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D1B" w:rsidRPr="00C57403" w:rsidRDefault="00CC1D1B" w:rsidP="00245A7E">
      <w:pPr>
        <w:spacing w:after="0" w:line="360" w:lineRule="auto"/>
        <w:jc w:val="center"/>
        <w:rPr>
          <w:rFonts w:ascii="Arial" w:hAnsi="Arial" w:cs="Arial"/>
          <w:b/>
          <w:sz w:val="24"/>
          <w:szCs w:val="24"/>
          <w:lang w:val="en-US"/>
        </w:rPr>
      </w:pPr>
    </w:p>
    <w:p w:rsidR="001C05E0" w:rsidRPr="00C57403" w:rsidRDefault="001C05E0" w:rsidP="00245A7E">
      <w:pPr>
        <w:spacing w:after="0" w:line="360" w:lineRule="auto"/>
        <w:jc w:val="center"/>
        <w:rPr>
          <w:rFonts w:ascii="Arial" w:hAnsi="Arial" w:cs="Arial"/>
          <w:b/>
          <w:sz w:val="24"/>
          <w:szCs w:val="24"/>
          <w:lang w:val="en-US"/>
        </w:rPr>
      </w:pPr>
      <w:r w:rsidRPr="00C57403">
        <w:rPr>
          <w:rFonts w:ascii="Arial" w:hAnsi="Arial" w:cs="Arial"/>
          <w:b/>
          <w:sz w:val="24"/>
          <w:szCs w:val="24"/>
          <w:lang w:val="en-US"/>
        </w:rPr>
        <w:t>CONNECTIONS   III</w:t>
      </w:r>
    </w:p>
    <w:p w:rsidR="001C05E0" w:rsidRPr="00C57403" w:rsidRDefault="001C05E0" w:rsidP="00245A7E">
      <w:pPr>
        <w:spacing w:after="0" w:line="360" w:lineRule="auto"/>
        <w:jc w:val="center"/>
        <w:rPr>
          <w:rFonts w:ascii="Arial" w:hAnsi="Arial" w:cs="Arial"/>
          <w:sz w:val="24"/>
          <w:szCs w:val="24"/>
          <w:lang w:val="en-US"/>
        </w:rPr>
      </w:pPr>
      <w:r w:rsidRPr="00C57403">
        <w:rPr>
          <w:rFonts w:ascii="Arial" w:hAnsi="Arial" w:cs="Arial"/>
          <w:sz w:val="24"/>
          <w:szCs w:val="24"/>
          <w:lang w:val="en-US"/>
        </w:rPr>
        <w:t>A</w:t>
      </w:r>
      <w:r w:rsidR="003A47A3">
        <w:rPr>
          <w:rFonts w:ascii="Arial" w:hAnsi="Arial" w:cs="Arial"/>
          <w:sz w:val="24"/>
          <w:szCs w:val="24"/>
          <w:lang w:val="en-US"/>
        </w:rPr>
        <w:t xml:space="preserve"> </w:t>
      </w:r>
      <w:r w:rsidR="00F96A43" w:rsidRPr="00C57403">
        <w:rPr>
          <w:rFonts w:ascii="Arial" w:hAnsi="Arial" w:cs="Arial"/>
          <w:sz w:val="24"/>
          <w:szCs w:val="24"/>
          <w:lang w:val="en-US"/>
        </w:rPr>
        <w:t>coursebook</w:t>
      </w:r>
      <w:r w:rsidRPr="00C57403">
        <w:rPr>
          <w:rFonts w:ascii="Arial" w:hAnsi="Arial" w:cs="Arial"/>
          <w:sz w:val="24"/>
          <w:szCs w:val="24"/>
          <w:lang w:val="en-US"/>
        </w:rPr>
        <w:t xml:space="preserve"> to introduce </w:t>
      </w:r>
      <w:r w:rsidR="00CC1D1B" w:rsidRPr="00C57403">
        <w:rPr>
          <w:rFonts w:ascii="Arial" w:hAnsi="Arial" w:cs="Arial"/>
          <w:sz w:val="24"/>
          <w:szCs w:val="24"/>
          <w:lang w:val="en-US"/>
        </w:rPr>
        <w:t xml:space="preserve">upper intermediate and advanced </w:t>
      </w:r>
      <w:r w:rsidRPr="00C57403">
        <w:rPr>
          <w:rFonts w:ascii="Arial" w:hAnsi="Arial" w:cs="Arial"/>
          <w:sz w:val="24"/>
          <w:szCs w:val="24"/>
          <w:lang w:val="en-US"/>
        </w:rPr>
        <w:t>English teacher education trainee</w:t>
      </w:r>
      <w:r w:rsidR="002A4C41" w:rsidRPr="00C57403">
        <w:rPr>
          <w:rFonts w:ascii="Arial" w:hAnsi="Arial" w:cs="Arial"/>
          <w:sz w:val="24"/>
          <w:szCs w:val="24"/>
          <w:lang w:val="en-US"/>
        </w:rPr>
        <w:t>s</w:t>
      </w:r>
      <w:r w:rsidRPr="00C57403">
        <w:rPr>
          <w:rFonts w:ascii="Arial" w:hAnsi="Arial" w:cs="Arial"/>
          <w:sz w:val="24"/>
          <w:szCs w:val="24"/>
          <w:lang w:val="en-US"/>
        </w:rPr>
        <w:t xml:space="preserve"> to academic communication</w:t>
      </w:r>
    </w:p>
    <w:p w:rsidR="00CC1D1B" w:rsidRPr="00C57403" w:rsidRDefault="00CC1D1B" w:rsidP="00245A7E">
      <w:pPr>
        <w:spacing w:after="0" w:line="360" w:lineRule="auto"/>
        <w:jc w:val="center"/>
        <w:rPr>
          <w:rFonts w:ascii="Arial" w:hAnsi="Arial" w:cs="Arial"/>
          <w:b/>
          <w:sz w:val="24"/>
          <w:szCs w:val="24"/>
          <w:lang w:val="en-US"/>
        </w:rPr>
      </w:pPr>
    </w:p>
    <w:p w:rsidR="000561DE" w:rsidRPr="00C57403" w:rsidRDefault="000561DE" w:rsidP="00245A7E">
      <w:pPr>
        <w:spacing w:after="0" w:line="360" w:lineRule="auto"/>
        <w:jc w:val="center"/>
        <w:rPr>
          <w:rFonts w:ascii="Arial" w:hAnsi="Arial" w:cs="Arial"/>
          <w:b/>
          <w:sz w:val="24"/>
          <w:szCs w:val="24"/>
          <w:lang w:val="en-US"/>
        </w:rPr>
      </w:pPr>
    </w:p>
    <w:p w:rsidR="00CC1D1B" w:rsidRPr="00C57403" w:rsidRDefault="00CC1D1B" w:rsidP="00245A7E">
      <w:pPr>
        <w:spacing w:after="0" w:line="360" w:lineRule="auto"/>
        <w:jc w:val="center"/>
        <w:rPr>
          <w:rFonts w:ascii="Arial" w:hAnsi="Arial" w:cs="Arial"/>
          <w:b/>
          <w:sz w:val="24"/>
          <w:szCs w:val="24"/>
        </w:rPr>
      </w:pPr>
      <w:r w:rsidRPr="00C57403">
        <w:rPr>
          <w:rFonts w:ascii="Arial" w:hAnsi="Arial" w:cs="Arial"/>
          <w:b/>
          <w:sz w:val="24"/>
          <w:szCs w:val="24"/>
        </w:rPr>
        <w:t>AUTHORS</w:t>
      </w:r>
    </w:p>
    <w:p w:rsidR="00CC1D1B" w:rsidRPr="00C57403" w:rsidRDefault="00720BF8" w:rsidP="00245A7E">
      <w:pPr>
        <w:spacing w:after="0" w:line="360" w:lineRule="auto"/>
        <w:jc w:val="center"/>
        <w:rPr>
          <w:rFonts w:ascii="Arial" w:hAnsi="Arial" w:cs="Arial"/>
          <w:sz w:val="24"/>
          <w:szCs w:val="24"/>
        </w:rPr>
      </w:pPr>
      <w:r w:rsidRPr="00C57403">
        <w:rPr>
          <w:rFonts w:ascii="Arial" w:hAnsi="Arial" w:cs="Arial"/>
          <w:sz w:val="24"/>
          <w:szCs w:val="24"/>
        </w:rPr>
        <w:t xml:space="preserve">Isora Justina Enríquez O´Farrill, </w:t>
      </w:r>
      <w:r w:rsidR="00CC1D1B" w:rsidRPr="00C57403">
        <w:rPr>
          <w:rFonts w:ascii="Arial" w:hAnsi="Arial" w:cs="Arial"/>
          <w:sz w:val="24"/>
          <w:szCs w:val="24"/>
        </w:rPr>
        <w:t>PhD</w:t>
      </w:r>
    </w:p>
    <w:p w:rsidR="00CC1D1B" w:rsidRDefault="00CC1D1B" w:rsidP="00245A7E">
      <w:pPr>
        <w:spacing w:after="0" w:line="360" w:lineRule="auto"/>
        <w:jc w:val="center"/>
        <w:rPr>
          <w:rFonts w:ascii="Arial" w:hAnsi="Arial" w:cs="Arial"/>
          <w:sz w:val="24"/>
          <w:szCs w:val="24"/>
        </w:rPr>
      </w:pPr>
      <w:r w:rsidRPr="00C57403">
        <w:rPr>
          <w:rFonts w:ascii="Arial" w:hAnsi="Arial" w:cs="Arial"/>
          <w:sz w:val="24"/>
          <w:szCs w:val="24"/>
        </w:rPr>
        <w:t xml:space="preserve">Miriam Caridad </w:t>
      </w:r>
      <w:r w:rsidR="00664C38" w:rsidRPr="00C57403">
        <w:rPr>
          <w:rFonts w:ascii="Arial" w:hAnsi="Arial" w:cs="Arial"/>
          <w:sz w:val="24"/>
          <w:szCs w:val="24"/>
        </w:rPr>
        <w:t>López Serrano</w:t>
      </w:r>
      <w:r w:rsidRPr="00C57403">
        <w:rPr>
          <w:rFonts w:ascii="Arial" w:hAnsi="Arial" w:cs="Arial"/>
          <w:sz w:val="24"/>
          <w:szCs w:val="24"/>
        </w:rPr>
        <w:t>, PhD</w:t>
      </w:r>
    </w:p>
    <w:p w:rsidR="00211B7A" w:rsidRPr="00211B7A" w:rsidRDefault="00211B7A" w:rsidP="00245A7E">
      <w:pPr>
        <w:spacing w:after="0" w:line="360" w:lineRule="auto"/>
        <w:jc w:val="center"/>
        <w:rPr>
          <w:rFonts w:ascii="Arial" w:hAnsi="Arial" w:cs="Arial"/>
          <w:sz w:val="24"/>
          <w:szCs w:val="24"/>
          <w:lang w:val="en-US"/>
        </w:rPr>
      </w:pPr>
      <w:r w:rsidRPr="00211B7A">
        <w:rPr>
          <w:rFonts w:ascii="Arial" w:hAnsi="Arial" w:cs="Arial"/>
          <w:sz w:val="24"/>
          <w:szCs w:val="24"/>
          <w:lang w:val="en-US"/>
        </w:rPr>
        <w:t>Martha Susana Neufville Morris, PhD</w:t>
      </w:r>
    </w:p>
    <w:p w:rsidR="000561DE" w:rsidRPr="00211B7A" w:rsidRDefault="000561DE" w:rsidP="00211B7A">
      <w:pPr>
        <w:spacing w:after="0" w:line="360" w:lineRule="auto"/>
        <w:rPr>
          <w:rFonts w:ascii="Arial" w:hAnsi="Arial" w:cs="Arial"/>
          <w:b/>
          <w:sz w:val="24"/>
          <w:szCs w:val="24"/>
          <w:lang w:val="en-US"/>
        </w:rPr>
      </w:pPr>
      <w:r w:rsidRPr="00211B7A">
        <w:rPr>
          <w:rFonts w:ascii="Arial" w:hAnsi="Arial" w:cs="Arial"/>
          <w:b/>
          <w:sz w:val="24"/>
          <w:szCs w:val="24"/>
          <w:lang w:val="en-US"/>
        </w:rPr>
        <w:br w:type="page"/>
      </w:r>
    </w:p>
    <w:p w:rsidR="000561DE" w:rsidRPr="00211B7A" w:rsidRDefault="000561DE" w:rsidP="00245A7E">
      <w:pPr>
        <w:spacing w:after="0" w:line="360" w:lineRule="auto"/>
        <w:jc w:val="center"/>
        <w:rPr>
          <w:rFonts w:ascii="Arial" w:hAnsi="Arial" w:cs="Arial"/>
          <w:b/>
          <w:sz w:val="24"/>
          <w:szCs w:val="24"/>
          <w:lang w:val="en-US"/>
        </w:rPr>
      </w:pPr>
    </w:p>
    <w:p w:rsidR="000561DE" w:rsidRPr="00C57403" w:rsidRDefault="00AA1E14" w:rsidP="00245A7E">
      <w:pPr>
        <w:spacing w:after="0" w:line="360" w:lineRule="auto"/>
        <w:jc w:val="center"/>
        <w:rPr>
          <w:rFonts w:ascii="Arial" w:hAnsi="Arial" w:cs="Arial"/>
          <w:b/>
          <w:sz w:val="24"/>
          <w:szCs w:val="24"/>
          <w:lang w:val="en-US"/>
        </w:rPr>
      </w:pPr>
      <w:r w:rsidRPr="00C57403">
        <w:rPr>
          <w:rFonts w:ascii="Arial" w:hAnsi="Arial" w:cs="Arial"/>
          <w:b/>
          <w:sz w:val="24"/>
          <w:szCs w:val="24"/>
          <w:lang w:val="en-US"/>
        </w:rPr>
        <w:t xml:space="preserve">ACKNOWLEDGEMENTS </w:t>
      </w:r>
    </w:p>
    <w:p w:rsidR="00C969D3" w:rsidRDefault="00C969D3" w:rsidP="00C969D3">
      <w:pPr>
        <w:pStyle w:val="NormalWeb"/>
        <w:spacing w:after="0" w:line="360" w:lineRule="auto"/>
        <w:jc w:val="both"/>
        <w:rPr>
          <w:rFonts w:ascii="Arial" w:hAnsi="Arial" w:cs="Arial"/>
          <w:lang w:val="en-US"/>
        </w:rPr>
      </w:pPr>
      <w:r>
        <w:rPr>
          <w:rFonts w:ascii="Arial" w:hAnsi="Arial" w:cs="Arial"/>
          <w:lang w:val="en-US"/>
        </w:rPr>
        <w:t xml:space="preserve">The authors express their </w:t>
      </w:r>
      <w:r w:rsidRPr="00722B31">
        <w:rPr>
          <w:rFonts w:ascii="Arial" w:hAnsi="Arial" w:cs="Arial"/>
          <w:lang w:val="en-US"/>
        </w:rPr>
        <w:t xml:space="preserve"> gratitude to </w:t>
      </w:r>
      <w:r w:rsidR="00F74A90" w:rsidRPr="00C57403">
        <w:rPr>
          <w:rFonts w:ascii="Arial" w:hAnsi="Arial" w:cs="Arial"/>
          <w:lang w:val="en-US"/>
        </w:rPr>
        <w:t>Eduardo Garbey Savigne, PhD</w:t>
      </w:r>
      <w:r>
        <w:rPr>
          <w:rFonts w:ascii="Arial" w:hAnsi="Arial" w:cs="Arial"/>
          <w:lang w:val="en-US"/>
        </w:rPr>
        <w:t xml:space="preserve"> and </w:t>
      </w:r>
      <w:r w:rsidR="00AA1E14" w:rsidRPr="00C57403">
        <w:rPr>
          <w:rFonts w:ascii="Arial" w:hAnsi="Arial" w:cs="Arial"/>
          <w:lang w:val="en-US"/>
        </w:rPr>
        <w:t>Jorge Carlos Ronda Pupo</w:t>
      </w:r>
      <w:r w:rsidR="00CC1D1B" w:rsidRPr="00C57403">
        <w:rPr>
          <w:rFonts w:ascii="Arial" w:hAnsi="Arial" w:cs="Arial"/>
          <w:lang w:val="en-US"/>
        </w:rPr>
        <w:t>, PhD</w:t>
      </w:r>
      <w:r w:rsidR="00CE3D8B">
        <w:rPr>
          <w:rFonts w:ascii="Arial" w:hAnsi="Arial" w:cs="Arial"/>
          <w:lang w:val="en-US"/>
        </w:rPr>
        <w:t xml:space="preserve">from </w:t>
      </w:r>
      <w:r w:rsidR="00211B7A">
        <w:rPr>
          <w:rFonts w:ascii="Arial" w:hAnsi="Arial" w:cs="Arial"/>
          <w:lang w:val="en-US"/>
        </w:rPr>
        <w:t xml:space="preserve">Cuba and Rob Williams from </w:t>
      </w:r>
      <w:r w:rsidR="00CE3D8B">
        <w:rPr>
          <w:rFonts w:ascii="Arial" w:hAnsi="Arial" w:cs="Arial"/>
          <w:lang w:val="en-US"/>
        </w:rPr>
        <w:t xml:space="preserve">University of Westminster </w:t>
      </w:r>
      <w:r>
        <w:rPr>
          <w:rFonts w:ascii="Arial" w:hAnsi="Arial" w:cs="Arial"/>
          <w:lang w:val="en-US"/>
        </w:rPr>
        <w:t>for their contribution with teaching ideas as a result of their expertise and experience as English language educators.</w:t>
      </w:r>
    </w:p>
    <w:p w:rsidR="00C969D3" w:rsidRDefault="00C969D3" w:rsidP="00FD7B0F">
      <w:pPr>
        <w:pStyle w:val="NormalWeb"/>
        <w:spacing w:after="0" w:line="360" w:lineRule="auto"/>
        <w:jc w:val="both"/>
        <w:rPr>
          <w:rFonts w:ascii="Arial" w:hAnsi="Arial" w:cs="Arial"/>
          <w:lang w:val="en-US"/>
        </w:rPr>
      </w:pPr>
      <w:r>
        <w:rPr>
          <w:rFonts w:ascii="Arial" w:hAnsi="Arial" w:cs="Arial"/>
          <w:lang w:val="en-US"/>
        </w:rPr>
        <w:t>Special thanks to Juan Carlos Vega Puente for the revision of the manuscript on behalf of the Comisión Nacional de Carreras and friends and colleagues from Canada and the UK</w:t>
      </w:r>
      <w:r w:rsidR="00CE3D8B">
        <w:rPr>
          <w:rFonts w:ascii="Arial" w:hAnsi="Arial" w:cs="Arial"/>
          <w:lang w:val="en-US"/>
        </w:rPr>
        <w:t xml:space="preserve"> for their valuable suggestions.</w:t>
      </w:r>
    </w:p>
    <w:p w:rsidR="00FD7B0F" w:rsidRPr="00722B31" w:rsidRDefault="00FD7B0F" w:rsidP="00FD7B0F">
      <w:pPr>
        <w:pStyle w:val="NormalWeb"/>
        <w:spacing w:after="0" w:line="360" w:lineRule="auto"/>
        <w:jc w:val="both"/>
        <w:rPr>
          <w:rFonts w:ascii="Arial" w:hAnsi="Arial" w:cs="Arial"/>
          <w:lang w:val="en-US"/>
        </w:rPr>
      </w:pPr>
      <w:r w:rsidRPr="00722B31">
        <w:rPr>
          <w:rFonts w:ascii="Arial" w:hAnsi="Arial" w:cs="Arial"/>
          <w:lang w:val="en-US"/>
        </w:rPr>
        <w:t xml:space="preserve">Finally, the writers are aware that this book </w:t>
      </w:r>
      <w:r w:rsidR="00C969D3">
        <w:rPr>
          <w:rFonts w:ascii="Arial" w:hAnsi="Arial" w:cs="Arial"/>
          <w:lang w:val="en-US"/>
        </w:rPr>
        <w:t xml:space="preserve">is the first attempt to </w:t>
      </w:r>
      <w:r w:rsidR="00CE3D8B">
        <w:rPr>
          <w:rFonts w:ascii="Arial" w:hAnsi="Arial" w:cs="Arial"/>
          <w:lang w:val="en-US"/>
        </w:rPr>
        <w:t xml:space="preserve">present a coursebook for developing </w:t>
      </w:r>
      <w:r w:rsidR="00C969D3">
        <w:rPr>
          <w:rFonts w:ascii="Arial" w:hAnsi="Arial" w:cs="Arial"/>
          <w:lang w:val="en-US"/>
        </w:rPr>
        <w:t xml:space="preserve"> academic communication </w:t>
      </w:r>
      <w:r w:rsidR="00CE3D8B">
        <w:rPr>
          <w:rFonts w:ascii="Arial" w:hAnsi="Arial" w:cs="Arial"/>
          <w:lang w:val="en-US"/>
        </w:rPr>
        <w:t xml:space="preserve">in English </w:t>
      </w:r>
      <w:r w:rsidRPr="00722B31">
        <w:rPr>
          <w:rFonts w:ascii="Arial" w:hAnsi="Arial" w:cs="Arial"/>
          <w:lang w:val="en-US"/>
        </w:rPr>
        <w:t xml:space="preserve">language education in Cuba, so </w:t>
      </w:r>
      <w:r w:rsidR="00CE3D8B">
        <w:rPr>
          <w:rFonts w:ascii="Arial" w:hAnsi="Arial" w:cs="Arial"/>
          <w:lang w:val="en-US"/>
        </w:rPr>
        <w:t xml:space="preserve">it is </w:t>
      </w:r>
      <w:r w:rsidRPr="00722B31">
        <w:rPr>
          <w:rFonts w:ascii="Arial" w:hAnsi="Arial" w:cs="Arial"/>
          <w:lang w:val="en-US"/>
        </w:rPr>
        <w:t>far for being perfect. Therefore, constructive suggestion</w:t>
      </w:r>
      <w:r w:rsidR="00CE3D8B">
        <w:rPr>
          <w:rFonts w:ascii="Arial" w:hAnsi="Arial" w:cs="Arial"/>
          <w:lang w:val="en-US"/>
        </w:rPr>
        <w:t>s</w:t>
      </w:r>
      <w:r w:rsidRPr="00722B31">
        <w:rPr>
          <w:rFonts w:ascii="Arial" w:hAnsi="Arial" w:cs="Arial"/>
          <w:lang w:val="en-US"/>
        </w:rPr>
        <w:t xml:space="preserve"> will be welcomed from the ELT community for future editions. Hopefully, the book will be useful for </w:t>
      </w:r>
      <w:r w:rsidR="00CE3D8B">
        <w:rPr>
          <w:rFonts w:ascii="Arial" w:hAnsi="Arial" w:cs="Arial"/>
          <w:lang w:val="en-US"/>
        </w:rPr>
        <w:t xml:space="preserve">English language teachers and trainees majoring in the </w:t>
      </w:r>
      <w:r w:rsidR="00CE3D8B" w:rsidRPr="00CE3D8B">
        <w:rPr>
          <w:rFonts w:ascii="Arial" w:hAnsi="Arial" w:cs="Arial"/>
          <w:lang w:val="en-US"/>
        </w:rPr>
        <w:t xml:space="preserve">English language education </w:t>
      </w:r>
      <w:r w:rsidR="00CE3D8B">
        <w:rPr>
          <w:rFonts w:ascii="Arial" w:hAnsi="Arial" w:cs="Arial"/>
          <w:lang w:val="en-US"/>
        </w:rPr>
        <w:t>program at our universities</w:t>
      </w:r>
      <w:r w:rsidR="00FF5220">
        <w:rPr>
          <w:rFonts w:ascii="Arial" w:hAnsi="Arial" w:cs="Arial"/>
          <w:lang w:val="en-US"/>
        </w:rPr>
        <w:t>.</w:t>
      </w:r>
    </w:p>
    <w:p w:rsidR="00FD7B0F" w:rsidRPr="00722B31" w:rsidRDefault="00FD7B0F" w:rsidP="00FD7B0F">
      <w:pPr>
        <w:spacing w:line="360" w:lineRule="auto"/>
        <w:jc w:val="both"/>
        <w:rPr>
          <w:rFonts w:ascii="Arial" w:eastAsia="Calibri" w:hAnsi="Arial" w:cs="Arial"/>
          <w:lang w:val="en-US"/>
        </w:rPr>
      </w:pPr>
      <w:r w:rsidRPr="00722B31">
        <w:rPr>
          <w:rFonts w:ascii="Arial" w:hAnsi="Arial" w:cs="Arial"/>
          <w:lang w:val="en-US"/>
        </w:rPr>
        <w:br w:type="page"/>
      </w:r>
    </w:p>
    <w:p w:rsidR="00FD7B0F" w:rsidRPr="00722B31" w:rsidRDefault="00CE3D8B" w:rsidP="00FD7B0F">
      <w:pPr>
        <w:pStyle w:val="Ttulo6"/>
        <w:spacing w:before="0" w:line="360" w:lineRule="auto"/>
        <w:jc w:val="both"/>
        <w:rPr>
          <w:rFonts w:ascii="Arial" w:hAnsi="Arial" w:cs="Arial"/>
          <w:i/>
          <w:color w:val="auto"/>
          <w:lang w:val="en-US"/>
        </w:rPr>
      </w:pPr>
      <w:r>
        <w:rPr>
          <w:rFonts w:ascii="Arial" w:hAnsi="Arial" w:cs="Arial"/>
          <w:color w:val="auto"/>
          <w:lang w:val="en-US"/>
        </w:rPr>
        <w:lastRenderedPageBreak/>
        <w:t xml:space="preserve">Notes for students and teachers </w:t>
      </w:r>
    </w:p>
    <w:p w:rsidR="00FD7B0F" w:rsidRPr="00722B31" w:rsidRDefault="00FD7B0F" w:rsidP="00FD7B0F">
      <w:pPr>
        <w:spacing w:line="360" w:lineRule="auto"/>
        <w:ind w:right="49"/>
        <w:jc w:val="both"/>
        <w:rPr>
          <w:rFonts w:ascii="Arial" w:hAnsi="Arial" w:cs="Arial"/>
          <w:lang w:val="en-US"/>
        </w:rPr>
      </w:pPr>
    </w:p>
    <w:p w:rsidR="00FD7B0F" w:rsidRPr="00722B31" w:rsidRDefault="00FD7B0F" w:rsidP="00FD7B0F">
      <w:pPr>
        <w:spacing w:line="360" w:lineRule="auto"/>
        <w:ind w:right="49"/>
        <w:jc w:val="both"/>
        <w:rPr>
          <w:rFonts w:ascii="Arial" w:hAnsi="Arial" w:cs="Arial"/>
          <w:lang w:val="en-US"/>
        </w:rPr>
      </w:pPr>
      <w:r w:rsidRPr="00722B31">
        <w:rPr>
          <w:rFonts w:ascii="Arial" w:hAnsi="Arial" w:cs="Arial"/>
          <w:lang w:val="en-US"/>
        </w:rPr>
        <w:t>The present book</w:t>
      </w:r>
      <w:r w:rsidR="00376DCB" w:rsidRPr="00012E8B">
        <w:rPr>
          <w:rFonts w:ascii="Arial" w:hAnsi="Arial" w:cs="Arial"/>
          <w:b/>
          <w:lang w:val="en-US"/>
        </w:rPr>
        <w:t>Connections 3</w:t>
      </w:r>
      <w:r w:rsidR="00CE3D8B">
        <w:rPr>
          <w:rFonts w:ascii="Arial" w:hAnsi="Arial" w:cs="Arial"/>
          <w:lang w:val="en-US"/>
        </w:rPr>
        <w:t xml:space="preserve">has been </w:t>
      </w:r>
      <w:r w:rsidR="00376DCB">
        <w:rPr>
          <w:rFonts w:ascii="Arial" w:hAnsi="Arial" w:cs="Arial"/>
          <w:lang w:val="en-US"/>
        </w:rPr>
        <w:t xml:space="preserve">written </w:t>
      </w:r>
      <w:r w:rsidR="00376DCB" w:rsidRPr="00722B31">
        <w:rPr>
          <w:rFonts w:ascii="Arial" w:hAnsi="Arial" w:cs="Arial"/>
          <w:lang w:val="en-US"/>
        </w:rPr>
        <w:t>to</w:t>
      </w:r>
      <w:r w:rsidRPr="00722B31">
        <w:rPr>
          <w:rFonts w:ascii="Arial" w:hAnsi="Arial" w:cs="Arial"/>
          <w:lang w:val="en-US"/>
        </w:rPr>
        <w:t xml:space="preserve"> accompany the </w:t>
      </w:r>
      <w:r w:rsidR="00CE3D8B">
        <w:rPr>
          <w:rFonts w:ascii="Arial" w:hAnsi="Arial" w:cs="Arial"/>
          <w:lang w:val="en-US"/>
        </w:rPr>
        <w:t xml:space="preserve">development of the subject Integrated English Practice in the </w:t>
      </w:r>
      <w:r w:rsidR="00CE3D8B" w:rsidRPr="00CE3D8B">
        <w:rPr>
          <w:rFonts w:ascii="Arial" w:hAnsi="Arial" w:cs="Arial"/>
          <w:lang w:val="en-US"/>
        </w:rPr>
        <w:t>English language education program at our universities</w:t>
      </w:r>
      <w:r w:rsidRPr="00722B31">
        <w:rPr>
          <w:rFonts w:ascii="Arial" w:hAnsi="Arial" w:cs="Arial"/>
          <w:lang w:val="en-US"/>
        </w:rPr>
        <w:t xml:space="preserve">.  The </w:t>
      </w:r>
      <w:r w:rsidR="00CE3D8B">
        <w:rPr>
          <w:rFonts w:ascii="Arial" w:hAnsi="Arial" w:cs="Arial"/>
          <w:lang w:val="en-US"/>
        </w:rPr>
        <w:t xml:space="preserve">topics and activities presented in each didactic unit have been </w:t>
      </w:r>
      <w:r w:rsidR="00C23172">
        <w:rPr>
          <w:rFonts w:ascii="Arial" w:hAnsi="Arial" w:cs="Arial"/>
          <w:lang w:val="en-US"/>
        </w:rPr>
        <w:t>collected</w:t>
      </w:r>
      <w:r w:rsidR="00CE3D8B">
        <w:rPr>
          <w:rFonts w:ascii="Arial" w:hAnsi="Arial" w:cs="Arial"/>
          <w:lang w:val="en-US"/>
        </w:rPr>
        <w:t xml:space="preserve"> by the authors during their </w:t>
      </w:r>
      <w:r w:rsidR="00C23172">
        <w:rPr>
          <w:rFonts w:ascii="Arial" w:hAnsi="Arial" w:cs="Arial"/>
          <w:lang w:val="en-US"/>
        </w:rPr>
        <w:t>careers</w:t>
      </w:r>
      <w:r w:rsidRPr="00722B31">
        <w:rPr>
          <w:rFonts w:ascii="Arial" w:hAnsi="Arial" w:cs="Arial"/>
          <w:lang w:val="en-US"/>
        </w:rPr>
        <w:t>.</w:t>
      </w:r>
    </w:p>
    <w:p w:rsidR="00377573" w:rsidRDefault="00C23172" w:rsidP="00C23172">
      <w:pPr>
        <w:spacing w:line="360" w:lineRule="auto"/>
        <w:ind w:right="49"/>
        <w:jc w:val="both"/>
        <w:rPr>
          <w:rFonts w:ascii="Arial" w:hAnsi="Arial" w:cs="Arial"/>
          <w:lang w:val="en-US"/>
        </w:rPr>
      </w:pPr>
      <w:r>
        <w:rPr>
          <w:rFonts w:ascii="Arial" w:hAnsi="Arial" w:cs="Arial"/>
          <w:lang w:val="en-US"/>
        </w:rPr>
        <w:t xml:space="preserve">The book has been organized in didactic units to cover the main academic communication contents identified as necessary for teacher trainees. </w:t>
      </w:r>
      <w:r w:rsidR="00377573">
        <w:rPr>
          <w:rFonts w:ascii="Arial" w:hAnsi="Arial" w:cs="Arial"/>
          <w:lang w:val="en-US"/>
        </w:rPr>
        <w:t>Different sections have been conceived to help readers go through the variety of topics, texts and activities suggested. They are all intended to be thought-provoking so as to enhance communication, critical thinking, creativity and collaboration as these are the 21</w:t>
      </w:r>
      <w:r w:rsidR="00377573" w:rsidRPr="00377573">
        <w:rPr>
          <w:rFonts w:ascii="Arial" w:hAnsi="Arial" w:cs="Arial"/>
          <w:vertAlign w:val="superscript"/>
          <w:lang w:val="en-US"/>
        </w:rPr>
        <w:t>st</w:t>
      </w:r>
      <w:r w:rsidR="00377573">
        <w:rPr>
          <w:rFonts w:ascii="Arial" w:hAnsi="Arial" w:cs="Arial"/>
          <w:lang w:val="en-US"/>
        </w:rPr>
        <w:t xml:space="preserve"> learning skills that need to be developed.    </w:t>
      </w:r>
    </w:p>
    <w:p w:rsidR="00012E8B" w:rsidRDefault="00012E8B" w:rsidP="00C23172">
      <w:pPr>
        <w:spacing w:line="360" w:lineRule="auto"/>
        <w:ind w:right="49"/>
        <w:jc w:val="both"/>
        <w:rPr>
          <w:rFonts w:ascii="Arial" w:hAnsi="Arial" w:cs="Arial"/>
          <w:lang w:val="en-US"/>
        </w:rPr>
      </w:pPr>
      <w:r>
        <w:rPr>
          <w:rFonts w:ascii="Arial" w:hAnsi="Arial" w:cs="Arial"/>
          <w:lang w:val="en-US"/>
        </w:rPr>
        <w:t>SETTING UP CONNECTION is the section to introduce the new topic or content</w:t>
      </w:r>
      <w:r w:rsidR="00A83844">
        <w:rPr>
          <w:rFonts w:ascii="Arial" w:hAnsi="Arial" w:cs="Arial"/>
          <w:lang w:val="en-US"/>
        </w:rPr>
        <w:t>,</w:t>
      </w:r>
      <w:r>
        <w:rPr>
          <w:rFonts w:ascii="Arial" w:hAnsi="Arial" w:cs="Arial"/>
          <w:lang w:val="en-US"/>
        </w:rPr>
        <w:t xml:space="preserve"> by reflecting on a </w:t>
      </w:r>
      <w:r w:rsidR="004C2A1C">
        <w:rPr>
          <w:rFonts w:ascii="Arial" w:hAnsi="Arial" w:cs="Arial"/>
          <w:lang w:val="en-US"/>
        </w:rPr>
        <w:t>picture, an</w:t>
      </w:r>
      <w:r w:rsidR="003A47A3">
        <w:rPr>
          <w:rFonts w:ascii="Arial" w:hAnsi="Arial" w:cs="Arial"/>
          <w:lang w:val="en-US"/>
        </w:rPr>
        <w:t xml:space="preserve"> inspirational quotation or </w:t>
      </w:r>
      <w:r>
        <w:rPr>
          <w:rFonts w:ascii="Arial" w:hAnsi="Arial" w:cs="Arial"/>
          <w:lang w:val="en-US"/>
        </w:rPr>
        <w:t xml:space="preserve">brief information. </w:t>
      </w:r>
    </w:p>
    <w:p w:rsidR="00377573" w:rsidRDefault="00377573" w:rsidP="00C23172">
      <w:pPr>
        <w:spacing w:line="360" w:lineRule="auto"/>
        <w:ind w:right="49"/>
        <w:jc w:val="both"/>
        <w:rPr>
          <w:rFonts w:ascii="Arial" w:hAnsi="Arial" w:cs="Arial"/>
          <w:lang w:val="en-US"/>
        </w:rPr>
      </w:pPr>
      <w:r>
        <w:rPr>
          <w:rFonts w:ascii="Arial" w:hAnsi="Arial" w:cs="Arial"/>
          <w:lang w:val="en-US"/>
        </w:rPr>
        <w:t xml:space="preserve">INFOCONNECT is the section aiming at providing information on the main content of the unit.  </w:t>
      </w:r>
    </w:p>
    <w:p w:rsidR="00377573" w:rsidRDefault="00377573" w:rsidP="00C23172">
      <w:pPr>
        <w:spacing w:line="360" w:lineRule="auto"/>
        <w:ind w:right="49"/>
        <w:jc w:val="both"/>
        <w:rPr>
          <w:rFonts w:ascii="Arial" w:hAnsi="Arial" w:cs="Arial"/>
          <w:lang w:val="en-US"/>
        </w:rPr>
      </w:pPr>
      <w:r>
        <w:rPr>
          <w:rFonts w:ascii="Arial" w:hAnsi="Arial" w:cs="Arial"/>
          <w:lang w:val="en-US"/>
        </w:rPr>
        <w:t>CONNECT</w:t>
      </w:r>
      <w:r w:rsidR="000D6A85">
        <w:rPr>
          <w:rFonts w:ascii="Arial" w:hAnsi="Arial" w:cs="Arial"/>
          <w:lang w:val="en-US"/>
        </w:rPr>
        <w:t xml:space="preserve"> </w:t>
      </w:r>
      <w:r>
        <w:rPr>
          <w:rFonts w:ascii="Arial" w:hAnsi="Arial" w:cs="Arial"/>
          <w:lang w:val="en-US"/>
        </w:rPr>
        <w:t>2 PRACTICE</w:t>
      </w:r>
      <w:r w:rsidR="000D6A85">
        <w:rPr>
          <w:rFonts w:ascii="Arial" w:hAnsi="Arial" w:cs="Arial"/>
          <w:lang w:val="en-US"/>
        </w:rPr>
        <w:t xml:space="preserve"> </w:t>
      </w:r>
      <w:r>
        <w:rPr>
          <w:rFonts w:ascii="Arial" w:hAnsi="Arial" w:cs="Arial"/>
          <w:lang w:val="en-US"/>
        </w:rPr>
        <w:t>is the section for providing opportunities to practice the content.</w:t>
      </w:r>
    </w:p>
    <w:p w:rsidR="00377573" w:rsidRDefault="00377573" w:rsidP="00C23172">
      <w:pPr>
        <w:spacing w:line="360" w:lineRule="auto"/>
        <w:ind w:right="49"/>
        <w:jc w:val="both"/>
        <w:rPr>
          <w:rFonts w:ascii="Arial" w:hAnsi="Arial" w:cs="Arial"/>
          <w:lang w:val="en-US"/>
        </w:rPr>
      </w:pPr>
      <w:r>
        <w:rPr>
          <w:rFonts w:ascii="Arial" w:hAnsi="Arial" w:cs="Arial"/>
          <w:lang w:val="en-US"/>
        </w:rPr>
        <w:t>CONNECT</w:t>
      </w:r>
      <w:r w:rsidR="000D6A85">
        <w:rPr>
          <w:rFonts w:ascii="Arial" w:hAnsi="Arial" w:cs="Arial"/>
          <w:lang w:val="en-US"/>
        </w:rPr>
        <w:t xml:space="preserve"> </w:t>
      </w:r>
      <w:r>
        <w:rPr>
          <w:rFonts w:ascii="Arial" w:hAnsi="Arial" w:cs="Arial"/>
          <w:lang w:val="en-US"/>
        </w:rPr>
        <w:t>2</w:t>
      </w:r>
      <w:r w:rsidR="000D6A85">
        <w:rPr>
          <w:rFonts w:ascii="Arial" w:hAnsi="Arial" w:cs="Arial"/>
          <w:lang w:val="en-US"/>
        </w:rPr>
        <w:t xml:space="preserve"> </w:t>
      </w:r>
      <w:r>
        <w:rPr>
          <w:rFonts w:ascii="Arial" w:hAnsi="Arial" w:cs="Arial"/>
          <w:lang w:val="en-US"/>
        </w:rPr>
        <w:t>REFLECT is the section to enhance reflection on different issues derived from the content or texts</w:t>
      </w:r>
      <w:r w:rsidR="00A83844">
        <w:rPr>
          <w:rFonts w:ascii="Arial" w:hAnsi="Arial" w:cs="Arial"/>
          <w:lang w:val="en-US"/>
        </w:rPr>
        <w:t>.</w:t>
      </w:r>
    </w:p>
    <w:p w:rsidR="00377573" w:rsidRDefault="00A83844" w:rsidP="00C23172">
      <w:pPr>
        <w:spacing w:line="360" w:lineRule="auto"/>
        <w:ind w:right="49"/>
        <w:jc w:val="both"/>
        <w:rPr>
          <w:rFonts w:ascii="Arial" w:hAnsi="Arial" w:cs="Arial"/>
          <w:lang w:val="en-US"/>
        </w:rPr>
      </w:pPr>
      <w:r>
        <w:rPr>
          <w:rFonts w:ascii="Arial" w:hAnsi="Arial" w:cs="Arial"/>
          <w:lang w:val="en-US"/>
        </w:rPr>
        <w:t>CON</w:t>
      </w:r>
      <w:r w:rsidR="00377573">
        <w:rPr>
          <w:rFonts w:ascii="Arial" w:hAnsi="Arial" w:cs="Arial"/>
          <w:lang w:val="en-US"/>
        </w:rPr>
        <w:t>NECT</w:t>
      </w:r>
      <w:r w:rsidR="000D6A85">
        <w:rPr>
          <w:rFonts w:ascii="Arial" w:hAnsi="Arial" w:cs="Arial"/>
          <w:lang w:val="en-US"/>
        </w:rPr>
        <w:t xml:space="preserve"> </w:t>
      </w:r>
      <w:r w:rsidR="00377573">
        <w:rPr>
          <w:rFonts w:ascii="Arial" w:hAnsi="Arial" w:cs="Arial"/>
          <w:lang w:val="en-US"/>
        </w:rPr>
        <w:t>4</w:t>
      </w:r>
      <w:r w:rsidR="000D6A85">
        <w:rPr>
          <w:rFonts w:ascii="Arial" w:hAnsi="Arial" w:cs="Arial"/>
          <w:lang w:val="en-US"/>
        </w:rPr>
        <w:t xml:space="preserve"> </w:t>
      </w:r>
      <w:r w:rsidR="00377573">
        <w:rPr>
          <w:rFonts w:ascii="Arial" w:hAnsi="Arial" w:cs="Arial"/>
          <w:lang w:val="en-US"/>
        </w:rPr>
        <w:t xml:space="preserve">TEACHING is intended </w:t>
      </w:r>
      <w:r w:rsidR="00012E8B">
        <w:rPr>
          <w:rFonts w:ascii="Arial" w:hAnsi="Arial" w:cs="Arial"/>
          <w:lang w:val="en-US"/>
        </w:rPr>
        <w:t>to relate your language practice to your teaching experience</w:t>
      </w:r>
      <w:r>
        <w:rPr>
          <w:rFonts w:ascii="Arial" w:hAnsi="Arial" w:cs="Arial"/>
          <w:lang w:val="en-US"/>
        </w:rPr>
        <w:t>.</w:t>
      </w:r>
    </w:p>
    <w:p w:rsidR="00012E8B" w:rsidRDefault="00012E8B" w:rsidP="00C23172">
      <w:pPr>
        <w:spacing w:line="360" w:lineRule="auto"/>
        <w:ind w:right="49"/>
        <w:jc w:val="both"/>
        <w:rPr>
          <w:rFonts w:ascii="Arial" w:hAnsi="Arial" w:cs="Arial"/>
          <w:lang w:val="en-US"/>
        </w:rPr>
      </w:pPr>
      <w:r>
        <w:rPr>
          <w:rFonts w:ascii="Arial" w:hAnsi="Arial" w:cs="Arial"/>
          <w:lang w:val="en-US"/>
        </w:rPr>
        <w:t xml:space="preserve">GLOCAL CONNECTION is the section aiming at developing an awareness on global and intercultural issues and the local specific context </w:t>
      </w:r>
      <w:r w:rsidR="00A83844">
        <w:rPr>
          <w:rFonts w:ascii="Arial" w:hAnsi="Arial" w:cs="Arial"/>
          <w:lang w:val="en-US"/>
        </w:rPr>
        <w:t>in Cuba, so that you think globally and act locally.</w:t>
      </w:r>
    </w:p>
    <w:p w:rsidR="00012E8B" w:rsidRDefault="00012E8B" w:rsidP="00C23172">
      <w:pPr>
        <w:spacing w:line="360" w:lineRule="auto"/>
        <w:ind w:right="49"/>
        <w:jc w:val="both"/>
        <w:rPr>
          <w:rFonts w:ascii="Arial" w:hAnsi="Arial" w:cs="Arial"/>
          <w:lang w:val="en-US"/>
        </w:rPr>
      </w:pPr>
      <w:r>
        <w:rPr>
          <w:rFonts w:ascii="Arial" w:hAnsi="Arial" w:cs="Arial"/>
          <w:lang w:val="en-US"/>
        </w:rPr>
        <w:t xml:space="preserve">LOG IN is a section to widen your opportunities to read and consult other sources that may be useful to complete your tasks.  </w:t>
      </w:r>
    </w:p>
    <w:p w:rsidR="00012E8B" w:rsidRDefault="00C23172" w:rsidP="00C23172">
      <w:pPr>
        <w:spacing w:line="360" w:lineRule="auto"/>
        <w:ind w:right="49"/>
        <w:jc w:val="both"/>
        <w:rPr>
          <w:rFonts w:ascii="Arial" w:hAnsi="Arial" w:cs="Arial"/>
          <w:lang w:val="en-US"/>
        </w:rPr>
      </w:pPr>
      <w:r>
        <w:rPr>
          <w:rFonts w:ascii="Arial" w:hAnsi="Arial" w:cs="Arial"/>
          <w:lang w:val="en-US"/>
        </w:rPr>
        <w:t xml:space="preserve">Definitely, </w:t>
      </w:r>
      <w:r w:rsidR="00376DCB">
        <w:rPr>
          <w:rFonts w:ascii="Arial" w:hAnsi="Arial" w:cs="Arial"/>
          <w:lang w:val="en-US"/>
        </w:rPr>
        <w:t>the book</w:t>
      </w:r>
      <w:r>
        <w:rPr>
          <w:rFonts w:ascii="Arial" w:hAnsi="Arial" w:cs="Arial"/>
          <w:lang w:val="en-US"/>
        </w:rPr>
        <w:t xml:space="preserve"> has been ordered from the perspective of its authors, but it does not need to </w:t>
      </w:r>
      <w:r w:rsidR="00376DCB">
        <w:rPr>
          <w:rFonts w:ascii="Arial" w:hAnsi="Arial" w:cs="Arial"/>
          <w:lang w:val="en-US"/>
        </w:rPr>
        <w:t>be necessarily</w:t>
      </w:r>
      <w:r w:rsidR="000D6A85">
        <w:rPr>
          <w:rFonts w:ascii="Arial" w:hAnsi="Arial" w:cs="Arial"/>
          <w:lang w:val="en-US"/>
        </w:rPr>
        <w:t xml:space="preserve"> </w:t>
      </w:r>
      <w:r w:rsidR="00376DCB">
        <w:rPr>
          <w:rFonts w:ascii="Arial" w:hAnsi="Arial" w:cs="Arial"/>
          <w:lang w:val="en-US"/>
        </w:rPr>
        <w:t>the order to be followed in teaching.</w:t>
      </w:r>
      <w:r w:rsidR="000D6A85">
        <w:rPr>
          <w:rFonts w:ascii="Arial" w:hAnsi="Arial" w:cs="Arial"/>
          <w:lang w:val="en-US"/>
        </w:rPr>
        <w:t xml:space="preserve">  </w:t>
      </w:r>
      <w:r w:rsidR="00A83844">
        <w:rPr>
          <w:rFonts w:ascii="Arial" w:hAnsi="Arial" w:cs="Arial"/>
          <w:lang w:val="en-US"/>
        </w:rPr>
        <w:t xml:space="preserve">You can select new texts and </w:t>
      </w:r>
      <w:r w:rsidR="004C2A1C">
        <w:rPr>
          <w:rFonts w:ascii="Arial" w:hAnsi="Arial" w:cs="Arial"/>
          <w:lang w:val="en-US"/>
        </w:rPr>
        <w:t>add new</w:t>
      </w:r>
      <w:r w:rsidR="00A83844">
        <w:rPr>
          <w:rFonts w:ascii="Arial" w:hAnsi="Arial" w:cs="Arial"/>
          <w:lang w:val="en-US"/>
        </w:rPr>
        <w:t xml:space="preserve"> activities and tasks; t</w:t>
      </w:r>
      <w:r w:rsidR="003F5F75">
        <w:rPr>
          <w:rFonts w:ascii="Arial" w:hAnsi="Arial" w:cs="Arial"/>
          <w:lang w:val="en-US"/>
        </w:rPr>
        <w:t xml:space="preserve">he creativity of both teachers and students will certainly enrich each learning session based on this book. </w:t>
      </w:r>
    </w:p>
    <w:p w:rsidR="00376DCB" w:rsidRDefault="00012E8B" w:rsidP="00C23172">
      <w:pPr>
        <w:spacing w:line="360" w:lineRule="auto"/>
        <w:ind w:right="49"/>
        <w:jc w:val="both"/>
        <w:rPr>
          <w:rFonts w:ascii="Arial" w:hAnsi="Arial" w:cs="Arial"/>
          <w:lang w:val="en-US"/>
        </w:rPr>
      </w:pPr>
      <w:r>
        <w:rPr>
          <w:rFonts w:ascii="Arial" w:hAnsi="Arial" w:cs="Arial"/>
          <w:lang w:val="en-US"/>
        </w:rPr>
        <w:t xml:space="preserve">                               ENJOY !!!</w:t>
      </w:r>
    </w:p>
    <w:p w:rsidR="00376DCB" w:rsidRDefault="00376DCB">
      <w:pPr>
        <w:rPr>
          <w:rFonts w:ascii="Arial" w:hAnsi="Arial" w:cs="Arial"/>
          <w:lang w:val="en-US"/>
        </w:rPr>
      </w:pPr>
      <w:r>
        <w:rPr>
          <w:rFonts w:ascii="Arial" w:hAnsi="Arial" w:cs="Arial"/>
          <w:lang w:val="en-US"/>
        </w:rPr>
        <w:lastRenderedPageBreak/>
        <w:br w:type="page"/>
      </w:r>
    </w:p>
    <w:p w:rsidR="00FD7B0F" w:rsidRPr="00C23172" w:rsidRDefault="00FD7B0F" w:rsidP="00C23172">
      <w:pPr>
        <w:spacing w:line="360" w:lineRule="auto"/>
        <w:ind w:right="49"/>
        <w:jc w:val="both"/>
        <w:rPr>
          <w:rFonts w:ascii="Arial" w:hAnsi="Arial" w:cs="Arial"/>
          <w:lang w:val="en-US"/>
        </w:rPr>
      </w:pPr>
    </w:p>
    <w:p w:rsidR="000561DE" w:rsidRPr="00C57403" w:rsidRDefault="000561DE"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CONNECTING PATHS 2 ACADEMIC SUCCESS </w:t>
      </w:r>
    </w:p>
    <w:p w:rsidR="007D01D7" w:rsidRPr="00C57403" w:rsidRDefault="007D01D7" w:rsidP="00245A7E">
      <w:pPr>
        <w:spacing w:after="0" w:line="360" w:lineRule="auto"/>
        <w:jc w:val="both"/>
        <w:rPr>
          <w:rFonts w:ascii="Arial" w:hAnsi="Arial" w:cs="Arial"/>
          <w:b/>
          <w:sz w:val="24"/>
          <w:szCs w:val="24"/>
          <w:lang w:val="en-GB"/>
        </w:rPr>
      </w:pP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This is an introductory unit to give you an overview of the main contents explored and studied in the present book.</w: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10" o:spid="_x0000_s1026" style="position:absolute;left:0;text-align:left;margin-left:0;margin-top:-.05pt;width:206.25pt;height:40.5pt;z-index:2516633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Pr>
                      <w:b/>
                      <w:sz w:val="28"/>
                      <w:szCs w:val="28"/>
                    </w:rPr>
                    <w:t>SETTING UP CONNECTION</w:t>
                  </w:r>
                </w:p>
              </w:txbxContent>
            </v:textbox>
            <w10:wrap anchorx="margin"/>
          </v:rect>
        </w:pict>
      </w:r>
    </w:p>
    <w:p w:rsidR="007D01D7" w:rsidRPr="00C57403" w:rsidRDefault="007D01D7" w:rsidP="00245A7E">
      <w:pPr>
        <w:spacing w:after="0" w:line="360" w:lineRule="auto"/>
        <w:jc w:val="both"/>
        <w:rPr>
          <w:rFonts w:ascii="Arial" w:hAnsi="Arial" w:cs="Arial"/>
          <w:b/>
          <w:sz w:val="24"/>
          <w:szCs w:val="24"/>
          <w:lang w:val="en-GB"/>
        </w:rPr>
      </w:pPr>
    </w:p>
    <w:p w:rsidR="007D01D7" w:rsidRPr="00C57403" w:rsidRDefault="007D01D7" w:rsidP="00245A7E">
      <w:pPr>
        <w:spacing w:after="0" w:line="360" w:lineRule="auto"/>
        <w:jc w:val="both"/>
        <w:rPr>
          <w:rFonts w:ascii="Arial" w:hAnsi="Arial" w:cs="Arial"/>
          <w:b/>
          <w:sz w:val="24"/>
          <w:szCs w:val="24"/>
          <w:lang w:val="en-GB"/>
        </w:rPr>
      </w:pPr>
    </w:p>
    <w:p w:rsidR="007D01D7" w:rsidRPr="00C57403" w:rsidRDefault="007D01D7" w:rsidP="00245A7E">
      <w:pPr>
        <w:spacing w:after="0" w:line="360" w:lineRule="auto"/>
        <w:jc w:val="both"/>
        <w:rPr>
          <w:rFonts w:ascii="Arial" w:hAnsi="Arial" w:cs="Arial"/>
          <w:i/>
          <w:sz w:val="24"/>
          <w:szCs w:val="24"/>
          <w:lang w:val="en-GB"/>
        </w:rPr>
      </w:pPr>
      <w:r w:rsidRPr="00C57403">
        <w:rPr>
          <w:rFonts w:ascii="Arial" w:hAnsi="Arial" w:cs="Arial"/>
          <w:sz w:val="24"/>
          <w:szCs w:val="24"/>
          <w:lang w:val="en-GB"/>
        </w:rPr>
        <w:t>You are a 21</w:t>
      </w:r>
      <w:r w:rsidRPr="00C57403">
        <w:rPr>
          <w:rFonts w:ascii="Arial" w:hAnsi="Arial" w:cs="Arial"/>
          <w:sz w:val="24"/>
          <w:szCs w:val="24"/>
          <w:vertAlign w:val="superscript"/>
          <w:lang w:val="en-GB"/>
        </w:rPr>
        <w:t>st</w:t>
      </w:r>
      <w:r w:rsidRPr="00C57403">
        <w:rPr>
          <w:rFonts w:ascii="Arial" w:hAnsi="Arial" w:cs="Arial"/>
          <w:sz w:val="24"/>
          <w:szCs w:val="24"/>
          <w:lang w:val="en-GB"/>
        </w:rPr>
        <w:t xml:space="preserve"> century student, aren´t you? </w:t>
      </w:r>
      <w:r w:rsidRPr="00C57403">
        <w:rPr>
          <w:rFonts w:ascii="Arial" w:hAnsi="Arial" w:cs="Arial"/>
          <w:i/>
          <w:sz w:val="24"/>
          <w:szCs w:val="24"/>
          <w:lang w:val="en-GB"/>
        </w:rPr>
        <w:t xml:space="preserve">What should the college student </w:t>
      </w:r>
      <w:r w:rsidR="00540247" w:rsidRPr="00C57403">
        <w:rPr>
          <w:rFonts w:ascii="Arial" w:hAnsi="Arial" w:cs="Arial"/>
          <w:i/>
          <w:sz w:val="24"/>
          <w:szCs w:val="24"/>
          <w:lang w:val="en-GB"/>
        </w:rPr>
        <w:t>experience of</w:t>
      </w:r>
      <w:r w:rsidRPr="00C57403">
        <w:rPr>
          <w:rFonts w:ascii="Arial" w:hAnsi="Arial" w:cs="Arial"/>
          <w:i/>
          <w:sz w:val="24"/>
          <w:szCs w:val="24"/>
          <w:lang w:val="en-GB"/>
        </w:rPr>
        <w:t xml:space="preserve"> the 21</w:t>
      </w:r>
      <w:r w:rsidRPr="00C57403">
        <w:rPr>
          <w:rFonts w:ascii="Arial" w:hAnsi="Arial" w:cs="Arial"/>
          <w:i/>
          <w:sz w:val="24"/>
          <w:szCs w:val="24"/>
          <w:vertAlign w:val="superscript"/>
          <w:lang w:val="en-GB"/>
        </w:rPr>
        <w:t>st</w:t>
      </w:r>
      <w:r w:rsidRPr="00C57403">
        <w:rPr>
          <w:rFonts w:ascii="Arial" w:hAnsi="Arial" w:cs="Arial"/>
          <w:i/>
          <w:sz w:val="24"/>
          <w:szCs w:val="24"/>
          <w:lang w:val="en-GB"/>
        </w:rPr>
        <w:t xml:space="preserve"> century look like?</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Can you draw it? Can you search and find photographs to illustrate it?</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Come on!</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Another option? Look at the </w:t>
      </w:r>
      <w:r w:rsidRPr="00C57403">
        <w:rPr>
          <w:rFonts w:ascii="Arial" w:hAnsi="Arial" w:cs="Arial"/>
          <w:sz w:val="24"/>
          <w:szCs w:val="24"/>
          <w:lang w:val="en-US"/>
        </w:rPr>
        <w:t>pictures, who do you identify with? Why?</w:t>
      </w:r>
    </w:p>
    <w:p w:rsidR="007D01D7" w:rsidRPr="00C57403" w:rsidRDefault="007D01D7" w:rsidP="00245A7E">
      <w:pPr>
        <w:spacing w:after="0" w:line="360" w:lineRule="auto"/>
        <w:jc w:val="both"/>
        <w:rPr>
          <w:rFonts w:ascii="Arial" w:hAnsi="Arial" w:cs="Arial"/>
          <w:sz w:val="24"/>
          <w:szCs w:val="24"/>
          <w:lang w:val="en-US"/>
        </w:rPr>
      </w:pPr>
      <w:r w:rsidRPr="00C57403">
        <w:rPr>
          <w:rFonts w:ascii="Arial" w:hAnsi="Arial" w:cs="Arial"/>
          <w:noProof/>
          <w:sz w:val="24"/>
          <w:szCs w:val="24"/>
          <w:lang w:eastAsia="es-ES"/>
        </w:rPr>
        <w:drawing>
          <wp:inline distT="0" distB="0" distL="0" distR="0">
            <wp:extent cx="1603168" cy="1291366"/>
            <wp:effectExtent l="0" t="0" r="0" b="4445"/>
            <wp:docPr id="1" name="Imagen 1" descr="F:\LONDRES 2018 COSAS ESCRITAS\LIBRO PILI CONNECTIONS AGOSSTO 2018\21 st century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NDRES 2018 COSAS ESCRITAS\LIBRO PILI CONNECTIONS AGOSSTO 2018\21 st century students.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7191" cy="1334882"/>
                    </a:xfrm>
                    <a:prstGeom prst="rect">
                      <a:avLst/>
                    </a:prstGeom>
                    <a:noFill/>
                    <a:ln>
                      <a:noFill/>
                    </a:ln>
                  </pic:spPr>
                </pic:pic>
              </a:graphicData>
            </a:graphic>
          </wp:inline>
        </w:drawing>
      </w:r>
      <w:r w:rsidRPr="00C57403">
        <w:rPr>
          <w:rFonts w:ascii="Arial" w:hAnsi="Arial" w:cs="Arial"/>
          <w:noProof/>
          <w:sz w:val="24"/>
          <w:szCs w:val="24"/>
          <w:lang w:eastAsia="es-ES"/>
        </w:rPr>
        <w:drawing>
          <wp:inline distT="0" distB="0" distL="0" distR="0">
            <wp:extent cx="1558826" cy="1039091"/>
            <wp:effectExtent l="0" t="0" r="3810" b="8890"/>
            <wp:docPr id="2" name="Imagen 2" descr="F:\LONDRES 2018 COSAS ESCRITAS\LIBRO PILI CONNECTIONS AGOSSTO 2018\índi21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NDRES 2018 COSAS ESCRITAS\LIBRO PILI CONNECTIONS AGOSSTO 2018\índi21st 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1406" cy="1080806"/>
                    </a:xfrm>
                    <a:prstGeom prst="rect">
                      <a:avLst/>
                    </a:prstGeom>
                    <a:noFill/>
                    <a:ln>
                      <a:noFill/>
                    </a:ln>
                  </pic:spPr>
                </pic:pic>
              </a:graphicData>
            </a:graphic>
          </wp:inline>
        </w:drawing>
      </w:r>
      <w:r w:rsidRPr="00C57403">
        <w:rPr>
          <w:rFonts w:ascii="Arial" w:eastAsia="Times New Roman" w:hAnsi="Arial" w:cs="Arial"/>
          <w:noProof/>
          <w:snapToGrid w:val="0"/>
          <w:w w:val="0"/>
          <w:sz w:val="24"/>
          <w:szCs w:val="24"/>
          <w:bdr w:val="none" w:sz="0" w:space="0" w:color="000000"/>
          <w:shd w:val="clear" w:color="000000" w:fill="000000"/>
          <w:lang w:eastAsia="es-ES"/>
        </w:rPr>
        <w:drawing>
          <wp:inline distT="0" distB="0" distL="0" distR="0">
            <wp:extent cx="1992630" cy="1284264"/>
            <wp:effectExtent l="0" t="0" r="7620" b="0"/>
            <wp:docPr id="4" name="Imagen 4" descr="F:\LONDRES 2018 COSAS ESCRITAS\LIBRO PILI CONNECTIONS AGOSSTO 2018\21s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NDRES 2018 COSAS ESCRITAS\LIBRO PILI CONNECTIONS AGOSSTO 2018\21st 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65104" cy="1330974"/>
                    </a:xfrm>
                    <a:prstGeom prst="rect">
                      <a:avLst/>
                    </a:prstGeom>
                    <a:noFill/>
                    <a:ln>
                      <a:noFill/>
                    </a:ln>
                  </pic:spPr>
                </pic:pic>
              </a:graphicData>
            </a:graphic>
          </wp:inline>
        </w:drawing>
      </w:r>
    </w:p>
    <w:p w:rsidR="00B8222C" w:rsidRPr="00C57403" w:rsidRDefault="007D01D7" w:rsidP="00B8222C">
      <w:pPr>
        <w:rPr>
          <w:rFonts w:ascii="Arial" w:eastAsia="Times New Roman" w:hAnsi="Arial" w:cs="Arial"/>
          <w:sz w:val="24"/>
          <w:szCs w:val="24"/>
          <w:lang w:val="en-US" w:eastAsia="es-ES"/>
        </w:rPr>
      </w:pPr>
      <w:r w:rsidRPr="00C57403">
        <w:rPr>
          <w:rFonts w:ascii="Arial" w:hAnsi="Arial" w:cs="Arial"/>
          <w:sz w:val="24"/>
          <w:szCs w:val="24"/>
          <w:lang w:val="en-GB"/>
        </w:rPr>
        <w:t>You are a 21</w:t>
      </w:r>
      <w:r w:rsidRPr="00C57403">
        <w:rPr>
          <w:rFonts w:ascii="Arial" w:hAnsi="Arial" w:cs="Arial"/>
          <w:sz w:val="24"/>
          <w:szCs w:val="24"/>
          <w:vertAlign w:val="superscript"/>
          <w:lang w:val="en-GB"/>
        </w:rPr>
        <w:t>st</w:t>
      </w:r>
      <w:r w:rsidRPr="00C57403">
        <w:rPr>
          <w:rFonts w:ascii="Arial" w:hAnsi="Arial" w:cs="Arial"/>
          <w:sz w:val="24"/>
          <w:szCs w:val="24"/>
          <w:lang w:val="en-GB"/>
        </w:rPr>
        <w:t xml:space="preserve"> century university student.  However, most importantly, you are a language teacher trainee, who will contribute to the preparation of 21</w:t>
      </w:r>
      <w:r w:rsidRPr="00C57403">
        <w:rPr>
          <w:rFonts w:ascii="Arial" w:hAnsi="Arial" w:cs="Arial"/>
          <w:sz w:val="24"/>
          <w:szCs w:val="24"/>
          <w:vertAlign w:val="superscript"/>
          <w:lang w:val="en-GB"/>
        </w:rPr>
        <w:t>st</w:t>
      </w:r>
      <w:r w:rsidRPr="00C57403">
        <w:rPr>
          <w:rFonts w:ascii="Arial" w:hAnsi="Arial" w:cs="Arial"/>
          <w:sz w:val="24"/>
          <w:szCs w:val="24"/>
          <w:lang w:val="en-GB"/>
        </w:rPr>
        <w:t xml:space="preserve"> citizens. </w:t>
      </w:r>
      <w:r w:rsidR="00B8222C" w:rsidRPr="00C57403">
        <w:rPr>
          <w:rFonts w:ascii="Arial" w:eastAsia="Times New Roman" w:hAnsi="Arial" w:cs="Arial"/>
          <w:sz w:val="24"/>
          <w:szCs w:val="24"/>
          <w:lang w:val="en-US" w:eastAsia="es-ES"/>
        </w:rPr>
        <w:t xml:space="preserve">Learning other languages and understanding the culture of the people who speak them is a 21st Century skill that is vital to success in the global environment in which our students will live and work. </w:t>
      </w:r>
      <w:r w:rsidR="00B8222C" w:rsidRPr="00C57403">
        <w:rPr>
          <w:rFonts w:ascii="Arial" w:hAnsi="Arial" w:cs="Arial"/>
          <w:sz w:val="24"/>
          <w:szCs w:val="24"/>
          <w:lang w:val="en-US"/>
        </w:rPr>
        <w:t>21st Century Skills Map, at https://www.actfl.org/sites/default/files/pdfs/21stCenturySkillsMap/p21_worldlanguagesmap.pdf</w:t>
      </w:r>
    </w:p>
    <w:p w:rsidR="007D01D7" w:rsidRPr="00C57403" w:rsidRDefault="007D01D7" w:rsidP="00B8222C">
      <w:pPr>
        <w:rPr>
          <w:rFonts w:ascii="Arial" w:hAnsi="Arial" w:cs="Arial"/>
          <w:sz w:val="24"/>
          <w:szCs w:val="24"/>
          <w:lang w:val="en-US"/>
        </w:rPr>
      </w:pP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THE 4 C´S OF THE 21</w:t>
      </w:r>
      <w:r w:rsidRPr="00C57403">
        <w:rPr>
          <w:rFonts w:ascii="Arial" w:hAnsi="Arial" w:cs="Arial"/>
          <w:sz w:val="24"/>
          <w:szCs w:val="24"/>
          <w:vertAlign w:val="superscript"/>
          <w:lang w:val="en-GB"/>
        </w:rPr>
        <w:t>ST</w:t>
      </w:r>
      <w:r w:rsidRPr="00C57403">
        <w:rPr>
          <w:rFonts w:ascii="Arial" w:hAnsi="Arial" w:cs="Arial"/>
          <w:sz w:val="24"/>
          <w:szCs w:val="24"/>
          <w:lang w:val="en-GB"/>
        </w:rPr>
        <w:t xml:space="preserve"> CENTURY SKILLS</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2974975" cy="1626919"/>
            <wp:effectExtent l="0" t="0" r="0" b="0"/>
            <wp:docPr id="6" name="Imagen 6" descr="F:\LONDRES 2018 COSAS ESCRITAS\LIBRO PILI CONNECTIONS AGOSSTO 2018\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NDRES 2018 COSAS ESCRITAS\LIBRO PILI CONNECTIONS AGOSSTO 2018\images.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1447" cy="1630458"/>
                    </a:xfrm>
                    <a:prstGeom prst="rect">
                      <a:avLst/>
                    </a:prstGeom>
                    <a:noFill/>
                    <a:ln>
                      <a:noFill/>
                    </a:ln>
                  </pic:spPr>
                </pic:pic>
              </a:graphicData>
            </a:graphic>
          </wp:inline>
        </w:drawing>
      </w:r>
    </w:p>
    <w:p w:rsidR="007D01D7" w:rsidRPr="00C57403" w:rsidRDefault="007D01D7" w:rsidP="00245A7E">
      <w:pPr>
        <w:spacing w:after="0" w:line="360" w:lineRule="auto"/>
        <w:jc w:val="both"/>
        <w:rPr>
          <w:rFonts w:ascii="Arial" w:hAnsi="Arial" w:cs="Arial"/>
          <w:sz w:val="24"/>
          <w:szCs w:val="24"/>
          <w:lang w:val="en-GB"/>
        </w:rPr>
      </w:pPr>
    </w:p>
    <w:p w:rsidR="00B8222C" w:rsidRPr="00C57403" w:rsidRDefault="007D01D7" w:rsidP="00B8222C">
      <w:pPr>
        <w:rPr>
          <w:rFonts w:ascii="Arial" w:eastAsia="Times New Roman" w:hAnsi="Arial" w:cs="Arial"/>
          <w:sz w:val="24"/>
          <w:szCs w:val="24"/>
          <w:lang w:val="en-US" w:eastAsia="es-ES"/>
        </w:rPr>
      </w:pPr>
      <w:r w:rsidRPr="00C57403">
        <w:rPr>
          <w:rFonts w:ascii="Arial" w:hAnsi="Arial" w:cs="Arial"/>
          <w:sz w:val="24"/>
          <w:szCs w:val="24"/>
          <w:lang w:val="en-GB"/>
        </w:rPr>
        <w:t>Therefore, you need to develop language, professional and life skills for the 21</w:t>
      </w:r>
      <w:r w:rsidRPr="00C57403">
        <w:rPr>
          <w:rFonts w:ascii="Arial" w:hAnsi="Arial" w:cs="Arial"/>
          <w:sz w:val="24"/>
          <w:szCs w:val="24"/>
          <w:vertAlign w:val="superscript"/>
          <w:lang w:val="en-GB"/>
        </w:rPr>
        <w:t>st</w:t>
      </w:r>
      <w:r w:rsidRPr="00C57403">
        <w:rPr>
          <w:rFonts w:ascii="Arial" w:hAnsi="Arial" w:cs="Arial"/>
          <w:sz w:val="24"/>
          <w:szCs w:val="24"/>
          <w:lang w:val="en-GB"/>
        </w:rPr>
        <w:t xml:space="preserve"> century. </w:t>
      </w:r>
    </w:p>
    <w:p w:rsidR="00D353F7" w:rsidRPr="00C57403" w:rsidRDefault="00D353F7" w:rsidP="00D353F7">
      <w:pPr>
        <w:spacing w:after="0" w:line="360" w:lineRule="auto"/>
        <w:jc w:val="both"/>
        <w:rPr>
          <w:rFonts w:ascii="Arial" w:hAnsi="Arial" w:cs="Arial"/>
          <w:sz w:val="24"/>
          <w:szCs w:val="24"/>
          <w:lang w:val="en-US"/>
        </w:rPr>
      </w:pPr>
      <w:r w:rsidRPr="00C57403">
        <w:rPr>
          <w:rFonts w:ascii="Arial" w:hAnsi="Arial" w:cs="Arial"/>
          <w:sz w:val="24"/>
          <w:szCs w:val="24"/>
          <w:lang w:val="en-US"/>
        </w:rPr>
        <w:t>The previous activities activated your knowledge about 21st century skills</w:t>
      </w:r>
      <w:r w:rsidR="000D6A85">
        <w:rPr>
          <w:rFonts w:ascii="Arial" w:hAnsi="Arial" w:cs="Arial"/>
          <w:sz w:val="24"/>
          <w:szCs w:val="24"/>
          <w:lang w:val="en-US"/>
        </w:rPr>
        <w:t xml:space="preserve"> </w:t>
      </w:r>
      <w:r w:rsidRPr="00C57403">
        <w:rPr>
          <w:rFonts w:ascii="Arial" w:hAnsi="Arial" w:cs="Arial"/>
          <w:sz w:val="24"/>
          <w:szCs w:val="24"/>
          <w:lang w:val="en-US"/>
        </w:rPr>
        <w:t xml:space="preserve">to help you go on reading. </w:t>
      </w:r>
    </w:p>
    <w:p w:rsidR="00D353F7" w:rsidRPr="00C57403" w:rsidRDefault="00D353F7" w:rsidP="00D353F7">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Reading for the gist </w:t>
      </w:r>
    </w:p>
    <w:p w:rsidR="00800A78" w:rsidRPr="00C57403" w:rsidRDefault="00800A78" w:rsidP="008A3E3A">
      <w:pPr>
        <w:spacing w:after="0" w:line="360" w:lineRule="auto"/>
        <w:rPr>
          <w:rFonts w:ascii="Arial" w:hAnsi="Arial" w:cs="Arial"/>
          <w:sz w:val="24"/>
          <w:szCs w:val="24"/>
          <w:lang w:val="en-US"/>
        </w:rPr>
      </w:pPr>
      <w:r w:rsidRPr="00C57403">
        <w:rPr>
          <w:rFonts w:ascii="Arial" w:hAnsi="Arial" w:cs="Arial"/>
          <w:sz w:val="24"/>
          <w:szCs w:val="24"/>
          <w:lang w:val="en-US"/>
        </w:rPr>
        <w:t xml:space="preserve">Read the following text </w:t>
      </w:r>
      <w:r w:rsidRPr="00C57403">
        <w:rPr>
          <w:rFonts w:ascii="Arial" w:hAnsi="Arial" w:cs="Arial"/>
          <w:i/>
          <w:sz w:val="24"/>
          <w:szCs w:val="24"/>
          <w:lang w:val="en-US"/>
        </w:rPr>
        <w:t xml:space="preserve">21st century skills and the English language classroom </w:t>
      </w:r>
      <w:r w:rsidR="008A3E3A" w:rsidRPr="00C57403">
        <w:rPr>
          <w:rStyle w:val="Hipervnculo"/>
          <w:rFonts w:ascii="Arial" w:hAnsi="Arial" w:cs="Arial"/>
          <w:color w:val="auto"/>
          <w:sz w:val="24"/>
          <w:szCs w:val="24"/>
          <w:u w:val="none"/>
          <w:lang w:val="en-US"/>
        </w:rPr>
        <w:t xml:space="preserve">Retrieved from </w:t>
      </w:r>
      <w:hyperlink r:id="rId12" w:history="1">
        <w:r w:rsidR="008A3E3A" w:rsidRPr="00C57403">
          <w:rPr>
            <w:rStyle w:val="Hipervnculo"/>
            <w:rFonts w:ascii="Arial" w:hAnsi="Arial" w:cs="Arial"/>
            <w:sz w:val="24"/>
            <w:szCs w:val="24"/>
            <w:lang w:val="en-US"/>
          </w:rPr>
          <w:t>https://www.english.com/blog/21st-century-skills/</w:t>
        </w:r>
      </w:hyperlink>
      <w:r w:rsidRPr="00C57403">
        <w:rPr>
          <w:rFonts w:ascii="Arial" w:hAnsi="Arial" w:cs="Arial"/>
          <w:sz w:val="24"/>
          <w:szCs w:val="24"/>
          <w:lang w:val="en-US"/>
        </w:rPr>
        <w:t>and do the activities suggested</w:t>
      </w:r>
      <w:r w:rsidRPr="00C57403">
        <w:rPr>
          <w:rFonts w:ascii="Arial" w:hAnsi="Arial" w:cs="Arial"/>
          <w:i/>
          <w:sz w:val="24"/>
          <w:szCs w:val="24"/>
          <w:lang w:val="en-US"/>
        </w:rPr>
        <w:t xml:space="preserve">. </w:t>
      </w:r>
      <w:r w:rsidRPr="00C57403">
        <w:rPr>
          <w:rFonts w:ascii="Arial" w:hAnsi="Arial" w:cs="Arial"/>
          <w:sz w:val="24"/>
          <w:szCs w:val="24"/>
          <w:lang w:val="en-US"/>
        </w:rPr>
        <w:t>Your teacher may invite you to do others.</w:t>
      </w:r>
    </w:p>
    <w:p w:rsidR="007D01D7" w:rsidRPr="00C57403" w:rsidRDefault="00800A7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What does the author advocate for?</w:t>
      </w:r>
    </w:p>
    <w:p w:rsidR="00800A78" w:rsidRPr="00C57403" w:rsidRDefault="00800A78"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 xml:space="preserve">Interacting with the text </w:t>
      </w:r>
    </w:p>
    <w:p w:rsidR="00245A7E" w:rsidRPr="00C57403" w:rsidRDefault="00245A7E"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Read the following </w:t>
      </w:r>
      <w:r w:rsidR="00800A78" w:rsidRPr="00C57403">
        <w:rPr>
          <w:rFonts w:ascii="Arial" w:hAnsi="Arial" w:cs="Arial"/>
          <w:sz w:val="24"/>
          <w:szCs w:val="24"/>
          <w:lang w:val="en-GB"/>
        </w:rPr>
        <w:t>text to</w:t>
      </w:r>
      <w:r w:rsidRPr="00C57403">
        <w:rPr>
          <w:rFonts w:ascii="Arial" w:hAnsi="Arial" w:cs="Arial"/>
          <w:sz w:val="24"/>
          <w:szCs w:val="24"/>
          <w:lang w:val="en-GB"/>
        </w:rPr>
        <w:t xml:space="preserve"> complete the chart </w:t>
      </w:r>
    </w:p>
    <w:p w:rsidR="00245A7E" w:rsidRPr="00C57403" w:rsidRDefault="00245A7E" w:rsidP="00245A7E">
      <w:pPr>
        <w:spacing w:after="0" w:line="360" w:lineRule="auto"/>
        <w:jc w:val="both"/>
        <w:rPr>
          <w:rFonts w:ascii="Arial" w:hAnsi="Arial" w:cs="Arial"/>
          <w:sz w:val="24"/>
          <w:szCs w:val="24"/>
          <w:lang w:val="en-GB"/>
        </w:rPr>
      </w:pPr>
    </w:p>
    <w:tbl>
      <w:tblPr>
        <w:tblStyle w:val="Tablaconcuadrcula"/>
        <w:tblW w:w="0" w:type="auto"/>
        <w:tblLook w:val="04A0"/>
      </w:tblPr>
      <w:tblGrid>
        <w:gridCol w:w="4247"/>
        <w:gridCol w:w="4247"/>
      </w:tblGrid>
      <w:tr w:rsidR="00245A7E" w:rsidRPr="00C57403" w:rsidTr="00245A7E">
        <w:tc>
          <w:tcPr>
            <w:tcW w:w="4247" w:type="dxa"/>
          </w:tcPr>
          <w:p w:rsidR="00245A7E" w:rsidRPr="00C57403" w:rsidRDefault="00245A7E" w:rsidP="00540247">
            <w:pPr>
              <w:spacing w:line="360" w:lineRule="auto"/>
              <w:jc w:val="both"/>
              <w:rPr>
                <w:rFonts w:ascii="Arial" w:hAnsi="Arial" w:cs="Arial"/>
                <w:sz w:val="24"/>
                <w:szCs w:val="24"/>
                <w:lang w:val="en-GB"/>
              </w:rPr>
            </w:pPr>
            <w:r w:rsidRPr="00C57403">
              <w:rPr>
                <w:rFonts w:ascii="Arial" w:hAnsi="Arial" w:cs="Arial"/>
                <w:sz w:val="24"/>
                <w:szCs w:val="24"/>
                <w:lang w:val="en-GB"/>
              </w:rPr>
              <w:t xml:space="preserve"> 2</w:t>
            </w:r>
            <w:r w:rsidR="00484D2B" w:rsidRPr="00C57403">
              <w:rPr>
                <w:rFonts w:ascii="Arial" w:hAnsi="Arial" w:cs="Arial"/>
                <w:sz w:val="24"/>
                <w:szCs w:val="24"/>
                <w:lang w:val="en-GB"/>
              </w:rPr>
              <w:t>1st  c</w:t>
            </w:r>
            <w:r w:rsidRPr="00C57403">
              <w:rPr>
                <w:rFonts w:ascii="Arial" w:hAnsi="Arial" w:cs="Arial"/>
                <w:sz w:val="24"/>
                <w:szCs w:val="24"/>
                <w:lang w:val="en-GB"/>
              </w:rPr>
              <w:t>entury skill</w:t>
            </w:r>
          </w:p>
        </w:tc>
        <w:tc>
          <w:tcPr>
            <w:tcW w:w="4247" w:type="dxa"/>
          </w:tcPr>
          <w:p w:rsidR="00245A7E" w:rsidRPr="00C57403" w:rsidRDefault="00245A7E" w:rsidP="00245A7E">
            <w:pPr>
              <w:spacing w:line="360" w:lineRule="auto"/>
              <w:jc w:val="both"/>
              <w:rPr>
                <w:rFonts w:ascii="Arial" w:hAnsi="Arial" w:cs="Arial"/>
                <w:sz w:val="24"/>
                <w:szCs w:val="24"/>
                <w:lang w:val="en-GB"/>
              </w:rPr>
            </w:pPr>
            <w:r w:rsidRPr="00C57403">
              <w:rPr>
                <w:rFonts w:ascii="Arial" w:hAnsi="Arial" w:cs="Arial"/>
                <w:sz w:val="24"/>
                <w:szCs w:val="24"/>
                <w:lang w:val="en-GB"/>
              </w:rPr>
              <w:t>Main features</w:t>
            </w:r>
          </w:p>
        </w:tc>
      </w:tr>
      <w:tr w:rsidR="00245A7E" w:rsidRPr="00C57403" w:rsidTr="00245A7E">
        <w:tc>
          <w:tcPr>
            <w:tcW w:w="4247" w:type="dxa"/>
          </w:tcPr>
          <w:p w:rsidR="00245A7E" w:rsidRPr="00C57403" w:rsidRDefault="00245A7E" w:rsidP="00245A7E">
            <w:pPr>
              <w:spacing w:line="360" w:lineRule="auto"/>
              <w:jc w:val="both"/>
              <w:rPr>
                <w:rFonts w:ascii="Arial" w:hAnsi="Arial" w:cs="Arial"/>
                <w:sz w:val="24"/>
                <w:szCs w:val="24"/>
                <w:lang w:val="en-GB"/>
              </w:rPr>
            </w:pPr>
          </w:p>
        </w:tc>
        <w:tc>
          <w:tcPr>
            <w:tcW w:w="4247" w:type="dxa"/>
          </w:tcPr>
          <w:p w:rsidR="00245A7E" w:rsidRPr="00C57403" w:rsidRDefault="00245A7E" w:rsidP="00245A7E">
            <w:pPr>
              <w:spacing w:line="360" w:lineRule="auto"/>
              <w:jc w:val="both"/>
              <w:rPr>
                <w:rFonts w:ascii="Arial" w:hAnsi="Arial" w:cs="Arial"/>
                <w:sz w:val="24"/>
                <w:szCs w:val="24"/>
                <w:lang w:val="en-GB"/>
              </w:rPr>
            </w:pPr>
          </w:p>
        </w:tc>
      </w:tr>
      <w:tr w:rsidR="00245A7E" w:rsidRPr="00C57403" w:rsidTr="00245A7E">
        <w:tc>
          <w:tcPr>
            <w:tcW w:w="4247" w:type="dxa"/>
          </w:tcPr>
          <w:p w:rsidR="00245A7E" w:rsidRPr="00C57403" w:rsidRDefault="00245A7E" w:rsidP="00245A7E">
            <w:pPr>
              <w:spacing w:line="360" w:lineRule="auto"/>
              <w:jc w:val="both"/>
              <w:rPr>
                <w:rFonts w:ascii="Arial" w:hAnsi="Arial" w:cs="Arial"/>
                <w:sz w:val="24"/>
                <w:szCs w:val="24"/>
                <w:lang w:val="en-GB"/>
              </w:rPr>
            </w:pPr>
          </w:p>
        </w:tc>
        <w:tc>
          <w:tcPr>
            <w:tcW w:w="4247" w:type="dxa"/>
          </w:tcPr>
          <w:p w:rsidR="00245A7E" w:rsidRPr="00C57403" w:rsidRDefault="00245A7E" w:rsidP="00245A7E">
            <w:pPr>
              <w:spacing w:line="360" w:lineRule="auto"/>
              <w:jc w:val="both"/>
              <w:rPr>
                <w:rFonts w:ascii="Arial" w:hAnsi="Arial" w:cs="Arial"/>
                <w:sz w:val="24"/>
                <w:szCs w:val="24"/>
                <w:lang w:val="en-GB"/>
              </w:rPr>
            </w:pPr>
          </w:p>
        </w:tc>
      </w:tr>
      <w:tr w:rsidR="00245A7E" w:rsidRPr="00C57403" w:rsidTr="00245A7E">
        <w:tc>
          <w:tcPr>
            <w:tcW w:w="4247" w:type="dxa"/>
          </w:tcPr>
          <w:p w:rsidR="00245A7E" w:rsidRPr="00C57403" w:rsidRDefault="00245A7E" w:rsidP="00245A7E">
            <w:pPr>
              <w:spacing w:line="360" w:lineRule="auto"/>
              <w:jc w:val="both"/>
              <w:rPr>
                <w:rFonts w:ascii="Arial" w:hAnsi="Arial" w:cs="Arial"/>
                <w:sz w:val="24"/>
                <w:szCs w:val="24"/>
                <w:lang w:val="en-GB"/>
              </w:rPr>
            </w:pPr>
          </w:p>
        </w:tc>
        <w:tc>
          <w:tcPr>
            <w:tcW w:w="4247" w:type="dxa"/>
          </w:tcPr>
          <w:p w:rsidR="00245A7E" w:rsidRPr="00C57403" w:rsidRDefault="00245A7E" w:rsidP="00245A7E">
            <w:pPr>
              <w:spacing w:line="360" w:lineRule="auto"/>
              <w:jc w:val="both"/>
              <w:rPr>
                <w:rFonts w:ascii="Arial" w:hAnsi="Arial" w:cs="Arial"/>
                <w:sz w:val="24"/>
                <w:szCs w:val="24"/>
                <w:lang w:val="en-GB"/>
              </w:rPr>
            </w:pPr>
          </w:p>
        </w:tc>
      </w:tr>
      <w:tr w:rsidR="00245A7E" w:rsidRPr="00C57403" w:rsidTr="00245A7E">
        <w:tc>
          <w:tcPr>
            <w:tcW w:w="4247" w:type="dxa"/>
          </w:tcPr>
          <w:p w:rsidR="00245A7E" w:rsidRPr="00C57403" w:rsidRDefault="00245A7E" w:rsidP="00245A7E">
            <w:pPr>
              <w:spacing w:line="360" w:lineRule="auto"/>
              <w:jc w:val="both"/>
              <w:rPr>
                <w:rFonts w:ascii="Arial" w:hAnsi="Arial" w:cs="Arial"/>
                <w:sz w:val="24"/>
                <w:szCs w:val="24"/>
                <w:lang w:val="en-GB"/>
              </w:rPr>
            </w:pPr>
          </w:p>
        </w:tc>
        <w:tc>
          <w:tcPr>
            <w:tcW w:w="4247" w:type="dxa"/>
          </w:tcPr>
          <w:p w:rsidR="00245A7E" w:rsidRPr="00C57403" w:rsidRDefault="00245A7E" w:rsidP="00245A7E">
            <w:pPr>
              <w:spacing w:line="360" w:lineRule="auto"/>
              <w:jc w:val="both"/>
              <w:rPr>
                <w:rFonts w:ascii="Arial" w:hAnsi="Arial" w:cs="Arial"/>
                <w:sz w:val="24"/>
                <w:szCs w:val="24"/>
                <w:lang w:val="en-GB"/>
              </w:rPr>
            </w:pPr>
          </w:p>
        </w:tc>
      </w:tr>
      <w:tr w:rsidR="00245A7E" w:rsidRPr="00C57403" w:rsidTr="00245A7E">
        <w:tc>
          <w:tcPr>
            <w:tcW w:w="4247" w:type="dxa"/>
          </w:tcPr>
          <w:p w:rsidR="00245A7E" w:rsidRPr="00C57403" w:rsidRDefault="00245A7E" w:rsidP="00245A7E">
            <w:pPr>
              <w:spacing w:line="360" w:lineRule="auto"/>
              <w:jc w:val="both"/>
              <w:rPr>
                <w:rFonts w:ascii="Arial" w:hAnsi="Arial" w:cs="Arial"/>
                <w:sz w:val="24"/>
                <w:szCs w:val="24"/>
                <w:lang w:val="en-GB"/>
              </w:rPr>
            </w:pPr>
          </w:p>
        </w:tc>
        <w:tc>
          <w:tcPr>
            <w:tcW w:w="4247" w:type="dxa"/>
          </w:tcPr>
          <w:p w:rsidR="00245A7E" w:rsidRPr="00C57403" w:rsidRDefault="00245A7E" w:rsidP="00245A7E">
            <w:pPr>
              <w:spacing w:line="360" w:lineRule="auto"/>
              <w:jc w:val="both"/>
              <w:rPr>
                <w:rFonts w:ascii="Arial" w:hAnsi="Arial" w:cs="Arial"/>
                <w:sz w:val="24"/>
                <w:szCs w:val="24"/>
                <w:lang w:val="en-GB"/>
              </w:rPr>
            </w:pPr>
          </w:p>
        </w:tc>
      </w:tr>
    </w:tbl>
    <w:p w:rsidR="00245A7E" w:rsidRPr="00C57403" w:rsidRDefault="00245A7E" w:rsidP="00245A7E">
      <w:pPr>
        <w:spacing w:after="0" w:line="360" w:lineRule="auto"/>
        <w:jc w:val="both"/>
        <w:rPr>
          <w:rFonts w:ascii="Arial" w:hAnsi="Arial" w:cs="Arial"/>
          <w:sz w:val="24"/>
          <w:szCs w:val="24"/>
          <w:lang w:val="en-GB"/>
        </w:rPr>
      </w:pPr>
    </w:p>
    <w:p w:rsidR="00245A7E" w:rsidRPr="00C57403" w:rsidRDefault="00245A7E" w:rsidP="00245A7E">
      <w:pPr>
        <w:pStyle w:val="Ttulo1"/>
        <w:spacing w:before="0" w:line="360" w:lineRule="auto"/>
        <w:rPr>
          <w:rFonts w:ascii="Arial" w:hAnsi="Arial" w:cs="Arial"/>
          <w:b/>
          <w:color w:val="auto"/>
          <w:sz w:val="24"/>
          <w:szCs w:val="24"/>
          <w:lang w:val="en-US"/>
        </w:rPr>
      </w:pPr>
      <w:r w:rsidRPr="00C57403">
        <w:rPr>
          <w:rFonts w:ascii="Arial" w:hAnsi="Arial" w:cs="Arial"/>
          <w:b/>
          <w:color w:val="auto"/>
          <w:sz w:val="24"/>
          <w:szCs w:val="24"/>
          <w:lang w:val="en-US"/>
        </w:rPr>
        <w:t>21st century skills and the English language classroom</w:t>
      </w:r>
    </w:p>
    <w:p w:rsidR="00540247" w:rsidRPr="00C57403" w:rsidRDefault="00540247" w:rsidP="00540247">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lang w:val="en-US"/>
        </w:rPr>
        <w:t xml:space="preserve">By </w:t>
      </w:r>
      <w:hyperlink r:id="rId13" w:history="1">
        <w:r w:rsidRPr="00C57403">
          <w:rPr>
            <w:rStyle w:val="Hipervnculo"/>
            <w:rFonts w:ascii="Arial" w:hAnsi="Arial" w:cs="Arial"/>
            <w:color w:val="auto"/>
            <w:sz w:val="24"/>
            <w:szCs w:val="24"/>
            <w:u w:val="none"/>
            <w:lang w:val="en-US"/>
          </w:rPr>
          <w:t>Sara Davila</w:t>
        </w:r>
        <w:r w:rsidR="00CA6756" w:rsidRPr="00C57403">
          <w:rPr>
            <w:rStyle w:val="Hipervnculo"/>
            <w:rFonts w:ascii="Arial" w:hAnsi="Arial" w:cs="Arial"/>
            <w:color w:val="auto"/>
            <w:sz w:val="24"/>
            <w:szCs w:val="24"/>
            <w:u w:val="none"/>
            <w:lang w:val="en-US"/>
          </w:rPr>
          <w:t xml:space="preserve">, </w:t>
        </w:r>
        <w:r w:rsidR="00CA6756" w:rsidRPr="00C57403">
          <w:rPr>
            <w:rStyle w:val="st"/>
            <w:rFonts w:ascii="Arial" w:hAnsi="Arial" w:cs="Arial"/>
            <w:sz w:val="24"/>
            <w:szCs w:val="24"/>
            <w:lang w:val="en-US"/>
          </w:rPr>
          <w:t>July 27, 2016</w:t>
        </w:r>
      </w:hyperlink>
    </w:p>
    <w:p w:rsidR="00CA6756" w:rsidRPr="00C57403" w:rsidRDefault="008A3E3A" w:rsidP="00CA6756">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 xml:space="preserve">Adapted from </w:t>
      </w:r>
      <w:r w:rsidR="00CA6756" w:rsidRPr="00C57403">
        <w:rPr>
          <w:rStyle w:val="Hipervnculo"/>
          <w:rFonts w:ascii="Arial" w:hAnsi="Arial" w:cs="Arial"/>
          <w:color w:val="auto"/>
          <w:sz w:val="24"/>
          <w:szCs w:val="24"/>
          <w:u w:val="none"/>
          <w:lang w:val="en-US"/>
        </w:rPr>
        <w:t>https://www.english.com/blog/21st-century-skills/</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Are you teaching in a 21st century classroom? Chances are if you are an English language educator working in the classroom today, you have already moved well ahead of your peers and colleagues teaching math, science, and good old fashioned grammar. Now that you know you are 21st century teacher, what does that mean? And how do you know if you have moved ahead of the curve to embrace what we call the 21st century skills?</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 xml:space="preserve">Actually, “21st century skills” is a bit of a misnomer. The prized skills of the 21st century actually have existed in teaching and learning as long as we have been teaching and learning. Socrates and Aristotle would feel right at home (although maybe underdressed) in a 21st century class. The phrase itself is meant to imply a classroom that is ready for the upcoming STEM needs of employment </w:t>
      </w:r>
      <w:r w:rsidRPr="00C57403">
        <w:rPr>
          <w:rFonts w:ascii="Arial" w:hAnsi="Arial" w:cs="Arial"/>
        </w:rPr>
        <w:lastRenderedPageBreak/>
        <w:t>that will allow for innovation, development and major advances across tech and on-tech industries. Yet, the skills themselves do not imply a highly technological classroom. In fact, a modern 21st century class can be a surprisingly low-budget place.</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The 21st century skills can be summarized by the 4Cs:</w:t>
      </w:r>
    </w:p>
    <w:p w:rsidR="00245A7E" w:rsidRPr="00C57403" w:rsidRDefault="00245A7E" w:rsidP="00E02FD0">
      <w:pPr>
        <w:numPr>
          <w:ilvl w:val="0"/>
          <w:numId w:val="114"/>
        </w:numPr>
        <w:spacing w:after="0" w:line="360" w:lineRule="auto"/>
        <w:rPr>
          <w:rFonts w:ascii="Arial" w:hAnsi="Arial" w:cs="Arial"/>
          <w:sz w:val="24"/>
          <w:szCs w:val="24"/>
        </w:rPr>
      </w:pPr>
      <w:r w:rsidRPr="00C57403">
        <w:rPr>
          <w:rFonts w:ascii="Arial" w:hAnsi="Arial" w:cs="Arial"/>
          <w:sz w:val="24"/>
          <w:szCs w:val="24"/>
        </w:rPr>
        <w:t>Communication</w:t>
      </w:r>
    </w:p>
    <w:p w:rsidR="00245A7E" w:rsidRPr="00C57403" w:rsidRDefault="00245A7E" w:rsidP="00E02FD0">
      <w:pPr>
        <w:numPr>
          <w:ilvl w:val="0"/>
          <w:numId w:val="114"/>
        </w:numPr>
        <w:spacing w:after="0" w:line="360" w:lineRule="auto"/>
        <w:rPr>
          <w:rFonts w:ascii="Arial" w:hAnsi="Arial" w:cs="Arial"/>
          <w:sz w:val="24"/>
          <w:szCs w:val="24"/>
        </w:rPr>
      </w:pPr>
      <w:r w:rsidRPr="00C57403">
        <w:rPr>
          <w:rFonts w:ascii="Arial" w:hAnsi="Arial" w:cs="Arial"/>
          <w:sz w:val="24"/>
          <w:szCs w:val="24"/>
        </w:rPr>
        <w:t>Critical Thinking</w:t>
      </w:r>
    </w:p>
    <w:p w:rsidR="00245A7E" w:rsidRPr="00C57403" w:rsidRDefault="00245A7E" w:rsidP="00E02FD0">
      <w:pPr>
        <w:numPr>
          <w:ilvl w:val="0"/>
          <w:numId w:val="114"/>
        </w:numPr>
        <w:spacing w:after="0" w:line="360" w:lineRule="auto"/>
        <w:rPr>
          <w:rFonts w:ascii="Arial" w:hAnsi="Arial" w:cs="Arial"/>
          <w:sz w:val="24"/>
          <w:szCs w:val="24"/>
        </w:rPr>
      </w:pPr>
      <w:r w:rsidRPr="00C57403">
        <w:rPr>
          <w:rFonts w:ascii="Arial" w:hAnsi="Arial" w:cs="Arial"/>
          <w:sz w:val="24"/>
          <w:szCs w:val="24"/>
        </w:rPr>
        <w:t>Creativity</w:t>
      </w:r>
    </w:p>
    <w:p w:rsidR="00245A7E" w:rsidRPr="00C57403" w:rsidRDefault="00245A7E" w:rsidP="00E02FD0">
      <w:pPr>
        <w:numPr>
          <w:ilvl w:val="0"/>
          <w:numId w:val="114"/>
        </w:numPr>
        <w:spacing w:after="0" w:line="360" w:lineRule="auto"/>
        <w:rPr>
          <w:rFonts w:ascii="Arial" w:hAnsi="Arial" w:cs="Arial"/>
          <w:sz w:val="24"/>
          <w:szCs w:val="24"/>
        </w:rPr>
      </w:pPr>
      <w:r w:rsidRPr="00C57403">
        <w:rPr>
          <w:rFonts w:ascii="Arial" w:hAnsi="Arial" w:cs="Arial"/>
          <w:sz w:val="24"/>
          <w:szCs w:val="24"/>
        </w:rPr>
        <w:t>Collaboration</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Reading through this list, you may think to yourself, “Hey, those are my classroom goals as an English language teacher!” Finally, the rest of the world has caught up with the modern English language classroom. Of course, when describing these skills we aren’t just talking about teaching English, but skills that can be used to prepare learners for the 21st century. This means we want our students to be able to:</w:t>
      </w:r>
    </w:p>
    <w:p w:rsidR="00245A7E" w:rsidRPr="00C57403" w:rsidRDefault="00245A7E" w:rsidP="00E02FD0">
      <w:pPr>
        <w:numPr>
          <w:ilvl w:val="0"/>
          <w:numId w:val="115"/>
        </w:numPr>
        <w:spacing w:after="0" w:line="360" w:lineRule="auto"/>
        <w:rPr>
          <w:rFonts w:ascii="Arial" w:hAnsi="Arial" w:cs="Arial"/>
          <w:sz w:val="24"/>
          <w:szCs w:val="24"/>
          <w:lang w:val="en-US"/>
        </w:rPr>
      </w:pPr>
      <w:r w:rsidRPr="00C57403">
        <w:rPr>
          <w:rFonts w:ascii="Arial" w:hAnsi="Arial" w:cs="Arial"/>
          <w:sz w:val="24"/>
          <w:szCs w:val="24"/>
          <w:lang w:val="en-US"/>
        </w:rPr>
        <w:t>Perform independently and with groups in a highly technologically advanced atmosphere</w:t>
      </w:r>
    </w:p>
    <w:p w:rsidR="00245A7E" w:rsidRPr="00C57403" w:rsidRDefault="00245A7E" w:rsidP="00E02FD0">
      <w:pPr>
        <w:numPr>
          <w:ilvl w:val="0"/>
          <w:numId w:val="115"/>
        </w:numPr>
        <w:spacing w:after="0" w:line="360" w:lineRule="auto"/>
        <w:rPr>
          <w:rFonts w:ascii="Arial" w:hAnsi="Arial" w:cs="Arial"/>
          <w:sz w:val="24"/>
          <w:szCs w:val="24"/>
          <w:lang w:val="en-US"/>
        </w:rPr>
      </w:pPr>
      <w:r w:rsidRPr="00C57403">
        <w:rPr>
          <w:rFonts w:ascii="Arial" w:hAnsi="Arial" w:cs="Arial"/>
          <w:sz w:val="24"/>
          <w:szCs w:val="24"/>
          <w:lang w:val="en-US"/>
        </w:rPr>
        <w:t>Be ready for daily, global interaction</w:t>
      </w:r>
    </w:p>
    <w:p w:rsidR="00245A7E" w:rsidRPr="00C57403" w:rsidRDefault="00245A7E" w:rsidP="00E02FD0">
      <w:pPr>
        <w:numPr>
          <w:ilvl w:val="0"/>
          <w:numId w:val="115"/>
        </w:numPr>
        <w:spacing w:after="0" w:line="360" w:lineRule="auto"/>
        <w:rPr>
          <w:rFonts w:ascii="Arial" w:hAnsi="Arial" w:cs="Arial"/>
          <w:sz w:val="24"/>
          <w:szCs w:val="24"/>
          <w:lang w:val="en-US"/>
        </w:rPr>
      </w:pPr>
      <w:r w:rsidRPr="00C57403">
        <w:rPr>
          <w:rFonts w:ascii="Arial" w:hAnsi="Arial" w:cs="Arial"/>
          <w:sz w:val="24"/>
          <w:szCs w:val="24"/>
          <w:lang w:val="en-US"/>
        </w:rPr>
        <w:t>Be cable of adaptive, flexible and creative thinking</w:t>
      </w:r>
    </w:p>
    <w:p w:rsidR="00245A7E" w:rsidRPr="00C57403" w:rsidRDefault="00245A7E" w:rsidP="00E02FD0">
      <w:pPr>
        <w:numPr>
          <w:ilvl w:val="0"/>
          <w:numId w:val="115"/>
        </w:numPr>
        <w:spacing w:after="0" w:line="360" w:lineRule="auto"/>
        <w:rPr>
          <w:rFonts w:ascii="Arial" w:hAnsi="Arial" w:cs="Arial"/>
          <w:sz w:val="24"/>
          <w:szCs w:val="24"/>
          <w:lang w:val="en-US"/>
        </w:rPr>
      </w:pPr>
      <w:r w:rsidRPr="00C57403">
        <w:rPr>
          <w:rFonts w:ascii="Arial" w:hAnsi="Arial" w:cs="Arial"/>
          <w:sz w:val="24"/>
          <w:szCs w:val="24"/>
          <w:lang w:val="en-US"/>
        </w:rPr>
        <w:t>Understand how to plan for, build, and include collaboration with peers who are colleagues and experts in the field.</w:t>
      </w:r>
    </w:p>
    <w:p w:rsidR="00245A7E" w:rsidRPr="00C57403" w:rsidRDefault="00245A7E" w:rsidP="00245A7E">
      <w:pPr>
        <w:pStyle w:val="Ttulo2"/>
        <w:spacing w:before="0" w:line="360" w:lineRule="auto"/>
        <w:rPr>
          <w:rFonts w:ascii="Arial" w:hAnsi="Arial" w:cs="Arial"/>
          <w:b/>
          <w:color w:val="auto"/>
          <w:sz w:val="24"/>
          <w:szCs w:val="24"/>
          <w:lang w:val="en-US"/>
        </w:rPr>
      </w:pPr>
      <w:r w:rsidRPr="00C57403">
        <w:rPr>
          <w:rFonts w:ascii="Arial" w:hAnsi="Arial" w:cs="Arial"/>
          <w:b/>
          <w:color w:val="auto"/>
          <w:sz w:val="24"/>
          <w:szCs w:val="24"/>
          <w:lang w:val="en-US"/>
        </w:rPr>
        <w:t>Students and 21st century skills</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This goes a bit above and beyond the basics of the walls of the English language classroom. And yet, preparing our students for the 21st century doesn’t require a classroom that looks like the set of a science fiction movie. In fact, several teachers have proved that you can embed 21st century skills be utilising the most important resource available in the classroom.</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 xml:space="preserve">Sergio Correra is an inspired young teacher working at the Jose Urbina Lopez Primary School on the US Border with Mexico. After a year of teaching uninspired curriculum to students who were clearly disengaged he decided to go back to the drawing board. He spent time research ways to improve student engagement and performance and stumbled across very interesting research that could be boiled down into one question: why? Or rather, getting students to ask the question: “why?” At the beginning of his next school year, he arranged </w:t>
      </w:r>
      <w:r w:rsidRPr="00C57403">
        <w:rPr>
          <w:rFonts w:ascii="Arial" w:hAnsi="Arial" w:cs="Arial"/>
        </w:rPr>
        <w:lastRenderedPageBreak/>
        <w:t>the desk in a circle, sat his students down and asked: “What do you want to learn about?” Using this as the jumping off point he encouraged students to ask questions, to seek out more information and to find more questions to answer. Over the next year he saw the tests scores of his students rise, the engagement and enthusiasm imp</w:t>
      </w:r>
      <w:r w:rsidR="00C63824" w:rsidRPr="00C57403">
        <w:rPr>
          <w:rFonts w:ascii="Arial" w:hAnsi="Arial" w:cs="Arial"/>
        </w:rPr>
        <w:t xml:space="preserve">rove, and received approval </w:t>
      </w:r>
      <w:r w:rsidRPr="00C57403">
        <w:rPr>
          <w:rFonts w:ascii="Arial" w:hAnsi="Arial" w:cs="Arial"/>
        </w:rPr>
        <w:t xml:space="preserve">by his principal and </w:t>
      </w:r>
      <w:r w:rsidR="00C63824" w:rsidRPr="00C57403">
        <w:rPr>
          <w:rFonts w:ascii="Arial" w:hAnsi="Arial" w:cs="Arial"/>
        </w:rPr>
        <w:t xml:space="preserve">from </w:t>
      </w:r>
      <w:r w:rsidRPr="00C57403">
        <w:rPr>
          <w:rFonts w:ascii="Arial" w:hAnsi="Arial" w:cs="Arial"/>
        </w:rPr>
        <w:t>fellow educators. With few resources and limited access to technology he found his students shifting from the lowest testing group in the nation to being ranked among the highest for their performance on standardised tests in the country. In fact, one of his students was the single highest performing maths student in the entire country.</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Mr. Correra was inspired by research and reports based on work of the Indian educator Sugata Mitra. The principle behind Mr. Mitra’s approach is to drive students curiosity by letting them drive the</w:t>
      </w:r>
      <w:r w:rsidR="00C4051D" w:rsidRPr="00C57403">
        <w:rPr>
          <w:rFonts w:ascii="Arial" w:hAnsi="Arial" w:cs="Arial"/>
        </w:rPr>
        <w:t>ir</w:t>
      </w:r>
      <w:r w:rsidRPr="00C57403">
        <w:rPr>
          <w:rFonts w:ascii="Arial" w:hAnsi="Arial" w:cs="Arial"/>
        </w:rPr>
        <w:t xml:space="preserve"> own learning. In one of his most famous examples he walked into a classroom in India with computers loaded with information. He explained to the students now curious about the big shining boxes that inside there was something interesting.</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And then he left the students to it.</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In the course of a year students had taught themselves everything from English to molecular biology, all without the guidance of a teacher. Rather, they were driven by their natural curiosity, playing off of each other’s discoveries to go farther and learn more. Embodying what it means to be self-guided, innovative, collaborative and curious learners.</w:t>
      </w:r>
    </w:p>
    <w:p w:rsidR="00245A7E" w:rsidRPr="00C57403" w:rsidRDefault="00245A7E" w:rsidP="00245A7E">
      <w:pPr>
        <w:pStyle w:val="Ttulo2"/>
        <w:spacing w:before="0" w:line="360" w:lineRule="auto"/>
        <w:rPr>
          <w:rFonts w:ascii="Arial" w:hAnsi="Arial" w:cs="Arial"/>
          <w:b/>
          <w:color w:val="auto"/>
          <w:sz w:val="24"/>
          <w:szCs w:val="24"/>
          <w:lang w:val="en-US"/>
        </w:rPr>
      </w:pPr>
      <w:r w:rsidRPr="00C57403">
        <w:rPr>
          <w:rFonts w:ascii="Arial" w:hAnsi="Arial" w:cs="Arial"/>
          <w:b/>
          <w:color w:val="auto"/>
          <w:sz w:val="24"/>
          <w:szCs w:val="24"/>
          <w:lang w:val="en-US"/>
        </w:rPr>
        <w:t>Keeping your curriculum in the 21st century</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Clearly, these students given freedom were able to embrace questions of curiosity, motivate themselves and learn without guidance. And while this may be wonderful for learners, this isn’t exactly helpful for teachers. To get to the 21st century skills and inspire motivation, do we have to throw away our syllabus and our books and trust only in our learners to motivate themselves?</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 xml:space="preserve">Fortunately for those of us who have chosen a career in education, that is not the case. We as educators can take lessons from Mr. Correra and Mr. Mitra and use these as way to inspire interest and engagement in our own classroom while building 21st century skills in our learners. As language teachers it’s a matter of blending the 4Cs more thoughtfully into a student centered classroom </w:t>
      </w:r>
      <w:r w:rsidRPr="00C57403">
        <w:rPr>
          <w:rFonts w:ascii="Arial" w:hAnsi="Arial" w:cs="Arial"/>
        </w:rPr>
        <w:lastRenderedPageBreak/>
        <w:t>where learners can engage in high interest content that is relevant, useful, and promotes innovation.</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 xml:space="preserve">Take your average prepositions lesson as an example. Even in the best communicative classroom a teacher may still spend some time explaining the rules, setting up the activity and delivering instruction. By applying the 4Cs we can turn this lesson a bit more </w:t>
      </w:r>
      <w:r w:rsidR="00800A78" w:rsidRPr="00C57403">
        <w:rPr>
          <w:rFonts w:ascii="Arial" w:hAnsi="Arial" w:cs="Arial"/>
        </w:rPr>
        <w:t>on its head, making a typical EF</w:t>
      </w:r>
      <w:r w:rsidRPr="00C57403">
        <w:rPr>
          <w:rFonts w:ascii="Arial" w:hAnsi="Arial" w:cs="Arial"/>
        </w:rPr>
        <w:t>L grammar lesson into something magical.</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For example:</w:t>
      </w:r>
    </w:p>
    <w:p w:rsidR="00245A7E" w:rsidRPr="00C57403" w:rsidRDefault="00245A7E" w:rsidP="00245A7E">
      <w:pPr>
        <w:pStyle w:val="NormalWeb"/>
        <w:spacing w:before="0" w:beforeAutospacing="0" w:after="0" w:afterAutospacing="0" w:line="360" w:lineRule="auto"/>
        <w:rPr>
          <w:rFonts w:ascii="Arial" w:hAnsi="Arial" w:cs="Arial"/>
        </w:rPr>
      </w:pPr>
      <w:r w:rsidRPr="00C57403">
        <w:rPr>
          <w:rStyle w:val="Textoennegrita"/>
          <w:rFonts w:ascii="Arial" w:hAnsi="Arial" w:cs="Arial"/>
        </w:rPr>
        <w:t>Collaborate</w:t>
      </w:r>
      <w:r w:rsidRPr="00C57403">
        <w:rPr>
          <w:rFonts w:ascii="Arial" w:hAnsi="Arial" w:cs="Arial"/>
        </w:rPr>
        <w:t xml:space="preserve">: Start off by handing out magazines or picture books. Have the students collaborate together to choose a </w:t>
      </w:r>
      <w:r w:rsidR="00B00636" w:rsidRPr="00C57403">
        <w:rPr>
          <w:rFonts w:ascii="Arial" w:hAnsi="Arial" w:cs="Arial"/>
        </w:rPr>
        <w:t>picture.</w:t>
      </w:r>
    </w:p>
    <w:p w:rsidR="00245A7E" w:rsidRPr="00C57403" w:rsidRDefault="00245A7E" w:rsidP="00245A7E">
      <w:pPr>
        <w:pStyle w:val="NormalWeb"/>
        <w:spacing w:before="0" w:beforeAutospacing="0" w:after="0" w:afterAutospacing="0" w:line="360" w:lineRule="auto"/>
        <w:rPr>
          <w:rFonts w:ascii="Arial" w:hAnsi="Arial" w:cs="Arial"/>
        </w:rPr>
      </w:pPr>
      <w:r w:rsidRPr="00C57403">
        <w:rPr>
          <w:rStyle w:val="Textoennegrita"/>
          <w:rFonts w:ascii="Arial" w:hAnsi="Arial" w:cs="Arial"/>
        </w:rPr>
        <w:t>Communication, Critical thinking, and Creativity</w:t>
      </w:r>
      <w:r w:rsidRPr="00C57403">
        <w:rPr>
          <w:rFonts w:ascii="Arial" w:hAnsi="Arial" w:cs="Arial"/>
        </w:rPr>
        <w:t>: Ask your studen</w:t>
      </w:r>
      <w:r w:rsidR="00B00636" w:rsidRPr="00C57403">
        <w:rPr>
          <w:rFonts w:ascii="Arial" w:hAnsi="Arial" w:cs="Arial"/>
        </w:rPr>
        <w:t>ts to work together to create two</w:t>
      </w:r>
      <w:r w:rsidRPr="00C57403">
        <w:rPr>
          <w:rFonts w:ascii="Arial" w:hAnsi="Arial" w:cs="Arial"/>
        </w:rPr>
        <w:t xml:space="preserve"> ways to give directions. One set of directions for a student who is blind. Another set of directions for a student who is deaf. Encourage students to think outside the box and think about ways to give the directions using a computer, a mobile phone, a television, or a YouTube video. While there may be some L1 use in the classroom the goal is for the final product to be in English. Stand back and watch your learners go.</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Another way to engage with 21st c</w:t>
      </w:r>
      <w:r w:rsidR="00B00636" w:rsidRPr="00C57403">
        <w:rPr>
          <w:rFonts w:ascii="Arial" w:hAnsi="Arial" w:cs="Arial"/>
        </w:rPr>
        <w:t>entury skills using a typical EF</w:t>
      </w:r>
      <w:r w:rsidRPr="00C57403">
        <w:rPr>
          <w:rFonts w:ascii="Arial" w:hAnsi="Arial" w:cs="Arial"/>
        </w:rPr>
        <w:t>L lesson: the “What’s your favorite food lesson?” At some point, we have all experienced it.</w:t>
      </w:r>
    </w:p>
    <w:p w:rsidR="00245A7E" w:rsidRPr="00C57403" w:rsidRDefault="00245A7E" w:rsidP="00245A7E">
      <w:pPr>
        <w:pStyle w:val="NormalWeb"/>
        <w:spacing w:before="0" w:beforeAutospacing="0" w:after="0" w:afterAutospacing="0" w:line="360" w:lineRule="auto"/>
        <w:rPr>
          <w:rFonts w:ascii="Arial" w:hAnsi="Arial" w:cs="Arial"/>
        </w:rPr>
      </w:pPr>
      <w:r w:rsidRPr="00C57403">
        <w:rPr>
          <w:rStyle w:val="Textoennegrita"/>
          <w:rFonts w:ascii="Arial" w:hAnsi="Arial" w:cs="Arial"/>
        </w:rPr>
        <w:t>Collaborate</w:t>
      </w:r>
      <w:r w:rsidRPr="00C57403">
        <w:rPr>
          <w:rFonts w:ascii="Arial" w:hAnsi="Arial" w:cs="Arial"/>
        </w:rPr>
        <w:t>: In groups, have students create a survey to assess classroom interest in 10 different foods representing different types of meals (breakfast, lunch, dinner, dessert).</w:t>
      </w:r>
    </w:p>
    <w:p w:rsidR="00245A7E" w:rsidRPr="00C57403" w:rsidRDefault="00245A7E" w:rsidP="00245A7E">
      <w:pPr>
        <w:pStyle w:val="NormalWeb"/>
        <w:spacing w:before="0" w:beforeAutospacing="0" w:after="0" w:afterAutospacing="0" w:line="360" w:lineRule="auto"/>
        <w:rPr>
          <w:rFonts w:ascii="Arial" w:hAnsi="Arial" w:cs="Arial"/>
        </w:rPr>
      </w:pPr>
      <w:r w:rsidRPr="00C57403">
        <w:rPr>
          <w:rStyle w:val="Textoennegrita"/>
          <w:rFonts w:ascii="Arial" w:hAnsi="Arial" w:cs="Arial"/>
        </w:rPr>
        <w:t>Communication</w:t>
      </w:r>
      <w:r w:rsidRPr="00C57403">
        <w:rPr>
          <w:rFonts w:ascii="Arial" w:hAnsi="Arial" w:cs="Arial"/>
        </w:rPr>
        <w:t>: Once finished have learners use the information to create a pie or bar graph to communicate the results and determine which meals are the favorite.</w:t>
      </w:r>
    </w:p>
    <w:p w:rsidR="00245A7E" w:rsidRPr="00C57403" w:rsidRDefault="00245A7E" w:rsidP="00245A7E">
      <w:pPr>
        <w:pStyle w:val="NormalWeb"/>
        <w:spacing w:before="0" w:beforeAutospacing="0" w:after="0" w:afterAutospacing="0" w:line="360" w:lineRule="auto"/>
        <w:rPr>
          <w:rFonts w:ascii="Arial" w:hAnsi="Arial" w:cs="Arial"/>
        </w:rPr>
      </w:pPr>
      <w:r w:rsidRPr="00C57403">
        <w:rPr>
          <w:rStyle w:val="Textoennegrita"/>
          <w:rFonts w:ascii="Arial" w:hAnsi="Arial" w:cs="Arial"/>
        </w:rPr>
        <w:t>Critical thinking</w:t>
      </w:r>
      <w:r w:rsidRPr="00C57403">
        <w:rPr>
          <w:rFonts w:ascii="Arial" w:hAnsi="Arial" w:cs="Arial"/>
        </w:rPr>
        <w:t>: Have the students compare their answers with answers from others groups. How many differences are there in the reporting? Is the information consistent with the same foods or does it change drastically? Have students compare their results with other teams. Then ask the groups to create a short writing or spoken piece to explain how their results differed from other students.</w:t>
      </w:r>
    </w:p>
    <w:p w:rsidR="00245A7E" w:rsidRPr="00C57403" w:rsidRDefault="00245A7E" w:rsidP="00245A7E">
      <w:pPr>
        <w:pStyle w:val="NormalWeb"/>
        <w:spacing w:before="0" w:beforeAutospacing="0" w:after="0" w:afterAutospacing="0" w:line="360" w:lineRule="auto"/>
        <w:rPr>
          <w:rFonts w:ascii="Arial" w:hAnsi="Arial" w:cs="Arial"/>
        </w:rPr>
      </w:pPr>
      <w:r w:rsidRPr="00C57403">
        <w:rPr>
          <w:rStyle w:val="Textoennegrita"/>
          <w:rFonts w:ascii="Arial" w:hAnsi="Arial" w:cs="Arial"/>
        </w:rPr>
        <w:t>Creativity</w:t>
      </w:r>
      <w:r w:rsidRPr="00C57403">
        <w:rPr>
          <w:rFonts w:ascii="Arial" w:hAnsi="Arial" w:cs="Arial"/>
        </w:rPr>
        <w:t xml:space="preserve">: Using the information collected from the class, and after analysing data from other students, have groups work together to create an advertising campaign that will make the foods that students liked least into foods students </w:t>
      </w:r>
      <w:r w:rsidRPr="00C57403">
        <w:rPr>
          <w:rFonts w:ascii="Arial" w:hAnsi="Arial" w:cs="Arial"/>
        </w:rPr>
        <w:lastRenderedPageBreak/>
        <w:t xml:space="preserve">may like more. For example, if the survey said that most students did not like </w:t>
      </w:r>
      <w:r w:rsidR="00B00636" w:rsidRPr="00C57403">
        <w:rPr>
          <w:rFonts w:ascii="Arial" w:hAnsi="Arial" w:cs="Arial"/>
        </w:rPr>
        <w:t xml:space="preserve">tea </w:t>
      </w:r>
      <w:r w:rsidRPr="00C57403">
        <w:rPr>
          <w:rFonts w:ascii="Arial" w:hAnsi="Arial" w:cs="Arial"/>
        </w:rPr>
        <w:t>for breakfast, the group would need to work together to create an advertising</w:t>
      </w:r>
      <w:r w:rsidR="00B00636" w:rsidRPr="00C57403">
        <w:rPr>
          <w:rFonts w:ascii="Arial" w:hAnsi="Arial" w:cs="Arial"/>
        </w:rPr>
        <w:t xml:space="preserve"> campaign to make tea</w:t>
      </w:r>
      <w:r w:rsidRPr="00C57403">
        <w:rPr>
          <w:rFonts w:ascii="Arial" w:hAnsi="Arial" w:cs="Arial"/>
        </w:rPr>
        <w:t xml:space="preserve"> seem like a tasty choice for breakfast. To do this student should consider what makes certain foods more popular in the class. Of course this may require further follow up interviewing to find out why students like one thing and not another, this information can then be used in the campaign. This lesson may play out over a few days but in the end, everyone involved will have gotten a lot more out of the lesson than perhaps they had anticipated going in.</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 xml:space="preserve">Both of these examples represent </w:t>
      </w:r>
      <w:r w:rsidR="00B00636" w:rsidRPr="00C57403">
        <w:rPr>
          <w:rFonts w:ascii="Arial" w:hAnsi="Arial" w:cs="Arial"/>
        </w:rPr>
        <w:t>the use of 21st skills in the EF</w:t>
      </w:r>
      <w:r w:rsidRPr="00C57403">
        <w:rPr>
          <w:rFonts w:ascii="Arial" w:hAnsi="Arial" w:cs="Arial"/>
        </w:rPr>
        <w:t>L classroom. Each lesson also embeds, in one way or another, important STEM skills. In the preposition lesson the students may use engineering and technology to find a better way to give directions. In our favorite foods lesson, students are engaging with science (and a bit of sociology) and mathematics. All together it becomes a rounded classroom experience where teachers have an active role as facilitator and students become inspired, self-guided learners-who still manage to work inside of the confines of the curriculum.</w:t>
      </w:r>
    </w:p>
    <w:p w:rsidR="00245A7E" w:rsidRPr="00C57403" w:rsidRDefault="00245A7E" w:rsidP="00245A7E">
      <w:pPr>
        <w:pStyle w:val="NormalWeb"/>
        <w:spacing w:before="0" w:beforeAutospacing="0" w:after="0" w:afterAutospacing="0" w:line="360" w:lineRule="auto"/>
        <w:rPr>
          <w:rFonts w:ascii="Arial" w:hAnsi="Arial" w:cs="Arial"/>
        </w:rPr>
      </w:pPr>
      <w:r w:rsidRPr="00C57403">
        <w:rPr>
          <w:rFonts w:ascii="Arial" w:hAnsi="Arial" w:cs="Arial"/>
        </w:rPr>
        <w:t>In the end, 21st century skills, and using them in the classroom, is not really about teaching at all. These skills, and truly the skills that will spell success for our learners in the future, are going to be how capable they are as independent and curious individuals. Our real challenge as educators is to model a desire to embrace the known, the unknown, and the just plain unknowable. As Alwin Toffler, writer and futurist, put it: “The illiterate of the 21st century will not be those who cannot read and write, but those who cannot learn, unlearn, and relearn.”</w:t>
      </w:r>
    </w:p>
    <w:p w:rsidR="00245A7E" w:rsidRPr="00C57403" w:rsidRDefault="00245A7E" w:rsidP="00245A7E">
      <w:pPr>
        <w:pStyle w:val="NormalWeb"/>
        <w:spacing w:before="0" w:beforeAutospacing="0" w:after="0" w:afterAutospacing="0" w:line="360" w:lineRule="auto"/>
        <w:rPr>
          <w:rFonts w:ascii="Arial" w:hAnsi="Arial" w:cs="Arial"/>
        </w:rPr>
      </w:pPr>
      <w:r w:rsidRPr="00C57403">
        <w:rPr>
          <w:rStyle w:val="nfasis"/>
          <w:rFonts w:ascii="Arial" w:hAnsi="Arial" w:cs="Arial"/>
        </w:rPr>
        <w:t xml:space="preserve">This article was first published on the KOTESOL Online Journal. Sara Davila is a teacher and educator who has spent more than a decade immersed in communicative language pedagogy and outlandish learner centered teaching. She is currently informing the next generation of curriculum as a Learning Expert with Pearson English. Her personal contributions to the field can be found at </w:t>
      </w:r>
      <w:hyperlink r:id="rId14" w:tgtFrame="_blank" w:history="1">
        <w:r w:rsidRPr="00C57403">
          <w:rPr>
            <w:rStyle w:val="Hipervnculo"/>
            <w:rFonts w:ascii="Arial" w:hAnsi="Arial" w:cs="Arial"/>
            <w:i/>
            <w:iCs/>
            <w:color w:val="auto"/>
          </w:rPr>
          <w:t>www.saradavila.com</w:t>
        </w:r>
      </w:hyperlink>
    </w:p>
    <w:p w:rsidR="00AB0317" w:rsidRPr="00C57403" w:rsidRDefault="00AB0317" w:rsidP="00245A7E">
      <w:pPr>
        <w:spacing w:after="0" w:line="360" w:lineRule="auto"/>
        <w:rPr>
          <w:rFonts w:ascii="Arial" w:hAnsi="Arial" w:cs="Arial"/>
          <w:b/>
          <w:sz w:val="24"/>
          <w:szCs w:val="24"/>
          <w:lang w:val="en-US"/>
        </w:rPr>
      </w:pPr>
      <w:r w:rsidRPr="00C57403">
        <w:rPr>
          <w:rFonts w:ascii="Arial" w:hAnsi="Arial" w:cs="Arial"/>
          <w:b/>
          <w:sz w:val="24"/>
          <w:szCs w:val="24"/>
          <w:lang w:val="en-US"/>
        </w:rPr>
        <w:t>Sharing with classmates</w:t>
      </w:r>
    </w:p>
    <w:p w:rsidR="00877311" w:rsidRPr="00C57403" w:rsidRDefault="00B00636" w:rsidP="00245A7E">
      <w:pPr>
        <w:spacing w:after="0" w:line="360" w:lineRule="auto"/>
        <w:rPr>
          <w:rFonts w:ascii="Arial" w:hAnsi="Arial" w:cs="Arial"/>
          <w:sz w:val="24"/>
          <w:szCs w:val="24"/>
          <w:lang w:val="en-GB"/>
        </w:rPr>
      </w:pPr>
      <w:r w:rsidRPr="00C57403">
        <w:rPr>
          <w:rFonts w:ascii="Arial" w:hAnsi="Arial" w:cs="Arial"/>
          <w:sz w:val="24"/>
          <w:szCs w:val="24"/>
          <w:lang w:val="en-US"/>
        </w:rPr>
        <w:lastRenderedPageBreak/>
        <w:t>1.-  Alwin Toffler</w:t>
      </w:r>
      <w:r w:rsidR="00C63824" w:rsidRPr="00C57403">
        <w:rPr>
          <w:rFonts w:ascii="Arial" w:hAnsi="Arial" w:cs="Arial"/>
          <w:sz w:val="24"/>
          <w:szCs w:val="24"/>
          <w:lang w:val="en-GB"/>
        </w:rPr>
        <w:t xml:space="preserve">and </w:t>
      </w:r>
      <w:r w:rsidR="00C63824" w:rsidRPr="00C57403">
        <w:rPr>
          <w:rFonts w:ascii="Arial" w:hAnsi="Arial" w:cs="Arial"/>
          <w:sz w:val="24"/>
          <w:szCs w:val="24"/>
          <w:lang w:val="en-US"/>
        </w:rPr>
        <w:t>Sugata Mitra. are</w:t>
      </w:r>
      <w:r w:rsidRPr="00C57403">
        <w:rPr>
          <w:rFonts w:ascii="Arial" w:hAnsi="Arial" w:cs="Arial"/>
          <w:sz w:val="24"/>
          <w:szCs w:val="24"/>
          <w:lang w:val="en-GB"/>
        </w:rPr>
        <w:t xml:space="preserve"> quoted in the previous text</w:t>
      </w:r>
      <w:r w:rsidR="00877311" w:rsidRPr="00C57403">
        <w:rPr>
          <w:rFonts w:ascii="Arial" w:hAnsi="Arial" w:cs="Arial"/>
          <w:sz w:val="24"/>
          <w:szCs w:val="24"/>
          <w:lang w:val="en-GB"/>
        </w:rPr>
        <w:t>? Do you kno</w:t>
      </w:r>
      <w:r w:rsidR="00C63824" w:rsidRPr="00C57403">
        <w:rPr>
          <w:rFonts w:ascii="Arial" w:hAnsi="Arial" w:cs="Arial"/>
          <w:sz w:val="24"/>
          <w:szCs w:val="24"/>
          <w:lang w:val="en-GB"/>
        </w:rPr>
        <w:t>w who they are</w:t>
      </w:r>
      <w:r w:rsidR="00877311" w:rsidRPr="00C57403">
        <w:rPr>
          <w:rFonts w:ascii="Arial" w:hAnsi="Arial" w:cs="Arial"/>
          <w:sz w:val="24"/>
          <w:szCs w:val="24"/>
          <w:lang w:val="en-GB"/>
        </w:rPr>
        <w:t>?  Search in intern</w:t>
      </w:r>
      <w:r w:rsidR="00C63824" w:rsidRPr="00C57403">
        <w:rPr>
          <w:rFonts w:ascii="Arial" w:hAnsi="Arial" w:cs="Arial"/>
          <w:sz w:val="24"/>
          <w:szCs w:val="24"/>
          <w:lang w:val="en-GB"/>
        </w:rPr>
        <w:t xml:space="preserve">et </w:t>
      </w:r>
      <w:r w:rsidR="0064435E" w:rsidRPr="00C57403">
        <w:rPr>
          <w:rFonts w:ascii="Arial" w:hAnsi="Arial" w:cs="Arial"/>
          <w:sz w:val="24"/>
          <w:szCs w:val="24"/>
          <w:lang w:val="en-GB"/>
        </w:rPr>
        <w:t>to find information about theirlives and</w:t>
      </w:r>
      <w:r w:rsidR="00877311" w:rsidRPr="00C57403">
        <w:rPr>
          <w:rFonts w:ascii="Arial" w:hAnsi="Arial" w:cs="Arial"/>
          <w:sz w:val="24"/>
          <w:szCs w:val="24"/>
          <w:lang w:val="en-GB"/>
        </w:rPr>
        <w:t xml:space="preserve"> work.</w:t>
      </w:r>
    </w:p>
    <w:p w:rsidR="00877311" w:rsidRPr="00C57403" w:rsidRDefault="00877311" w:rsidP="00877311">
      <w:pPr>
        <w:pStyle w:val="NormalWeb"/>
        <w:spacing w:before="0" w:beforeAutospacing="0" w:after="0" w:afterAutospacing="0" w:line="360" w:lineRule="auto"/>
        <w:rPr>
          <w:rFonts w:ascii="Arial" w:hAnsi="Arial" w:cs="Arial"/>
        </w:rPr>
      </w:pPr>
      <w:r w:rsidRPr="00C57403">
        <w:rPr>
          <w:rFonts w:ascii="Arial" w:hAnsi="Arial" w:cs="Arial"/>
        </w:rPr>
        <w:t xml:space="preserve">2.- Interpret </w:t>
      </w:r>
      <w:r w:rsidRPr="00C57403">
        <w:rPr>
          <w:rFonts w:ascii="Arial" w:hAnsi="Arial" w:cs="Arial"/>
          <w:lang w:val="en-US"/>
        </w:rPr>
        <w:t xml:space="preserve">Alwin Toffler' quotation </w:t>
      </w:r>
      <w:r w:rsidRPr="00C57403">
        <w:rPr>
          <w:rFonts w:ascii="Arial" w:hAnsi="Arial" w:cs="Arial"/>
        </w:rPr>
        <w:t>“The illiterate of the 21st century will not be those who cannot read and write, but those who cannot learn, unlearn, and relearn.” Then share your interpretation with peers.</w:t>
      </w:r>
    </w:p>
    <w:p w:rsidR="00C63824" w:rsidRPr="00C57403" w:rsidRDefault="00C63824" w:rsidP="00C63824">
      <w:pPr>
        <w:pStyle w:val="NormalWeb"/>
        <w:spacing w:before="0" w:beforeAutospacing="0" w:after="0" w:afterAutospacing="0" w:line="360" w:lineRule="auto"/>
        <w:rPr>
          <w:rFonts w:ascii="Arial" w:hAnsi="Arial" w:cs="Arial"/>
        </w:rPr>
      </w:pPr>
      <w:r w:rsidRPr="00C57403">
        <w:rPr>
          <w:rFonts w:ascii="Arial" w:hAnsi="Arial" w:cs="Arial"/>
        </w:rPr>
        <w:t xml:space="preserve">3.- Compare </w:t>
      </w:r>
      <w:r w:rsidRPr="00C57403">
        <w:rPr>
          <w:rFonts w:ascii="Arial" w:hAnsi="Arial" w:cs="Arial"/>
          <w:lang w:val="en-US"/>
        </w:rPr>
        <w:t>Sugata Mitra' beliefs about teaching and learning with one Cuban pedagogue.</w:t>
      </w:r>
    </w:p>
    <w:p w:rsidR="00877311" w:rsidRPr="00C57403" w:rsidRDefault="00C63824" w:rsidP="00877311">
      <w:pPr>
        <w:pStyle w:val="NormalWeb"/>
        <w:spacing w:before="0" w:beforeAutospacing="0" w:after="0" w:afterAutospacing="0" w:line="360" w:lineRule="auto"/>
        <w:rPr>
          <w:rFonts w:ascii="Arial" w:hAnsi="Arial" w:cs="Arial"/>
        </w:rPr>
      </w:pPr>
      <w:r w:rsidRPr="00C57403">
        <w:rPr>
          <w:rFonts w:ascii="Arial" w:hAnsi="Arial" w:cs="Arial"/>
        </w:rPr>
        <w:t>4</w:t>
      </w:r>
      <w:r w:rsidR="00877311" w:rsidRPr="00C57403">
        <w:rPr>
          <w:rFonts w:ascii="Arial" w:hAnsi="Arial" w:cs="Arial"/>
        </w:rPr>
        <w:t xml:space="preserve">.- </w:t>
      </w:r>
      <w:r w:rsidRPr="00C57403">
        <w:rPr>
          <w:rFonts w:ascii="Arial" w:hAnsi="Arial" w:cs="Arial"/>
        </w:rPr>
        <w:t>W</w:t>
      </w:r>
      <w:r w:rsidR="00877311" w:rsidRPr="00C57403">
        <w:rPr>
          <w:rFonts w:ascii="Arial" w:hAnsi="Arial" w:cs="Arial"/>
        </w:rPr>
        <w:t xml:space="preserve">ork with two of the classmates nearest to you and think of activities in </w:t>
      </w:r>
      <w:r w:rsidRPr="00C57403">
        <w:rPr>
          <w:rFonts w:ascii="Arial" w:hAnsi="Arial" w:cs="Arial"/>
        </w:rPr>
        <w:t>your</w:t>
      </w:r>
      <w:r w:rsidR="00877311" w:rsidRPr="00C57403">
        <w:rPr>
          <w:rFonts w:ascii="Arial" w:hAnsi="Arial" w:cs="Arial"/>
        </w:rPr>
        <w:t xml:space="preserve"> language lessons that </w:t>
      </w:r>
      <w:r w:rsidRPr="00C57403">
        <w:rPr>
          <w:rFonts w:ascii="Arial" w:hAnsi="Arial" w:cs="Arial"/>
        </w:rPr>
        <w:t>may contribute to develop 21</w:t>
      </w:r>
      <w:r w:rsidRPr="00C57403">
        <w:rPr>
          <w:rFonts w:ascii="Arial" w:hAnsi="Arial" w:cs="Arial"/>
          <w:vertAlign w:val="superscript"/>
        </w:rPr>
        <w:t>st</w:t>
      </w:r>
      <w:r w:rsidRPr="00C57403">
        <w:rPr>
          <w:rFonts w:ascii="Arial" w:hAnsi="Arial" w:cs="Arial"/>
        </w:rPr>
        <w:t xml:space="preserve"> century skills.</w:t>
      </w:r>
    </w:p>
    <w:p w:rsidR="00245A7E" w:rsidRPr="00C57403" w:rsidRDefault="00245A7E"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PART 2</w:t>
      </w:r>
    </w:p>
    <w:p w:rsidR="007D01D7" w:rsidRPr="00C57403" w:rsidRDefault="007D01D7" w:rsidP="00245A7E">
      <w:pPr>
        <w:spacing w:after="0" w:line="360" w:lineRule="auto"/>
        <w:rPr>
          <w:rFonts w:ascii="Arial" w:hAnsi="Arial" w:cs="Arial"/>
          <w:sz w:val="24"/>
          <w:szCs w:val="24"/>
          <w:lang w:val="en-GB"/>
        </w:rPr>
      </w:pPr>
      <w:r w:rsidRPr="00C57403">
        <w:rPr>
          <w:rFonts w:ascii="Arial" w:hAnsi="Arial" w:cs="Arial"/>
          <w:sz w:val="24"/>
          <w:szCs w:val="24"/>
          <w:lang w:val="en-GB"/>
        </w:rPr>
        <w:t>The intention of the present textbook is to help you develop som</w:t>
      </w:r>
      <w:r w:rsidR="0064435E" w:rsidRPr="00C57403">
        <w:rPr>
          <w:rFonts w:ascii="Arial" w:hAnsi="Arial" w:cs="Arial"/>
          <w:sz w:val="24"/>
          <w:szCs w:val="24"/>
          <w:lang w:val="en-GB"/>
        </w:rPr>
        <w:t xml:space="preserve">e of the above-mentioned </w:t>
      </w:r>
      <w:r w:rsidRPr="00C57403">
        <w:rPr>
          <w:rFonts w:ascii="Arial" w:hAnsi="Arial" w:cs="Arial"/>
          <w:sz w:val="24"/>
          <w:szCs w:val="24"/>
          <w:lang w:val="en-GB"/>
        </w:rPr>
        <w:t>skills through your English language lessons. Obviously, it does not cover the array of possibilities available at present, but through the units, there are hints, tips and key points that will be complemented with your independent learning activity.</w:t>
      </w:r>
    </w:p>
    <w:p w:rsidR="000A2B95"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To cope with your academic subjects, your teaching practicum and your research, </w:t>
      </w:r>
      <w:r w:rsidR="0064435E" w:rsidRPr="00C57403">
        <w:rPr>
          <w:rFonts w:ascii="Arial" w:hAnsi="Arial" w:cs="Arial"/>
          <w:sz w:val="24"/>
          <w:szCs w:val="24"/>
          <w:lang w:val="en-GB"/>
        </w:rPr>
        <w:t xml:space="preserve">reading critically and </w:t>
      </w:r>
      <w:r w:rsidRPr="00C57403">
        <w:rPr>
          <w:rFonts w:ascii="Arial" w:hAnsi="Arial" w:cs="Arial"/>
          <w:sz w:val="24"/>
          <w:szCs w:val="24"/>
          <w:lang w:val="en-GB"/>
        </w:rPr>
        <w:t xml:space="preserve">communicating orally and in writing with accuracy, fluency, coherence, are of paramount importance. In this first unit, you </w:t>
      </w:r>
      <w:r w:rsidR="0064435E" w:rsidRPr="00C57403">
        <w:rPr>
          <w:rFonts w:ascii="Arial" w:hAnsi="Arial" w:cs="Arial"/>
          <w:sz w:val="24"/>
          <w:szCs w:val="24"/>
          <w:lang w:val="en-GB"/>
        </w:rPr>
        <w:t xml:space="preserve">will </w:t>
      </w:r>
      <w:r w:rsidRPr="00C57403">
        <w:rPr>
          <w:rFonts w:ascii="Arial" w:hAnsi="Arial" w:cs="Arial"/>
          <w:sz w:val="24"/>
          <w:szCs w:val="24"/>
          <w:lang w:val="en-GB"/>
        </w:rPr>
        <w:t>get a general overview of the contents to cover.</w:t>
      </w:r>
    </w:p>
    <w:p w:rsidR="000A2B95" w:rsidRPr="00C57403" w:rsidRDefault="000A2B95">
      <w:pPr>
        <w:rPr>
          <w:rFonts w:ascii="Arial" w:hAnsi="Arial" w:cs="Arial"/>
          <w:sz w:val="24"/>
          <w:szCs w:val="24"/>
          <w:lang w:val="en-GB"/>
        </w:rPr>
      </w:pPr>
    </w:p>
    <w:p w:rsidR="007D01D7" w:rsidRPr="00C57403" w:rsidRDefault="005448B7" w:rsidP="00245A7E">
      <w:pPr>
        <w:spacing w:after="0" w:line="360" w:lineRule="auto"/>
        <w:jc w:val="both"/>
        <w:rPr>
          <w:rFonts w:ascii="Arial" w:hAnsi="Arial" w:cs="Arial"/>
          <w:b/>
          <w:sz w:val="24"/>
          <w:szCs w:val="24"/>
          <w:lang w:val="en-GB"/>
        </w:rPr>
      </w:pPr>
      <w:r>
        <w:rPr>
          <w:rFonts w:ascii="Arial" w:hAnsi="Arial" w:cs="Arial"/>
          <w:b/>
          <w:noProof/>
          <w:sz w:val="24"/>
          <w:szCs w:val="24"/>
          <w:lang w:eastAsia="es-ES"/>
        </w:rPr>
        <w:pict>
          <v:rect id="Rectángulo 7" o:spid="_x0000_s1027" style="position:absolute;left:0;text-align:left;margin-left:.9pt;margin-top:3.35pt;width:206.25pt;height:31.7pt;z-index:25166028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 xml:space="preserve"> SHARE </w:t>
                  </w:r>
                </w:p>
              </w:txbxContent>
            </v:textbox>
            <w10:wrap anchorx="margin"/>
          </v:rect>
        </w:pict>
      </w:r>
    </w:p>
    <w:p w:rsidR="007D01D7" w:rsidRPr="00C57403" w:rsidRDefault="007D01D7" w:rsidP="00245A7E">
      <w:pPr>
        <w:spacing w:after="0" w:line="360" w:lineRule="auto"/>
        <w:jc w:val="both"/>
        <w:rPr>
          <w:rFonts w:ascii="Arial" w:hAnsi="Arial" w:cs="Arial"/>
          <w:b/>
          <w:sz w:val="24"/>
          <w:szCs w:val="24"/>
          <w:lang w:val="en-GB"/>
        </w:rPr>
      </w:pPr>
    </w:p>
    <w:p w:rsidR="007D01D7"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8" o:spid="_x0000_s1028" style="position:absolute;left:0;text-align:left;margin-left:0;margin-top:13.35pt;width:206.25pt;height:40.5pt;z-index:25166131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GB"/>
        </w:rPr>
        <w:t xml:space="preserve">In your academic activities, you need to read different sources, such as books, journals, articles, websites and the like. When you do so, you do not simply copy or repeat what others have said. </w:t>
      </w:r>
      <w:r w:rsidRPr="00C57403">
        <w:rPr>
          <w:rFonts w:ascii="Arial" w:eastAsia="Times New Roman" w:hAnsi="Arial" w:cs="Arial"/>
          <w:sz w:val="24"/>
          <w:szCs w:val="24"/>
          <w:lang w:val="en-US" w:eastAsia="es-ES"/>
        </w:rPr>
        <w:t>When you read an academic text, you re-create or co-create the meaning of the text, together with the author, your peers and your teacher, through three main ways in which you combine reading and discussion, as you restate what the text says, describe what the text does, interpret what the text means and put it into your own context.</w:t>
      </w:r>
    </w:p>
    <w:p w:rsidR="007D01D7" w:rsidRPr="00C57403" w:rsidRDefault="007D01D7" w:rsidP="00245A7E">
      <w:pPr>
        <w:spacing w:after="0" w:line="360" w:lineRule="auto"/>
        <w:rPr>
          <w:rFonts w:ascii="Arial" w:hAnsi="Arial" w:cs="Arial"/>
          <w:sz w:val="24"/>
          <w:szCs w:val="24"/>
          <w:lang w:val="en-US"/>
        </w:rPr>
      </w:pPr>
      <w:r w:rsidRPr="00C57403">
        <w:rPr>
          <w:rFonts w:ascii="Arial" w:eastAsia="Times New Roman" w:hAnsi="Arial" w:cs="Arial"/>
          <w:sz w:val="24"/>
          <w:szCs w:val="24"/>
          <w:lang w:val="en-US" w:eastAsia="es-ES"/>
        </w:rPr>
        <w:lastRenderedPageBreak/>
        <w:t xml:space="preserve">Read and analyze the following example  given by </w:t>
      </w:r>
      <w:r w:rsidRPr="00C57403">
        <w:rPr>
          <w:rFonts w:ascii="Arial" w:hAnsi="Arial" w:cs="Arial"/>
          <w:sz w:val="24"/>
          <w:szCs w:val="24"/>
          <w:lang w:val="en-US"/>
        </w:rPr>
        <w:t xml:space="preserve">Dan Kurland's  in </w:t>
      </w:r>
      <w:r w:rsidRPr="00C57403">
        <w:rPr>
          <w:rFonts w:ascii="Arial" w:hAnsi="Arial" w:cs="Arial"/>
          <w:i/>
          <w:sz w:val="24"/>
          <w:szCs w:val="24"/>
          <w:lang w:val="en-US"/>
        </w:rPr>
        <w:t>Reading and Writing Ideas As Well As Words</w:t>
      </w:r>
      <w:r w:rsidR="00844A7D" w:rsidRPr="00C57403">
        <w:rPr>
          <w:rFonts w:ascii="Arial" w:hAnsi="Arial" w:cs="Arial"/>
          <w:sz w:val="24"/>
          <w:szCs w:val="24"/>
          <w:lang w:val="en-US"/>
        </w:rPr>
        <w:t xml:space="preserve">, </w:t>
      </w:r>
      <w:r w:rsidR="00692207" w:rsidRPr="00C57403">
        <w:rPr>
          <w:rFonts w:ascii="Arial" w:hAnsi="Arial" w:cs="Arial"/>
          <w:sz w:val="24"/>
          <w:szCs w:val="24"/>
          <w:lang w:val="en-US"/>
        </w:rPr>
        <w:t xml:space="preserve">retrieved from </w:t>
      </w:r>
      <w:hyperlink r:id="rId15" w:history="1">
        <w:r w:rsidR="00844A7D" w:rsidRPr="00C57403">
          <w:rPr>
            <w:rStyle w:val="Hipervnculo"/>
            <w:rFonts w:ascii="Arial" w:hAnsi="Arial" w:cs="Arial"/>
            <w:sz w:val="24"/>
            <w:szCs w:val="24"/>
            <w:lang w:val="en-US"/>
          </w:rPr>
          <w:t>http://www.criticalreading.com/choicestoc.htm</w:t>
        </w:r>
      </w:hyperlink>
    </w:p>
    <w:p w:rsidR="007D01D7" w:rsidRPr="00C57403" w:rsidRDefault="007D01D7" w:rsidP="00245A7E">
      <w:pPr>
        <w:pStyle w:val="Ttulo3"/>
        <w:spacing w:before="0" w:line="360" w:lineRule="auto"/>
        <w:rPr>
          <w:rFonts w:ascii="Arial" w:hAnsi="Arial" w:cs="Arial"/>
          <w:i/>
          <w:color w:val="auto"/>
          <w:lang w:val="en-US"/>
        </w:rPr>
      </w:pPr>
      <w:r w:rsidRPr="00C57403">
        <w:rPr>
          <w:rFonts w:ascii="Arial" w:hAnsi="Arial" w:cs="Arial"/>
          <w:i/>
          <w:color w:val="auto"/>
          <w:lang w:val="en-US"/>
        </w:rPr>
        <w:t xml:space="preserve">Example: Nursery Rhyme </w:t>
      </w:r>
    </w:p>
    <w:p w:rsidR="007D01D7" w:rsidRPr="00C57403" w:rsidRDefault="007D01D7" w:rsidP="00245A7E">
      <w:pPr>
        <w:spacing w:after="0" w:line="360" w:lineRule="auto"/>
        <w:rPr>
          <w:rFonts w:ascii="Arial" w:hAnsi="Arial" w:cs="Arial"/>
          <w:i/>
          <w:sz w:val="24"/>
          <w:szCs w:val="24"/>
          <w:lang w:val="en-US"/>
        </w:rPr>
      </w:pPr>
      <w:r w:rsidRPr="00C57403">
        <w:rPr>
          <w:rFonts w:ascii="Arial" w:hAnsi="Arial" w:cs="Arial"/>
          <w:i/>
          <w:sz w:val="24"/>
          <w:szCs w:val="24"/>
          <w:lang w:val="en-US"/>
        </w:rPr>
        <w:t xml:space="preserve">Mary had a little lamb, </w:t>
      </w:r>
      <w:r w:rsidRPr="00C57403">
        <w:rPr>
          <w:rFonts w:ascii="Arial" w:hAnsi="Arial" w:cs="Arial"/>
          <w:i/>
          <w:sz w:val="24"/>
          <w:szCs w:val="24"/>
          <w:lang w:val="en-US"/>
        </w:rPr>
        <w:br/>
        <w:t xml:space="preserve">Its fleece was white as snow, </w:t>
      </w:r>
      <w:r w:rsidRPr="00C57403">
        <w:rPr>
          <w:rFonts w:ascii="Arial" w:hAnsi="Arial" w:cs="Arial"/>
          <w:i/>
          <w:sz w:val="24"/>
          <w:szCs w:val="24"/>
          <w:lang w:val="en-US"/>
        </w:rPr>
        <w:br/>
        <w:t xml:space="preserve">and everywhere that Mary went </w:t>
      </w:r>
      <w:r w:rsidRPr="00C57403">
        <w:rPr>
          <w:rFonts w:ascii="Arial" w:hAnsi="Arial" w:cs="Arial"/>
          <w:i/>
          <w:sz w:val="24"/>
          <w:szCs w:val="24"/>
          <w:lang w:val="en-US"/>
        </w:rPr>
        <w:br/>
        <w:t xml:space="preserve">The lamb was sure to go. </w:t>
      </w:r>
    </w:p>
    <w:p w:rsidR="007D01D7" w:rsidRPr="00C57403" w:rsidRDefault="007D01D7" w:rsidP="00245A7E">
      <w:pPr>
        <w:spacing w:after="0" w:line="360" w:lineRule="auto"/>
        <w:rPr>
          <w:rFonts w:ascii="Arial" w:hAnsi="Arial" w:cs="Arial"/>
          <w:i/>
          <w:sz w:val="24"/>
          <w:szCs w:val="24"/>
          <w:lang w:val="en-US"/>
        </w:rPr>
      </w:pPr>
      <w:r w:rsidRPr="00C57403">
        <w:rPr>
          <w:rFonts w:ascii="Arial" w:hAnsi="Arial" w:cs="Arial"/>
          <w:i/>
          <w:sz w:val="24"/>
          <w:szCs w:val="24"/>
          <w:lang w:val="en-US"/>
        </w:rPr>
        <w:t xml:space="preserve">A restatement would talk about Mary and the lamb. </w:t>
      </w:r>
    </w:p>
    <w:p w:rsidR="007D01D7" w:rsidRPr="00C57403" w:rsidRDefault="007D01D7" w:rsidP="00245A7E">
      <w:pPr>
        <w:spacing w:after="0" w:line="360" w:lineRule="auto"/>
        <w:rPr>
          <w:rFonts w:ascii="Arial" w:hAnsi="Arial" w:cs="Arial"/>
          <w:i/>
          <w:sz w:val="24"/>
          <w:szCs w:val="24"/>
          <w:lang w:val="en-US"/>
        </w:rPr>
      </w:pPr>
      <w:r w:rsidRPr="00C57403">
        <w:rPr>
          <w:rFonts w:ascii="Arial" w:hAnsi="Arial" w:cs="Arial"/>
          <w:i/>
          <w:sz w:val="24"/>
          <w:szCs w:val="24"/>
          <w:lang w:val="en-US"/>
        </w:rPr>
        <w:t xml:space="preserve">Mary had a lamb that followed her everywhere.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A description would talk about the story within the fairy tale.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The nursery rhyme describes a pet that followed its mistress everywhere.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The interpretation talks about meaning within the story, here the idea of innocent devotion.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An image of innocent devotion is conveyed by the story of a lamb’s devotion to its mistress. The devotion is emphasized by repetition that emphasizes the constancy of the lamb’s actions (“everywhere”…”sure to go.”) The notion of innocence is conveyed by the image of a young lamb, “white as snow.” By making it seem that this is natural and good, the nursery rhyme asserts innocent devotion as a positive relationship.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Note the effort here to offer as much evidence from the text as possible. The discussion includes references to the content (the specific actions referred to), the language (the specific terms used), and the structure (the relationship between characters). </w:t>
      </w:r>
    </w:p>
    <w:p w:rsidR="007D01D7" w:rsidRPr="00C57403" w:rsidRDefault="007D01D7" w:rsidP="00245A7E">
      <w:pPr>
        <w:spacing w:after="0" w:line="360" w:lineRule="auto"/>
        <w:rPr>
          <w:rFonts w:ascii="Arial" w:hAnsi="Arial" w:cs="Arial"/>
          <w:sz w:val="24"/>
          <w:szCs w:val="24"/>
          <w:lang w:val="en-GB"/>
        </w:rPr>
      </w:pPr>
      <w:r w:rsidRPr="00C57403">
        <w:rPr>
          <w:rFonts w:ascii="Arial" w:eastAsia="Times New Roman" w:hAnsi="Arial" w:cs="Arial"/>
          <w:sz w:val="24"/>
          <w:szCs w:val="24"/>
          <w:lang w:val="en-US" w:eastAsia="es-ES"/>
        </w:rPr>
        <w:t xml:space="preserve">Reading an academic text does not simply involve finding information on the text itself. You need to work with the text. </w:t>
      </w:r>
      <w:r w:rsidRPr="00C57403">
        <w:rPr>
          <w:rFonts w:ascii="Arial" w:hAnsi="Arial" w:cs="Arial"/>
          <w:sz w:val="24"/>
          <w:szCs w:val="24"/>
          <w:lang w:val="en-GB"/>
        </w:rPr>
        <w:t xml:space="preserve">You need to process the information critically. However, it does not mean   to refer only to the weak points.  Reading critically is stating an evaluative judgement that recognizes on the one hand, the logical, rhetorical and linguistic organization of the text, and on the other, judges the reliability and the importance of the information provided. </w:t>
      </w:r>
    </w:p>
    <w:p w:rsidR="007D01D7" w:rsidRPr="00C57403" w:rsidRDefault="007D01D7" w:rsidP="00245A7E">
      <w:pPr>
        <w:spacing w:after="0" w:line="360" w:lineRule="auto"/>
        <w:rPr>
          <w:rFonts w:ascii="Arial" w:hAnsi="Arial" w:cs="Arial"/>
          <w:sz w:val="24"/>
          <w:szCs w:val="24"/>
          <w:lang w:val="en-GB"/>
        </w:rPr>
      </w:pPr>
      <w:r w:rsidRPr="00C57403">
        <w:rPr>
          <w:rFonts w:ascii="Arial" w:hAnsi="Arial" w:cs="Arial"/>
          <w:sz w:val="24"/>
          <w:szCs w:val="24"/>
          <w:lang w:val="en-GB"/>
        </w:rPr>
        <w:t xml:space="preserve">Reading critically is not just identifying what the author is stating but also interpreting the implied meaning of what is written. To do so as a reader you have to engage actively in the reading process by first developing a clear understanding of the author’s ideas, then questioning and evaluating the </w:t>
      </w:r>
      <w:r w:rsidRPr="00C57403">
        <w:rPr>
          <w:rFonts w:ascii="Arial" w:hAnsi="Arial" w:cs="Arial"/>
          <w:sz w:val="24"/>
          <w:szCs w:val="24"/>
          <w:lang w:val="en-GB"/>
        </w:rPr>
        <w:lastRenderedPageBreak/>
        <w:t xml:space="preserve">arguments and evidence provided to support those arguments, until you finally have your ideas and own opinions on the issue under study. </w:t>
      </w:r>
    </w:p>
    <w:p w:rsidR="007D01D7" w:rsidRPr="00C57403" w:rsidRDefault="007D01D7" w:rsidP="00245A7E">
      <w:pPr>
        <w:spacing w:after="0" w:line="360" w:lineRule="auto"/>
        <w:rPr>
          <w:rFonts w:ascii="Arial" w:hAnsi="Arial" w:cs="Arial"/>
          <w:sz w:val="24"/>
          <w:szCs w:val="24"/>
          <w:lang w:val="en-GB"/>
        </w:rPr>
      </w:pPr>
      <w:r w:rsidRPr="00C57403">
        <w:rPr>
          <w:rFonts w:ascii="Arial" w:hAnsi="Arial" w:cs="Arial"/>
          <w:sz w:val="24"/>
          <w:szCs w:val="24"/>
          <w:lang w:val="en-GB"/>
        </w:rPr>
        <w:t>W</w:t>
      </w:r>
      <w:r w:rsidRPr="00C57403">
        <w:rPr>
          <w:rFonts w:ascii="Arial" w:eastAsia="Times New Roman" w:hAnsi="Arial" w:cs="Arial"/>
          <w:sz w:val="24"/>
          <w:szCs w:val="24"/>
          <w:lang w:val="en-US" w:eastAsia="es-ES"/>
        </w:rPr>
        <w:t xml:space="preserve">orking with a text and recreating its meaning entail both non discipline-specific and specific strategies. Next you will see some general ones. The specific will always depend on what the types of texts of the specific discipline.  </w:t>
      </w:r>
      <w:r w:rsidRPr="00C57403">
        <w:rPr>
          <w:rFonts w:ascii="Arial" w:hAnsi="Arial" w:cs="Arial"/>
          <w:sz w:val="24"/>
          <w:szCs w:val="24"/>
          <w:lang w:val="en-GB"/>
        </w:rPr>
        <w:t xml:space="preserve">So it implies to: </w:t>
      </w:r>
    </w:p>
    <w:p w:rsidR="007D01D7" w:rsidRPr="00C57403" w:rsidRDefault="007D01D7"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1.Understand why you are reading the text, by asking yourself such questions as:</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What do I know about the topic?</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What is my purpose for reading this material?</w:t>
      </w:r>
    </w:p>
    <w:p w:rsidR="007D01D7" w:rsidRPr="00C57403" w:rsidRDefault="007D01D7"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information am I looking for in the text?</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What are my beliefs and values regarding the topic?</w:t>
      </w:r>
    </w:p>
    <w:p w:rsidR="007D01D7" w:rsidRPr="00C57403" w:rsidRDefault="007D01D7" w:rsidP="00245A7E">
      <w:pPr>
        <w:spacing w:after="0" w:line="360" w:lineRule="auto"/>
        <w:jc w:val="both"/>
        <w:rPr>
          <w:rFonts w:ascii="Arial" w:eastAsia="Times New Roman" w:hAnsi="Arial" w:cs="Arial"/>
          <w:sz w:val="24"/>
          <w:szCs w:val="24"/>
          <w:lang w:val="en-US" w:eastAsia="es-ES"/>
        </w:rPr>
      </w:pPr>
      <w:r w:rsidRPr="00C57403">
        <w:rPr>
          <w:rFonts w:ascii="Arial" w:hAnsi="Arial" w:cs="Arial"/>
          <w:b/>
          <w:sz w:val="24"/>
          <w:szCs w:val="24"/>
          <w:lang w:val="en-GB"/>
        </w:rPr>
        <w:t>2.</w:t>
      </w:r>
      <w:r w:rsidR="00540247" w:rsidRPr="00C57403">
        <w:rPr>
          <w:rFonts w:ascii="Arial" w:hAnsi="Arial" w:cs="Arial"/>
          <w:b/>
          <w:sz w:val="24"/>
          <w:szCs w:val="24"/>
          <w:lang w:val="en-GB"/>
        </w:rPr>
        <w:t>Understand what</w:t>
      </w:r>
      <w:r w:rsidR="00540247" w:rsidRPr="00C57403">
        <w:rPr>
          <w:rFonts w:ascii="Arial" w:eastAsia="Times New Roman" w:hAnsi="Arial" w:cs="Arial"/>
          <w:b/>
          <w:sz w:val="24"/>
          <w:szCs w:val="24"/>
          <w:lang w:val="en-US" w:eastAsia="es-ES"/>
        </w:rPr>
        <w:t xml:space="preserve"> the</w:t>
      </w:r>
      <w:r w:rsidRPr="00C57403">
        <w:rPr>
          <w:rFonts w:ascii="Arial" w:eastAsia="Times New Roman" w:hAnsi="Arial" w:cs="Arial"/>
          <w:b/>
          <w:sz w:val="24"/>
          <w:szCs w:val="24"/>
          <w:lang w:val="en-US" w:eastAsia="es-ES"/>
        </w:rPr>
        <w:t xml:space="preserve"> context of the text is, by asking yourself these questions:</w:t>
      </w:r>
    </w:p>
    <w:p w:rsidR="007D01D7" w:rsidRPr="00C57403" w:rsidRDefault="007D01D7" w:rsidP="00245A7E">
      <w:pPr>
        <w:tabs>
          <w:tab w:val="num" w:pos="1440"/>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Who is the author? </w:t>
      </w:r>
    </w:p>
    <w:p w:rsidR="007D01D7" w:rsidRPr="00C57403" w:rsidRDefault="007D01D7" w:rsidP="00245A7E">
      <w:pPr>
        <w:tabs>
          <w:tab w:val="num" w:pos="1440"/>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When was the text written</w:t>
      </w:r>
    </w:p>
    <w:p w:rsidR="007D01D7" w:rsidRPr="00C57403" w:rsidRDefault="007D01D7" w:rsidP="00245A7E">
      <w:pPr>
        <w:tabs>
          <w:tab w:val="num" w:pos="1440"/>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Where was it published?</w:t>
      </w:r>
    </w:p>
    <w:p w:rsidR="007D01D7" w:rsidRPr="00C57403" w:rsidRDefault="007D01D7" w:rsidP="00245A7E">
      <w:pPr>
        <w:tabs>
          <w:tab w:val="num" w:pos="1440"/>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Who is the intended audience?</w:t>
      </w:r>
    </w:p>
    <w:p w:rsidR="007D01D7" w:rsidRPr="00C57403" w:rsidRDefault="007D01D7"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What is the text about? </w:t>
      </w:r>
    </w:p>
    <w:p w:rsidR="007D01D7" w:rsidRPr="00C57403" w:rsidRDefault="007D01D7"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What genre in the text? </w:t>
      </w:r>
    </w:p>
    <w:p w:rsidR="007D01D7" w:rsidRPr="00C57403" w:rsidRDefault="007D01D7" w:rsidP="00245A7E">
      <w:pPr>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Who are its probable readers?</w:t>
      </w:r>
    </w:p>
    <w:p w:rsidR="00FA1C64"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What visual resources are used beside the text ( colors, symbols, f</w:t>
      </w:r>
      <w:r w:rsidR="00171398" w:rsidRPr="00C57403">
        <w:rPr>
          <w:rFonts w:ascii="Arial" w:hAnsi="Arial" w:cs="Arial"/>
          <w:sz w:val="24"/>
          <w:szCs w:val="24"/>
          <w:lang w:val="en-US"/>
        </w:rPr>
        <w:t>i</w:t>
      </w:r>
      <w:r w:rsidRPr="00C57403">
        <w:rPr>
          <w:rFonts w:ascii="Arial" w:hAnsi="Arial" w:cs="Arial"/>
          <w:sz w:val="24"/>
          <w:szCs w:val="24"/>
          <w:lang w:val="en-US"/>
        </w:rPr>
        <w:t>gures)?</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In what ways do the illustrations relate to the text? 3. What sociocultural aspects can be identified in the visual signs? </w:t>
      </w:r>
    </w:p>
    <w:p w:rsidR="007D01D7" w:rsidRPr="00C57403" w:rsidRDefault="007D01D7"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3.Analyze the reliability of the source by considering the following aspects:</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 date of publication</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b. publishing house</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 place where it was published</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 notes about the author (affiliation, background, assumptions about this topic professional experience, philosophical ideas, etc.)</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e. factual information given in the text (facts, statistical data) obtained as you read.</w:t>
      </w:r>
    </w:p>
    <w:p w:rsidR="007D01D7" w:rsidRPr="00C57403" w:rsidRDefault="00FA1C64"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 xml:space="preserve">4. </w:t>
      </w:r>
      <w:r w:rsidR="007D01D7" w:rsidRPr="00C57403">
        <w:rPr>
          <w:rFonts w:ascii="Arial" w:hAnsi="Arial" w:cs="Arial"/>
          <w:b/>
          <w:sz w:val="24"/>
          <w:szCs w:val="24"/>
          <w:lang w:val="en-GB"/>
        </w:rPr>
        <w:t>Analyze the communicative purpose of the author.</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lastRenderedPageBreak/>
        <w:t>a.- To give information.</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b.- To convince or persuade.</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 To present the results of an investigation.</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 To amuse or entertain.</w:t>
      </w:r>
    </w:p>
    <w:p w:rsidR="007D01D7" w:rsidRPr="00C57403" w:rsidRDefault="00FA1C64"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 xml:space="preserve">5. </w:t>
      </w:r>
      <w:r w:rsidR="007D01D7" w:rsidRPr="00C57403">
        <w:rPr>
          <w:rFonts w:ascii="Arial" w:hAnsi="Arial" w:cs="Arial"/>
          <w:b/>
          <w:sz w:val="24"/>
          <w:szCs w:val="24"/>
          <w:lang w:val="en-GB"/>
        </w:rPr>
        <w:t xml:space="preserve">Analyze how the author achieves his purpose.  </w:t>
      </w:r>
    </w:p>
    <w:p w:rsidR="007D01D7" w:rsidRPr="00C57403" w:rsidRDefault="008B4992"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5.1.</w:t>
      </w:r>
      <w:r w:rsidR="007D01D7" w:rsidRPr="00C57403">
        <w:rPr>
          <w:rFonts w:ascii="Arial" w:hAnsi="Arial" w:cs="Arial"/>
          <w:sz w:val="24"/>
          <w:szCs w:val="24"/>
          <w:lang w:val="en-GB"/>
        </w:rPr>
        <w:t>What patterns of organization has he used?</w:t>
      </w:r>
    </w:p>
    <w:p w:rsidR="007D01D7" w:rsidRPr="00C57403" w:rsidRDefault="008B4992"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5.2 </w:t>
      </w:r>
      <w:r w:rsidR="007D01D7" w:rsidRPr="00C57403">
        <w:rPr>
          <w:rFonts w:ascii="Arial" w:hAnsi="Arial" w:cs="Arial"/>
          <w:sz w:val="24"/>
          <w:szCs w:val="24"/>
          <w:lang w:val="en-GB"/>
        </w:rPr>
        <w:t>What is the connection between the ideas?</w:t>
      </w:r>
    </w:p>
    <w:p w:rsidR="007D01D7" w:rsidRPr="00C57403" w:rsidRDefault="008B4992"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5.3 </w:t>
      </w:r>
      <w:r w:rsidR="007D01D7" w:rsidRPr="00C57403">
        <w:rPr>
          <w:rFonts w:ascii="Arial" w:hAnsi="Arial" w:cs="Arial"/>
          <w:sz w:val="24"/>
          <w:szCs w:val="24"/>
          <w:lang w:val="en-GB"/>
        </w:rPr>
        <w:t>How has the writer limited the scope of the argument through defining key terms and using qualifying words and phrases?</w:t>
      </w:r>
    </w:p>
    <w:p w:rsidR="007D01D7" w:rsidRPr="00C57403" w:rsidRDefault="008B4992" w:rsidP="00245A7E">
      <w:pPr>
        <w:spacing w:after="0" w:line="360" w:lineRule="auto"/>
        <w:rPr>
          <w:rFonts w:ascii="Arial" w:hAnsi="Arial" w:cs="Arial"/>
          <w:sz w:val="24"/>
          <w:szCs w:val="24"/>
          <w:lang w:val="en-US"/>
        </w:rPr>
      </w:pPr>
      <w:r w:rsidRPr="00C57403">
        <w:rPr>
          <w:rFonts w:ascii="Arial" w:hAnsi="Arial" w:cs="Arial"/>
          <w:sz w:val="24"/>
          <w:szCs w:val="24"/>
          <w:lang w:val="en-GB"/>
        </w:rPr>
        <w:t>5.4.</w:t>
      </w:r>
      <w:r w:rsidR="007D01D7" w:rsidRPr="00C57403">
        <w:rPr>
          <w:rFonts w:ascii="Arial" w:hAnsi="Arial" w:cs="Arial"/>
          <w:sz w:val="24"/>
          <w:szCs w:val="24"/>
          <w:lang w:val="en-US"/>
        </w:rPr>
        <w:t xml:space="preserve">Does the author establish an interactive, friendly relationship with the readers or is she/he distant, formal and impersonal? </w:t>
      </w:r>
    </w:p>
    <w:p w:rsidR="007D01D7" w:rsidRPr="00C57403" w:rsidRDefault="008B4992" w:rsidP="00245A7E">
      <w:pPr>
        <w:spacing w:after="0" w:line="360" w:lineRule="auto"/>
        <w:jc w:val="both"/>
        <w:rPr>
          <w:rFonts w:ascii="Arial" w:hAnsi="Arial" w:cs="Arial"/>
          <w:sz w:val="24"/>
          <w:szCs w:val="24"/>
          <w:lang w:val="en-GB"/>
        </w:rPr>
      </w:pPr>
      <w:r w:rsidRPr="00C57403">
        <w:rPr>
          <w:rFonts w:ascii="Arial" w:hAnsi="Arial" w:cs="Arial"/>
          <w:sz w:val="24"/>
          <w:szCs w:val="24"/>
          <w:lang w:val="en-US"/>
        </w:rPr>
        <w:t>5.5.</w:t>
      </w:r>
      <w:r w:rsidR="007D01D7" w:rsidRPr="00C57403">
        <w:rPr>
          <w:rFonts w:ascii="Arial" w:hAnsi="Arial" w:cs="Arial"/>
          <w:sz w:val="24"/>
          <w:szCs w:val="24"/>
          <w:lang w:val="en-GB"/>
        </w:rPr>
        <w:t>What is the writer’s argument? What supporting material has the author used to prove his/her argument?</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The supporting material consists of:</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w:t>
      </w:r>
      <w:r w:rsidRPr="00C57403">
        <w:rPr>
          <w:rFonts w:ascii="Arial" w:hAnsi="Arial" w:cs="Arial"/>
          <w:sz w:val="24"/>
          <w:szCs w:val="24"/>
          <w:lang w:val="en-GB"/>
        </w:rPr>
        <w:tab/>
        <w:t>evidence – facts, examples, opinions,</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b.</w:t>
      </w:r>
      <w:r w:rsidRPr="00C57403">
        <w:rPr>
          <w:rFonts w:ascii="Arial" w:hAnsi="Arial" w:cs="Arial"/>
          <w:sz w:val="24"/>
          <w:szCs w:val="24"/>
          <w:lang w:val="en-GB"/>
        </w:rPr>
        <w:tab/>
        <w:t>appeals- the evaluation of the emotional appeals a writer makes can be based on background knowledge acquired from life experience, from reading other texts or from mass media.</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What is the writer’s conclusion? Is there enough evidence to support the conclusion? Is the evidence relevant? Is evidence up to date?</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Are the opinions provided by qualified sources?</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When writers use opinions to support generalizations, they can include both their opinions and testimony of others. In analyzing whether someone is qualified to give an opinion on the subject, you need to know something about him, his qualification, etc.</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5.6.  Are the examples (or facts) accurate?</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 Do they coincide with your experience and background knowledge?</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b.- Does the author have enough experience or expertise in the area?</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 Can this be verified?</w:t>
      </w:r>
    </w:p>
    <w:p w:rsidR="007D01D7" w:rsidRPr="00C57403" w:rsidRDefault="00CA675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5.7</w:t>
      </w:r>
      <w:r w:rsidR="007D01D7" w:rsidRPr="00C57403">
        <w:rPr>
          <w:rFonts w:ascii="Arial" w:hAnsi="Arial" w:cs="Arial"/>
          <w:sz w:val="24"/>
          <w:szCs w:val="24"/>
          <w:lang w:val="en-GB"/>
        </w:rPr>
        <w:t>. What is the reasoning used by the author?</w:t>
      </w:r>
    </w:p>
    <w:p w:rsidR="007D01D7" w:rsidRPr="00C57403" w:rsidRDefault="00CA675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5.8</w:t>
      </w:r>
      <w:r w:rsidR="007D01D7" w:rsidRPr="00C57403">
        <w:rPr>
          <w:rFonts w:ascii="Arial" w:hAnsi="Arial" w:cs="Arial"/>
          <w:sz w:val="24"/>
          <w:szCs w:val="24"/>
          <w:lang w:val="en-GB"/>
        </w:rPr>
        <w:t>. Are there weaknesses in the reasoning?</w:t>
      </w:r>
    </w:p>
    <w:p w:rsidR="007D01D7" w:rsidRPr="00C57403" w:rsidRDefault="00CA6756" w:rsidP="00245A7E">
      <w:pPr>
        <w:spacing w:after="0" w:line="360" w:lineRule="auto"/>
        <w:jc w:val="both"/>
        <w:rPr>
          <w:rFonts w:ascii="Arial" w:hAnsi="Arial" w:cs="Arial"/>
          <w:sz w:val="24"/>
          <w:szCs w:val="24"/>
          <w:lang w:val="en-US"/>
        </w:rPr>
      </w:pPr>
      <w:r w:rsidRPr="00C57403">
        <w:rPr>
          <w:rFonts w:ascii="Arial" w:hAnsi="Arial" w:cs="Arial"/>
          <w:sz w:val="24"/>
          <w:szCs w:val="24"/>
          <w:lang w:val="en-GB"/>
        </w:rPr>
        <w:t>5.9</w:t>
      </w:r>
      <w:r w:rsidR="007D01D7" w:rsidRPr="00C57403">
        <w:rPr>
          <w:rFonts w:ascii="Arial" w:hAnsi="Arial" w:cs="Arial"/>
          <w:sz w:val="24"/>
          <w:szCs w:val="24"/>
          <w:lang w:val="en-GB"/>
        </w:rPr>
        <w:t xml:space="preserve">. </w:t>
      </w:r>
      <w:r w:rsidR="00FA1C64" w:rsidRPr="00C57403">
        <w:rPr>
          <w:rFonts w:ascii="Arial" w:hAnsi="Arial" w:cs="Arial"/>
          <w:sz w:val="24"/>
          <w:szCs w:val="24"/>
          <w:lang w:val="en-GB"/>
        </w:rPr>
        <w:t>What is the l</w:t>
      </w:r>
      <w:r w:rsidR="00FA1C64" w:rsidRPr="00C57403">
        <w:rPr>
          <w:rFonts w:ascii="Arial" w:hAnsi="Arial" w:cs="Arial"/>
          <w:sz w:val="24"/>
          <w:szCs w:val="24"/>
          <w:lang w:val="en-US"/>
        </w:rPr>
        <w:t>exical c</w:t>
      </w:r>
      <w:r w:rsidR="007D01D7" w:rsidRPr="00C57403">
        <w:rPr>
          <w:rFonts w:ascii="Arial" w:hAnsi="Arial" w:cs="Arial"/>
          <w:sz w:val="24"/>
          <w:szCs w:val="24"/>
          <w:lang w:val="en-US"/>
        </w:rPr>
        <w:t>hoice</w:t>
      </w:r>
      <w:r w:rsidR="00FA1C64" w:rsidRPr="00C57403">
        <w:rPr>
          <w:rFonts w:ascii="Arial" w:hAnsi="Arial" w:cs="Arial"/>
          <w:sz w:val="24"/>
          <w:szCs w:val="24"/>
          <w:lang w:val="en-US"/>
        </w:rPr>
        <w:t>?</w:t>
      </w:r>
      <w:r w:rsidR="007D01D7" w:rsidRPr="00C57403">
        <w:rPr>
          <w:rFonts w:ascii="Arial" w:hAnsi="Arial" w:cs="Arial"/>
          <w:sz w:val="24"/>
          <w:szCs w:val="24"/>
          <w:lang w:val="en-US"/>
        </w:rPr>
        <w:t xml:space="preserve"> What kind of vocabulary predominates in the text? (Are there formal, technical words or informal and colloquial expressions?) </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Does the writer use emotional or figurative language to appeal to readers?</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lastRenderedPageBreak/>
        <w:t xml:space="preserve">Does the vocabulary appeal to emotions, or is it logical and argumentative?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Are there words that are ideologically significant?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What metaphors are used? What purposes do they serve in the text? </w:t>
      </w:r>
    </w:p>
    <w:p w:rsidR="007D01D7" w:rsidRPr="00C57403" w:rsidRDefault="00CA675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5.10 What is the grammatical choice? </w:t>
      </w:r>
      <w:r w:rsidR="007D01D7" w:rsidRPr="00C57403">
        <w:rPr>
          <w:rFonts w:ascii="Arial" w:hAnsi="Arial" w:cs="Arial"/>
          <w:sz w:val="24"/>
          <w:szCs w:val="24"/>
          <w:lang w:val="en-US"/>
        </w:rPr>
        <w:t xml:space="preserve">What verb tenses are used and why?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Which subjects are described using the passive or active voice and why? </w:t>
      </w:r>
    </w:p>
    <w:p w:rsidR="007D01D7" w:rsidRPr="00C57403" w:rsidRDefault="007D01D7" w:rsidP="00245A7E">
      <w:pPr>
        <w:spacing w:after="0" w:line="360" w:lineRule="auto"/>
        <w:rPr>
          <w:rFonts w:ascii="Arial" w:eastAsia="Times New Roman" w:hAnsi="Arial" w:cs="Arial"/>
          <w:sz w:val="24"/>
          <w:szCs w:val="24"/>
          <w:lang w:val="en-US" w:eastAsia="es-ES"/>
        </w:rPr>
      </w:pPr>
      <w:r w:rsidRPr="00C57403">
        <w:rPr>
          <w:rFonts w:ascii="Arial" w:hAnsi="Arial" w:cs="Arial"/>
          <w:sz w:val="24"/>
          <w:szCs w:val="24"/>
          <w:lang w:val="en-US"/>
        </w:rPr>
        <w:t>Are the agents of the actions explicit or implicit?</w:t>
      </w:r>
    </w:p>
    <w:p w:rsidR="007D01D7" w:rsidRPr="00C57403" w:rsidRDefault="00FA1C64"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b/>
          <w:sz w:val="24"/>
          <w:szCs w:val="24"/>
          <w:lang w:val="en-US" w:eastAsia="es-ES"/>
        </w:rPr>
        <w:t>6.-</w:t>
      </w:r>
      <w:r w:rsidR="007D01D7" w:rsidRPr="00C57403">
        <w:rPr>
          <w:rFonts w:ascii="Arial" w:eastAsia="Times New Roman" w:hAnsi="Arial" w:cs="Arial"/>
          <w:b/>
          <w:sz w:val="24"/>
          <w:szCs w:val="24"/>
          <w:lang w:val="en-US" w:eastAsia="es-ES"/>
        </w:rPr>
        <w:t>Consider your own perspective that you bring from your wider world of experience</w:t>
      </w:r>
      <w:r w:rsidR="007D01D7" w:rsidRPr="00C57403">
        <w:rPr>
          <w:rFonts w:ascii="Arial" w:eastAsia="Times New Roman" w:hAnsi="Arial" w:cs="Arial"/>
          <w:sz w:val="24"/>
          <w:szCs w:val="24"/>
          <w:lang w:val="en-US" w:eastAsia="es-ES"/>
        </w:rPr>
        <w:t xml:space="preserve"> (cultural values and beliefs, political and ideological outlook, </w:t>
      </w:r>
      <w:r w:rsidRPr="00C57403">
        <w:rPr>
          <w:rFonts w:ascii="Arial" w:eastAsia="Times New Roman" w:hAnsi="Arial" w:cs="Arial"/>
          <w:sz w:val="24"/>
          <w:szCs w:val="24"/>
          <w:lang w:val="en-US" w:eastAsia="es-ES"/>
        </w:rPr>
        <w:t>etc.</w:t>
      </w:r>
      <w:r w:rsidR="007D01D7" w:rsidRPr="00C57403">
        <w:rPr>
          <w:rFonts w:ascii="Arial" w:eastAsia="Times New Roman" w:hAnsi="Arial" w:cs="Arial"/>
          <w:sz w:val="24"/>
          <w:szCs w:val="24"/>
          <w:lang w:val="en-US" w:eastAsia="es-ES"/>
        </w:rPr>
        <w:t xml:space="preserve">)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How does this text relate to my personal experience?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How does my personal knowledge and experience affect the way I read the text?</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 Can my personal experience help me to evaluate the claims? </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 Can I find anything in the literature to help me relate this to my personal experience?</w:t>
      </w:r>
    </w:p>
    <w:p w:rsidR="007D01D7" w:rsidRPr="00C57403" w:rsidRDefault="007D01D7"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previous strategies apply to most texts. However, when you work with English Language Education specialized texts, you need to ask yourself other questions, such as:  </w:t>
      </w:r>
    </w:p>
    <w:p w:rsidR="007D01D7" w:rsidRPr="00C57403" w:rsidRDefault="007D01D7" w:rsidP="00245A7E">
      <w:pPr>
        <w:tabs>
          <w:tab w:val="num" w:pos="720"/>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is the methodology underlying the proposal of exercises?</w:t>
      </w:r>
    </w:p>
    <w:p w:rsidR="007D01D7" w:rsidRPr="00C57403" w:rsidRDefault="007D01D7" w:rsidP="00245A7E">
      <w:pPr>
        <w:tabs>
          <w:tab w:val="num" w:pos="720"/>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What linguistic theory is the author using to substantiate his proposal? </w:t>
      </w:r>
    </w:p>
    <w:p w:rsidR="007D01D7" w:rsidRPr="00C57403" w:rsidRDefault="007D01D7"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are the didactic solutions to this problem in different contexts?</w:t>
      </w:r>
    </w:p>
    <w:p w:rsidR="007D01D7" w:rsidRPr="00C57403" w:rsidRDefault="005448B7" w:rsidP="00245A7E">
      <w:pPr>
        <w:spacing w:after="0" w:line="360" w:lineRule="auto"/>
        <w:jc w:val="both"/>
        <w:rPr>
          <w:rFonts w:ascii="Arial" w:eastAsia="Times New Roman" w:hAnsi="Arial" w:cs="Arial"/>
          <w:sz w:val="24"/>
          <w:szCs w:val="24"/>
          <w:lang w:val="en-US" w:eastAsia="es-ES"/>
        </w:rPr>
      </w:pPr>
      <w:r w:rsidRPr="005448B7">
        <w:rPr>
          <w:rFonts w:ascii="Arial" w:hAnsi="Arial" w:cs="Arial"/>
          <w:b/>
          <w:noProof/>
          <w:sz w:val="24"/>
          <w:szCs w:val="24"/>
          <w:lang w:eastAsia="es-ES"/>
        </w:rPr>
        <w:pict>
          <v:rect id="Rectángulo 9" o:spid="_x0000_s1029" style="position:absolute;left:0;text-align:left;margin-left:3.45pt;margin-top:26.95pt;width:250.5pt;height:40.5pt;z-index:25166233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sidRPr="00995268">
                    <w:rPr>
                      <w:b/>
                      <w:sz w:val="28"/>
                      <w:szCs w:val="28"/>
                    </w:rPr>
                    <w:t>CONNECT</w:t>
                  </w:r>
                  <w:r>
                    <w:rPr>
                      <w:b/>
                      <w:sz w:val="36"/>
                      <w:szCs w:val="36"/>
                    </w:rPr>
                    <w:t>4</w:t>
                  </w:r>
                  <w:r>
                    <w:rPr>
                      <w:b/>
                      <w:sz w:val="28"/>
                      <w:szCs w:val="28"/>
                    </w:rPr>
                    <w:t>TEACHING</w:t>
                  </w:r>
                </w:p>
              </w:txbxContent>
            </v:textbox>
            <w10:wrap anchorx="margin"/>
          </v:rect>
        </w:pict>
      </w:r>
      <w:r w:rsidR="007D01D7" w:rsidRPr="00C57403">
        <w:rPr>
          <w:rFonts w:ascii="Arial" w:eastAsia="Times New Roman" w:hAnsi="Arial" w:cs="Arial"/>
          <w:sz w:val="24"/>
          <w:szCs w:val="24"/>
          <w:lang w:val="en-US" w:eastAsia="es-ES"/>
        </w:rPr>
        <w:t xml:space="preserve">What are the policy implications and social consequences of the author’s thesis? </w:t>
      </w:r>
      <w:r w:rsidR="007D01D7" w:rsidRPr="00C57403">
        <w:rPr>
          <w:rFonts w:ascii="Arial" w:eastAsia="Times New Roman" w:hAnsi="Arial" w:cs="Arial"/>
          <w:sz w:val="24"/>
          <w:szCs w:val="24"/>
          <w:lang w:val="en-US" w:eastAsia="es-ES"/>
        </w:rPr>
        <w:tab/>
      </w:r>
      <w:r w:rsidR="007D01D7" w:rsidRPr="00C57403">
        <w:rPr>
          <w:rFonts w:ascii="Arial" w:eastAsia="Times New Roman" w:hAnsi="Arial" w:cs="Arial"/>
          <w:sz w:val="24"/>
          <w:szCs w:val="24"/>
          <w:lang w:val="en-US" w:eastAsia="es-ES"/>
        </w:rPr>
        <w:tab/>
      </w:r>
    </w:p>
    <w:p w:rsidR="007D01D7" w:rsidRPr="00C57403" w:rsidRDefault="007D01D7" w:rsidP="00245A7E">
      <w:pPr>
        <w:spacing w:after="0" w:line="360" w:lineRule="auto"/>
        <w:rPr>
          <w:rFonts w:ascii="Arial" w:eastAsia="Times New Roman" w:hAnsi="Arial" w:cs="Arial"/>
          <w:sz w:val="24"/>
          <w:szCs w:val="24"/>
          <w:lang w:val="en-US" w:eastAsia="es-ES"/>
        </w:rPr>
      </w:pPr>
    </w:p>
    <w:p w:rsidR="007D01D7" w:rsidRPr="00C57403" w:rsidRDefault="007D01D7" w:rsidP="00245A7E">
      <w:pPr>
        <w:spacing w:after="0" w:line="360" w:lineRule="auto"/>
        <w:rPr>
          <w:rFonts w:ascii="Arial" w:eastAsia="Times New Roman" w:hAnsi="Arial" w:cs="Arial"/>
          <w:sz w:val="24"/>
          <w:szCs w:val="24"/>
          <w:lang w:val="en-US" w:eastAsia="es-ES"/>
        </w:rPr>
      </w:pPr>
    </w:p>
    <w:p w:rsidR="007D01D7" w:rsidRPr="00C57403" w:rsidRDefault="007D01D7" w:rsidP="00245A7E">
      <w:pPr>
        <w:pStyle w:val="Prrafodelista"/>
        <w:numPr>
          <w:ilvl w:val="0"/>
          <w:numId w:val="1"/>
        </w:numPr>
        <w:spacing w:after="0" w:line="360" w:lineRule="auto"/>
        <w:jc w:val="both"/>
        <w:rPr>
          <w:rFonts w:ascii="Arial" w:hAnsi="Arial" w:cs="Arial"/>
          <w:b/>
          <w:sz w:val="24"/>
          <w:szCs w:val="24"/>
          <w:lang w:val="en-GB"/>
        </w:rPr>
      </w:pPr>
      <w:r w:rsidRPr="00C57403">
        <w:rPr>
          <w:rFonts w:ascii="Arial" w:hAnsi="Arial" w:cs="Arial"/>
          <w:b/>
          <w:sz w:val="24"/>
          <w:szCs w:val="24"/>
          <w:lang w:val="en-GB"/>
        </w:rPr>
        <w:t>As a teacher-to-</w:t>
      </w:r>
      <w:r w:rsidR="00140426" w:rsidRPr="00C57403">
        <w:rPr>
          <w:rFonts w:ascii="Arial" w:hAnsi="Arial" w:cs="Arial"/>
          <w:b/>
          <w:sz w:val="24"/>
          <w:szCs w:val="24"/>
          <w:lang w:val="en-GB"/>
        </w:rPr>
        <w:t>be,</w:t>
      </w:r>
      <w:r w:rsidR="00632262">
        <w:rPr>
          <w:rFonts w:ascii="Arial" w:hAnsi="Arial" w:cs="Arial"/>
          <w:b/>
          <w:sz w:val="24"/>
          <w:szCs w:val="24"/>
          <w:lang w:val="en-GB"/>
        </w:rPr>
        <w:t xml:space="preserve"> discuss these</w:t>
      </w:r>
      <w:r w:rsidRPr="00C57403">
        <w:rPr>
          <w:rFonts w:ascii="Arial" w:hAnsi="Arial" w:cs="Arial"/>
          <w:b/>
          <w:sz w:val="24"/>
          <w:szCs w:val="24"/>
          <w:lang w:val="en-GB"/>
        </w:rPr>
        <w:t xml:space="preserve"> questions: How would the 21</w:t>
      </w:r>
      <w:r w:rsidRPr="00C57403">
        <w:rPr>
          <w:rFonts w:ascii="Arial" w:hAnsi="Arial" w:cs="Arial"/>
          <w:b/>
          <w:sz w:val="24"/>
          <w:szCs w:val="24"/>
          <w:vertAlign w:val="superscript"/>
          <w:lang w:val="en-GB"/>
        </w:rPr>
        <w:t>st</w:t>
      </w:r>
      <w:r w:rsidRPr="00C57403">
        <w:rPr>
          <w:rFonts w:ascii="Arial" w:hAnsi="Arial" w:cs="Arial"/>
          <w:b/>
          <w:sz w:val="24"/>
          <w:szCs w:val="24"/>
          <w:lang w:val="en-GB"/>
        </w:rPr>
        <w:t xml:space="preserve"> classroom look like?</w:t>
      </w:r>
    </w:p>
    <w:p w:rsidR="007D01D7" w:rsidRPr="00C57403" w:rsidRDefault="007D01D7" w:rsidP="00245A7E">
      <w:pPr>
        <w:pStyle w:val="Ttulo1"/>
        <w:spacing w:before="0" w:line="360" w:lineRule="auto"/>
        <w:rPr>
          <w:rFonts w:ascii="Arial" w:hAnsi="Arial" w:cs="Arial"/>
          <w:color w:val="auto"/>
          <w:sz w:val="24"/>
          <w:szCs w:val="24"/>
          <w:lang w:val="en-US"/>
        </w:rPr>
      </w:pPr>
      <w:r w:rsidRPr="00C57403">
        <w:rPr>
          <w:rFonts w:ascii="Arial" w:eastAsia="Times New Roman" w:hAnsi="Arial" w:cs="Arial"/>
          <w:b/>
          <w:bCs/>
          <w:noProof/>
          <w:color w:val="auto"/>
          <w:sz w:val="24"/>
          <w:szCs w:val="24"/>
          <w:lang w:eastAsia="es-ES"/>
        </w:rPr>
        <w:drawing>
          <wp:inline distT="0" distB="0" distL="0" distR="0">
            <wp:extent cx="2733675" cy="943559"/>
            <wp:effectExtent l="0" t="0" r="0" b="9525"/>
            <wp:docPr id="3" name="Imagen 3"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5293" cy="951021"/>
                    </a:xfrm>
                    <a:prstGeom prst="rect">
                      <a:avLst/>
                    </a:prstGeom>
                    <a:noFill/>
                    <a:ln>
                      <a:noFill/>
                    </a:ln>
                  </pic:spPr>
                </pic:pic>
              </a:graphicData>
            </a:graphic>
          </wp:inline>
        </w:drawing>
      </w:r>
      <w:r w:rsidRPr="00C57403">
        <w:rPr>
          <w:rFonts w:ascii="Arial" w:hAnsi="Arial" w:cs="Arial"/>
          <w:b/>
          <w:color w:val="auto"/>
          <w:sz w:val="24"/>
          <w:szCs w:val="24"/>
          <w:lang w:val="en-US"/>
        </w:rPr>
        <w:t>LOG IN FOR FURTHER READING</w:t>
      </w:r>
    </w:p>
    <w:p w:rsidR="007D01D7" w:rsidRPr="00C57403" w:rsidRDefault="007D01D7" w:rsidP="00245A7E">
      <w:pPr>
        <w:pStyle w:val="Ttulo1"/>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Comparison of 20th and 21st Century Education</w:t>
      </w:r>
    </w:p>
    <w:p w:rsidR="007D01D7" w:rsidRPr="00C57403" w:rsidRDefault="005448B7" w:rsidP="00245A7E">
      <w:pPr>
        <w:spacing w:after="0" w:line="360" w:lineRule="auto"/>
        <w:jc w:val="both"/>
        <w:rPr>
          <w:rFonts w:ascii="Arial" w:hAnsi="Arial" w:cs="Arial"/>
          <w:sz w:val="24"/>
          <w:szCs w:val="24"/>
          <w:lang w:val="en-GB"/>
        </w:rPr>
      </w:pPr>
      <w:hyperlink r:id="rId17" w:history="1">
        <w:r w:rsidR="007D01D7" w:rsidRPr="00C57403">
          <w:rPr>
            <w:rStyle w:val="Hipervnculo"/>
            <w:rFonts w:ascii="Arial" w:hAnsi="Arial" w:cs="Arial"/>
            <w:color w:val="auto"/>
            <w:sz w:val="24"/>
            <w:szCs w:val="24"/>
            <w:u w:val="none"/>
            <w:lang w:val="en-GB"/>
          </w:rPr>
          <w:t>https://www.calvary.edu/comparison-20th-21st-century-education/</w:t>
        </w:r>
      </w:hyperlink>
    </w:p>
    <w:p w:rsidR="007D01D7" w:rsidRPr="00C57403" w:rsidRDefault="007D01D7" w:rsidP="00245A7E">
      <w:pPr>
        <w:spacing w:after="0" w:line="360" w:lineRule="auto"/>
        <w:jc w:val="both"/>
        <w:rPr>
          <w:rStyle w:val="Hipervnculo"/>
          <w:rFonts w:ascii="Arial" w:hAnsi="Arial" w:cs="Arial"/>
          <w:color w:val="auto"/>
          <w:sz w:val="24"/>
          <w:szCs w:val="24"/>
          <w:u w:val="none"/>
          <w:lang w:val="en-GB"/>
        </w:rPr>
      </w:pPr>
      <w:r w:rsidRPr="00C57403">
        <w:rPr>
          <w:rFonts w:ascii="Arial" w:hAnsi="Arial" w:cs="Arial"/>
          <w:sz w:val="24"/>
          <w:szCs w:val="24"/>
          <w:lang w:val="en-GB"/>
        </w:rPr>
        <w:t>Framework for 21</w:t>
      </w:r>
      <w:r w:rsidRPr="00C57403">
        <w:rPr>
          <w:rFonts w:ascii="Arial" w:hAnsi="Arial" w:cs="Arial"/>
          <w:sz w:val="24"/>
          <w:szCs w:val="24"/>
          <w:vertAlign w:val="superscript"/>
          <w:lang w:val="en-GB"/>
        </w:rPr>
        <w:t>st</w:t>
      </w:r>
      <w:r w:rsidRPr="00C57403">
        <w:rPr>
          <w:rFonts w:ascii="Arial" w:hAnsi="Arial" w:cs="Arial"/>
          <w:sz w:val="24"/>
          <w:szCs w:val="24"/>
          <w:lang w:val="en-GB"/>
        </w:rPr>
        <w:t xml:space="preserve"> Century Learning </w:t>
      </w:r>
      <w:hyperlink r:id="rId18" w:history="1">
        <w:r w:rsidRPr="00C57403">
          <w:rPr>
            <w:rStyle w:val="Hipervnculo"/>
            <w:rFonts w:ascii="Arial" w:hAnsi="Arial" w:cs="Arial"/>
            <w:color w:val="auto"/>
            <w:sz w:val="24"/>
            <w:szCs w:val="24"/>
            <w:u w:val="none"/>
            <w:lang w:val="en-GB"/>
          </w:rPr>
          <w:t>http://www.p21.org/our-work/p21-framework</w:t>
        </w:r>
      </w:hyperlink>
    </w:p>
    <w:p w:rsidR="006A6EB9" w:rsidRPr="00C57403" w:rsidRDefault="006A6EB9" w:rsidP="00245A7E">
      <w:pPr>
        <w:pStyle w:val="Ttulo1"/>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lastRenderedPageBreak/>
        <w:t xml:space="preserve">21st Century Skills Map https://www.actfl.org/sites/default/files/pdfs/21stCenturySkillsMap/p21_worldlanguagesmap.pdf </w:t>
      </w:r>
    </w:p>
    <w:p w:rsidR="007D01D7" w:rsidRPr="00C57403" w:rsidRDefault="007D01D7" w:rsidP="00245A7E">
      <w:pPr>
        <w:pStyle w:val="Ttulo1"/>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 xml:space="preserve">An Educator’s Guide to the “Four Cs”, available at </w:t>
      </w:r>
      <w:r w:rsidRPr="00C57403">
        <w:rPr>
          <w:rFonts w:ascii="Arial" w:hAnsi="Arial" w:cs="Arial"/>
          <w:color w:val="auto"/>
          <w:sz w:val="24"/>
          <w:szCs w:val="24"/>
          <w:lang w:val="en-GB"/>
        </w:rPr>
        <w:t xml:space="preserve"> http://www.nea.org/tools/52217.htm</w:t>
      </w:r>
    </w:p>
    <w:p w:rsidR="007D01D7" w:rsidRPr="00C57403" w:rsidRDefault="007D01D7" w:rsidP="00245A7E">
      <w:pPr>
        <w:pStyle w:val="Ttulo1"/>
        <w:spacing w:before="0" w:line="360" w:lineRule="auto"/>
        <w:rPr>
          <w:rFonts w:ascii="Arial" w:hAnsi="Arial" w:cs="Arial"/>
          <w:color w:val="auto"/>
          <w:sz w:val="24"/>
          <w:szCs w:val="24"/>
          <w:lang w:val="en-GB"/>
        </w:rPr>
      </w:pPr>
      <w:r w:rsidRPr="00C57403">
        <w:rPr>
          <w:rFonts w:ascii="Arial" w:hAnsi="Arial" w:cs="Arial"/>
          <w:color w:val="auto"/>
          <w:sz w:val="24"/>
          <w:szCs w:val="24"/>
          <w:lang w:val="en-US"/>
        </w:rPr>
        <w:t xml:space="preserve">Preparing 21st Century Students for a Global Society available at </w:t>
      </w:r>
      <w:r w:rsidRPr="00C57403">
        <w:rPr>
          <w:rFonts w:ascii="Arial" w:hAnsi="Arial" w:cs="Arial"/>
          <w:color w:val="auto"/>
          <w:sz w:val="24"/>
          <w:szCs w:val="24"/>
          <w:lang w:val="en-GB"/>
        </w:rPr>
        <w:t xml:space="preserve"> http://www.nea.org/assets/docs/A-Guide-to-Four-Cs.pdf</w:t>
      </w:r>
    </w:p>
    <w:p w:rsidR="00C565C2" w:rsidRPr="00C57403" w:rsidRDefault="00C565C2" w:rsidP="00245A7E">
      <w:pPr>
        <w:spacing w:after="0" w:line="360" w:lineRule="auto"/>
        <w:rPr>
          <w:rFonts w:ascii="Arial" w:hAnsi="Arial" w:cs="Arial"/>
          <w:sz w:val="24"/>
          <w:szCs w:val="24"/>
          <w:lang w:val="en-US"/>
        </w:rPr>
      </w:pPr>
      <w:r w:rsidRPr="00C57403">
        <w:rPr>
          <w:rFonts w:ascii="Arial" w:hAnsi="Arial" w:cs="Arial"/>
          <w:sz w:val="24"/>
          <w:szCs w:val="24"/>
          <w:lang w:val="en-GB"/>
        </w:rPr>
        <w:t>D</w:t>
      </w:r>
      <w:r w:rsidRPr="00C57403">
        <w:rPr>
          <w:rFonts w:ascii="Arial" w:hAnsi="Arial" w:cs="Arial"/>
          <w:sz w:val="24"/>
          <w:szCs w:val="24"/>
          <w:lang w:val="en-US"/>
        </w:rPr>
        <w:t xml:space="preserve">eveloping-21st-century-skills-in-the-foreign-language-classroom </w:t>
      </w:r>
      <w:hyperlink r:id="rId19" w:history="1">
        <w:r w:rsidRPr="00C57403">
          <w:rPr>
            <w:rStyle w:val="Hipervnculo"/>
            <w:rFonts w:ascii="Arial" w:hAnsi="Arial" w:cs="Arial"/>
            <w:sz w:val="24"/>
            <w:szCs w:val="24"/>
            <w:lang w:val="en-US"/>
          </w:rPr>
          <w:t>https://medium.com/inspired-ideas-prek-12/developing-21st-century-skills-in-the-foreign-language-classroom-fef37c7b1084</w:t>
        </w:r>
      </w:hyperlink>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Reading and Writing Ideas As Well As Words. Dan Kurland's  Available at </w:t>
      </w:r>
    </w:p>
    <w:p w:rsidR="007D01D7" w:rsidRPr="00C57403" w:rsidRDefault="005448B7" w:rsidP="00245A7E">
      <w:pPr>
        <w:spacing w:after="0" w:line="360" w:lineRule="auto"/>
        <w:rPr>
          <w:rFonts w:ascii="Arial" w:hAnsi="Arial" w:cs="Arial"/>
          <w:sz w:val="24"/>
          <w:szCs w:val="24"/>
          <w:lang w:val="en-US"/>
        </w:rPr>
      </w:pPr>
      <w:hyperlink r:id="rId20" w:history="1">
        <w:r w:rsidR="007D01D7" w:rsidRPr="00C57403">
          <w:rPr>
            <w:rStyle w:val="Hipervnculo"/>
            <w:rFonts w:ascii="Arial" w:hAnsi="Arial" w:cs="Arial"/>
            <w:color w:val="auto"/>
            <w:sz w:val="24"/>
            <w:szCs w:val="24"/>
            <w:u w:val="none"/>
            <w:lang w:val="en-US"/>
          </w:rPr>
          <w:t>http://www.criticalreading.com/choicestoc.htm</w:t>
        </w:r>
      </w:hyperlink>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Teaching Critical Reading. Available at http://www.yorku.ca/laps/sosc/Foundations/TeachingCriticalReading.html</w:t>
      </w:r>
    </w:p>
    <w:p w:rsidR="007D01D7" w:rsidRPr="00C57403" w:rsidRDefault="007D01D7" w:rsidP="00245A7E">
      <w:pPr>
        <w:pStyle w:val="style126"/>
        <w:spacing w:before="0" w:beforeAutospacing="0" w:after="0" w:afterAutospacing="0" w:line="360" w:lineRule="auto"/>
        <w:rPr>
          <w:rFonts w:ascii="Arial" w:hAnsi="Arial" w:cs="Arial"/>
          <w:lang w:val="en-US"/>
        </w:rPr>
      </w:pPr>
      <w:r w:rsidRPr="00C57403">
        <w:rPr>
          <w:rStyle w:val="Textoennegrita"/>
          <w:rFonts w:ascii="Arial" w:hAnsi="Arial" w:cs="Arial"/>
          <w:b w:val="0"/>
          <w:lang w:val="en-US"/>
        </w:rPr>
        <w:t xml:space="preserve">Chapter 25: How to read texts.                 </w:t>
      </w:r>
      <w:r w:rsidRPr="00C57403">
        <w:rPr>
          <w:rFonts w:ascii="Arial" w:hAnsi="Arial" w:cs="Arial"/>
          <w:b/>
          <w:bCs/>
          <w:lang w:val="en-US"/>
        </w:rPr>
        <w:br/>
      </w:r>
      <w:r w:rsidRPr="00C57403">
        <w:rPr>
          <w:rStyle w:val="Textoennegrita"/>
          <w:rFonts w:ascii="Arial" w:hAnsi="Arial" w:cs="Arial"/>
          <w:b w:val="0"/>
          <w:lang w:val="en-US"/>
        </w:rPr>
        <w:t>What are several methods for reading well at the college level?</w:t>
      </w:r>
      <w:r w:rsidR="00791794">
        <w:rPr>
          <w:rStyle w:val="Textoennegrita"/>
          <w:rFonts w:ascii="Arial" w:hAnsi="Arial" w:cs="Arial"/>
          <w:b w:val="0"/>
          <w:lang w:val="en-US"/>
        </w:rPr>
        <w:t xml:space="preserve"> </w:t>
      </w:r>
      <w:r w:rsidRPr="00C57403">
        <w:rPr>
          <w:rFonts w:ascii="Arial" w:hAnsi="Arial" w:cs="Arial"/>
          <w:lang w:val="en-US"/>
        </w:rPr>
        <w:t>Available at</w:t>
      </w:r>
    </w:p>
    <w:p w:rsidR="007D01D7" w:rsidRPr="00C57403" w:rsidRDefault="007D01D7" w:rsidP="00245A7E">
      <w:pPr>
        <w:pStyle w:val="style126"/>
        <w:spacing w:before="0" w:beforeAutospacing="0" w:after="0" w:afterAutospacing="0" w:line="360" w:lineRule="auto"/>
        <w:rPr>
          <w:rFonts w:ascii="Arial" w:hAnsi="Arial" w:cs="Arial"/>
          <w:lang w:val="en-US"/>
        </w:rPr>
      </w:pPr>
      <w:r w:rsidRPr="00C57403">
        <w:rPr>
          <w:rFonts w:ascii="Arial" w:hAnsi="Arial" w:cs="Arial"/>
          <w:lang w:val="en-US"/>
        </w:rPr>
        <w:t>Writing for College.org</w:t>
      </w:r>
    </w:p>
    <w:p w:rsidR="00610458" w:rsidRPr="00C57403" w:rsidRDefault="00610458">
      <w:pPr>
        <w:rPr>
          <w:rFonts w:ascii="Arial" w:hAnsi="Arial" w:cs="Arial"/>
          <w:sz w:val="24"/>
          <w:szCs w:val="24"/>
          <w:lang w:val="en-GB"/>
        </w:rPr>
      </w:pPr>
      <w:r w:rsidRPr="00C57403">
        <w:rPr>
          <w:rFonts w:ascii="Arial" w:hAnsi="Arial" w:cs="Arial"/>
          <w:sz w:val="24"/>
          <w:szCs w:val="24"/>
          <w:lang w:val="en-GB"/>
        </w:rPr>
        <w:br w:type="page"/>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UNIT 2. CONNECTING AND INTERACTING PEOPLE  2 PEOPLE  </w:t>
      </w:r>
    </w:p>
    <w:p w:rsidR="007D01D7" w:rsidRPr="00C57403" w:rsidRDefault="007D01D7"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In this unit you will:</w:t>
      </w:r>
    </w:p>
    <w:p w:rsidR="007D01D7" w:rsidRPr="00C57403" w:rsidRDefault="007D01D7" w:rsidP="00245A7E">
      <w:pPr>
        <w:pStyle w:val="Prrafodelista"/>
        <w:numPr>
          <w:ilvl w:val="0"/>
          <w:numId w:val="3"/>
        </w:numPr>
        <w:spacing w:after="0" w:line="360" w:lineRule="auto"/>
        <w:jc w:val="both"/>
        <w:rPr>
          <w:rFonts w:ascii="Arial" w:hAnsi="Arial" w:cs="Arial"/>
          <w:sz w:val="24"/>
          <w:szCs w:val="24"/>
          <w:lang w:val="en-US"/>
        </w:rPr>
      </w:pPr>
      <w:r w:rsidRPr="00C57403">
        <w:rPr>
          <w:rFonts w:ascii="Arial" w:hAnsi="Arial" w:cs="Arial"/>
          <w:sz w:val="24"/>
          <w:szCs w:val="24"/>
          <w:lang w:val="en-GB"/>
        </w:rPr>
        <w:t>communicate and interact with other students in group discussions</w: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11" o:spid="_x0000_s1030" style="position:absolute;left:0;text-align:left;margin-left:12.75pt;margin-top:4.45pt;width:206.25pt;height:40.5pt;z-index:25166950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4ShgIAAE8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Pr>
                      <w:b/>
                      <w:sz w:val="28"/>
                      <w:szCs w:val="28"/>
                    </w:rPr>
                    <w:t>SETTING UP CONNECTION</w:t>
                  </w:r>
                </w:p>
              </w:txbxContent>
            </v:textbox>
            <w10:wrap anchorx="margin"/>
          </v:rect>
        </w:pic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Communication is a people-to-people activity. Whether alone, in pairs, in small groups, or in large meetings, you and your friends spend most of your waking hours communicating. You may be speaking, writing, listening, reading, watching a video</w:t>
      </w:r>
      <w:r w:rsidR="00791794">
        <w:rPr>
          <w:rFonts w:ascii="Arial" w:hAnsi="Arial" w:cs="Arial"/>
          <w:sz w:val="24"/>
          <w:szCs w:val="24"/>
          <w:lang w:val="en-GB"/>
        </w:rPr>
        <w:t xml:space="preserve"> or </w:t>
      </w:r>
      <w:r w:rsidRPr="00C57403">
        <w:rPr>
          <w:rFonts w:ascii="Arial" w:hAnsi="Arial" w:cs="Arial"/>
          <w:sz w:val="24"/>
          <w:szCs w:val="24"/>
          <w:lang w:val="en-GB"/>
        </w:rPr>
        <w:t>observing.</w:t>
      </w:r>
      <w:r w:rsidRPr="00C57403">
        <w:rPr>
          <w:rStyle w:val="Refdenotaalpie"/>
          <w:rFonts w:ascii="Arial" w:hAnsi="Arial" w:cs="Arial"/>
          <w:sz w:val="24"/>
          <w:szCs w:val="24"/>
          <w:lang w:val="en-GB"/>
        </w:rPr>
        <w:footnoteReference w:id="2"/>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1258784" cy="1258784"/>
            <wp:effectExtent l="0" t="0" r="0" b="0"/>
            <wp:docPr id="18" name="Imagen 18" descr="F:\LONDRES 2018 COSAS ESCRITAS\LIBRO PILI CONNECTIONS AGOSSTO 2018\IMAGENES\watch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NDRES 2018 COSAS ESCRITAS\LIBRO PILI CONNECTIONS AGOSSTO 2018\IMAGENES\watching 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8892" cy="1268892"/>
                    </a:xfrm>
                    <a:prstGeom prst="rect">
                      <a:avLst/>
                    </a:prstGeom>
                    <a:noFill/>
                    <a:ln>
                      <a:noFill/>
                    </a:ln>
                  </pic:spPr>
                </pic:pic>
              </a:graphicData>
            </a:graphic>
          </wp:inline>
        </w:drawing>
      </w:r>
      <w:r w:rsidRPr="00C57403">
        <w:rPr>
          <w:rFonts w:ascii="Arial" w:hAnsi="Arial" w:cs="Arial"/>
          <w:noProof/>
          <w:sz w:val="24"/>
          <w:szCs w:val="24"/>
          <w:lang w:eastAsia="es-ES"/>
        </w:rPr>
        <w:drawing>
          <wp:inline distT="0" distB="0" distL="0" distR="0">
            <wp:extent cx="1359725" cy="1057108"/>
            <wp:effectExtent l="0" t="0" r="0" b="0"/>
            <wp:docPr id="19" name="Imagen 19" descr="F:\LONDRES 2018 COSAS ESCRITAS\LIBRO PILI CONNECTIONS AGOSSTO 2018\IMAGENES\rea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NDRES 2018 COSAS ESCRITAS\LIBRO PILI CONNECTIONS AGOSSTO 2018\IMAGENES\reading 2.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2384" cy="1090273"/>
                    </a:xfrm>
                    <a:prstGeom prst="rect">
                      <a:avLst/>
                    </a:prstGeom>
                    <a:noFill/>
                    <a:ln>
                      <a:noFill/>
                    </a:ln>
                  </pic:spPr>
                </pic:pic>
              </a:graphicData>
            </a:graphic>
          </wp:inline>
        </w:drawing>
      </w:r>
      <w:r w:rsidRPr="00C57403">
        <w:rPr>
          <w:rFonts w:ascii="Arial" w:hAnsi="Arial" w:cs="Arial"/>
          <w:noProof/>
          <w:sz w:val="24"/>
          <w:szCs w:val="24"/>
          <w:lang w:eastAsia="es-ES"/>
        </w:rPr>
        <w:drawing>
          <wp:inline distT="0" distB="0" distL="0" distR="0">
            <wp:extent cx="1454150" cy="1061851"/>
            <wp:effectExtent l="0" t="0" r="0" b="5080"/>
            <wp:docPr id="20" name="Imagen 20" descr="F:\LONDRES 2018 COSAS ESCRITAS\LIBRO PILI CONNECTIONS AGOSSTO 2018\IMAGENES\listen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NDRES 2018 COSAS ESCRITAS\LIBRO PILI CONNECTIONS AGOSSTO 2018\IMAGENES\listening 2.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8589" cy="1086999"/>
                    </a:xfrm>
                    <a:prstGeom prst="rect">
                      <a:avLst/>
                    </a:prstGeom>
                    <a:noFill/>
                    <a:ln>
                      <a:noFill/>
                    </a:ln>
                  </pic:spPr>
                </pic:pic>
              </a:graphicData>
            </a:graphic>
          </wp:inline>
        </w:drawing>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979170" cy="1122373"/>
            <wp:effectExtent l="0" t="0" r="0" b="1905"/>
            <wp:docPr id="21" name="Imagen 21" descr="F:\LONDRES 2018 COSAS ESCRITAS\LIBRO PILI CONNECTIONS AGOSSTO 2018\IMAGENES\WRI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NDRES 2018 COSAS ESCRITAS\LIBRO PILI CONNECTIONS AGOSSTO 2018\IMAGENES\WRITING 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6403" cy="1142127"/>
                    </a:xfrm>
                    <a:prstGeom prst="rect">
                      <a:avLst/>
                    </a:prstGeom>
                    <a:noFill/>
                    <a:ln>
                      <a:noFill/>
                    </a:ln>
                  </pic:spPr>
                </pic:pic>
              </a:graphicData>
            </a:graphic>
          </wp:inline>
        </w:drawing>
      </w:r>
      <w:r w:rsidRPr="00C57403">
        <w:rPr>
          <w:rFonts w:ascii="Arial" w:hAnsi="Arial" w:cs="Arial"/>
          <w:noProof/>
          <w:sz w:val="24"/>
          <w:szCs w:val="24"/>
          <w:lang w:eastAsia="es-ES"/>
        </w:rPr>
        <w:drawing>
          <wp:inline distT="0" distB="0" distL="0" distR="0">
            <wp:extent cx="1496290" cy="1109980"/>
            <wp:effectExtent l="0" t="0" r="8890" b="0"/>
            <wp:docPr id="22" name="Imagen 22" descr="F:\LONDRES 2018 COSAS ESCRITAS\LIBRO PILI CONNECTIONS AGOSSTO 2018\IMAGENES\pai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NDRES 2018 COSAS ESCRITAS\LIBRO PILI CONNECTIONS AGOSSTO 2018\IMAGENES\paiting 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4334" cy="1153038"/>
                    </a:xfrm>
                    <a:prstGeom prst="rect">
                      <a:avLst/>
                    </a:prstGeom>
                    <a:noFill/>
                    <a:ln>
                      <a:noFill/>
                    </a:ln>
                  </pic:spPr>
                </pic:pic>
              </a:graphicData>
            </a:graphic>
          </wp:inline>
        </w:drawing>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br w:type="page"/>
      </w:r>
    </w:p>
    <w:p w:rsidR="00906FAB" w:rsidRPr="00C57403" w:rsidRDefault="00906FAB" w:rsidP="00906FAB">
      <w:pPr>
        <w:spacing w:after="0" w:line="360" w:lineRule="auto"/>
        <w:jc w:val="both"/>
        <w:rPr>
          <w:rFonts w:ascii="Arial" w:hAnsi="Arial" w:cs="Arial"/>
          <w:i/>
          <w:sz w:val="24"/>
          <w:szCs w:val="24"/>
          <w:lang w:val="en-GB"/>
        </w:rPr>
      </w:pPr>
      <w:r w:rsidRPr="00C57403">
        <w:rPr>
          <w:rFonts w:ascii="Arial" w:hAnsi="Arial" w:cs="Arial"/>
          <w:sz w:val="24"/>
          <w:szCs w:val="24"/>
          <w:lang w:val="en-GB"/>
        </w:rPr>
        <w:lastRenderedPageBreak/>
        <w:t xml:space="preserve">Reflect on the question </w:t>
      </w:r>
      <w:r w:rsidRPr="00C57403">
        <w:rPr>
          <w:rFonts w:ascii="Arial" w:hAnsi="Arial" w:cs="Arial"/>
          <w:i/>
          <w:sz w:val="24"/>
          <w:szCs w:val="24"/>
          <w:lang w:val="en-GB"/>
        </w:rPr>
        <w:t>What is communication?</w:t>
      </w:r>
    </w:p>
    <w:p w:rsidR="00906FAB" w:rsidRPr="00C57403" w:rsidRDefault="00906FAB" w:rsidP="00906FAB">
      <w:pPr>
        <w:spacing w:after="0" w:line="360" w:lineRule="auto"/>
        <w:jc w:val="both"/>
        <w:rPr>
          <w:rFonts w:ascii="Arial" w:hAnsi="Arial" w:cs="Arial"/>
          <w:sz w:val="24"/>
          <w:szCs w:val="24"/>
          <w:lang w:val="en-GB"/>
        </w:rPr>
      </w:pPr>
      <w:r w:rsidRPr="00C57403">
        <w:rPr>
          <w:rFonts w:ascii="Arial" w:hAnsi="Arial" w:cs="Arial"/>
          <w:sz w:val="24"/>
          <w:szCs w:val="24"/>
          <w:lang w:val="en-GB"/>
        </w:rPr>
        <w:t>Then, talk to the students next to you and share the key points analysed.</w:t>
      </w:r>
    </w:p>
    <w:p w:rsidR="00906FAB" w:rsidRPr="00C57403" w:rsidRDefault="00906FAB" w:rsidP="00906FAB">
      <w:pPr>
        <w:pStyle w:val="Textonotapie"/>
        <w:rPr>
          <w:rFonts w:ascii="Arial" w:hAnsi="Arial" w:cs="Arial"/>
          <w:sz w:val="24"/>
          <w:szCs w:val="24"/>
          <w:lang w:val="en-US"/>
        </w:rPr>
      </w:pPr>
      <w:r w:rsidRPr="00C57403">
        <w:rPr>
          <w:rFonts w:ascii="Arial" w:hAnsi="Arial" w:cs="Arial"/>
          <w:sz w:val="24"/>
          <w:szCs w:val="24"/>
          <w:lang w:val="en-GB"/>
        </w:rPr>
        <w:t xml:space="preserve">Afterwards,  read the following text adapted from </w:t>
      </w:r>
      <w:r w:rsidRPr="00C57403">
        <w:rPr>
          <w:rFonts w:ascii="Arial" w:hAnsi="Arial" w:cs="Arial"/>
          <w:sz w:val="24"/>
          <w:szCs w:val="24"/>
          <w:lang w:val="en-US"/>
        </w:rPr>
        <w:t xml:space="preserve">Oral Communication Skills are Important for Students By Anton Lucanus, November 21st, 2017 , available at        </w:t>
      </w:r>
      <w:hyperlink r:id="rId26" w:history="1">
        <w:r w:rsidRPr="00C57403">
          <w:rPr>
            <w:rStyle w:val="Hipervnculo"/>
            <w:rFonts w:ascii="Arial" w:hAnsi="Arial" w:cs="Arial"/>
            <w:sz w:val="24"/>
            <w:szCs w:val="24"/>
            <w:lang w:val="en-US"/>
          </w:rPr>
          <w:t>https://collegepuzzle.stanford.edu/oral-communication-skills-are-important-for-students/</w:t>
        </w:r>
      </w:hyperlink>
    </w:p>
    <w:p w:rsidR="00906FAB" w:rsidRPr="00C57403" w:rsidRDefault="005448B7" w:rsidP="00906FAB">
      <w:pPr>
        <w:spacing w:after="0" w:line="360" w:lineRule="auto"/>
        <w:jc w:val="both"/>
        <w:rPr>
          <w:rFonts w:ascii="Arial" w:hAnsi="Arial" w:cs="Arial"/>
          <w:b/>
          <w:sz w:val="24"/>
          <w:szCs w:val="24"/>
          <w:lang w:val="en-GB"/>
        </w:rPr>
      </w:pPr>
      <w:r w:rsidRPr="005448B7">
        <w:rPr>
          <w:rFonts w:ascii="Arial" w:hAnsi="Arial" w:cs="Arial"/>
          <w:noProof/>
          <w:sz w:val="24"/>
          <w:szCs w:val="24"/>
          <w:lang w:eastAsia="es-ES"/>
        </w:rPr>
        <w:pict>
          <v:roundrect id="Rectángulo redondeado 199" o:spid="_x0000_s1031" style="position:absolute;left:0;text-align:left;margin-left:-7.15pt;margin-top:3.4pt;width:414.7pt;height:390.65pt;z-index:251814912;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" fillcolor="white [3201]" strokecolor="#70ad47 [3209]" strokeweight="4.5pt">
            <v:stroke joinstyle="miter"/>
            <v:textbox>
              <w:txbxContent>
                <w:p w:rsidR="000D6A85" w:rsidRPr="00D20357" w:rsidRDefault="000D6A85" w:rsidP="00906FAB">
                  <w:pPr>
                    <w:pStyle w:val="NormalWeb"/>
                    <w:shd w:val="clear" w:color="auto" w:fill="FFFFFF"/>
                    <w:spacing w:before="0" w:beforeAutospacing="0" w:after="0" w:afterAutospacing="0"/>
                    <w:jc w:val="both"/>
                    <w:rPr>
                      <w:rFonts w:ascii="Arial" w:hAnsi="Arial" w:cs="Arial"/>
                    </w:rPr>
                  </w:pPr>
                  <w:r w:rsidRPr="00D20357">
                    <w:rPr>
                      <w:rFonts w:ascii="Arial" w:hAnsi="Arial" w:cs="Arial"/>
                    </w:rPr>
                    <w:t>Communication is a dynamic process as it involves an interaction between two or more people i.e. the sender and the receiver. The main purpose of communication is to transmit thoughts and beliefs to another person. The major components of communication are </w:t>
                  </w:r>
                  <w:hyperlink r:id="rId27" w:history="1">
                    <w:r w:rsidRPr="00B81F14">
                      <w:rPr>
                        <w:rStyle w:val="Hipervnculo"/>
                        <w:rFonts w:ascii="Arial" w:hAnsi="Arial" w:cs="Arial"/>
                        <w:color w:val="auto"/>
                        <w:u w:val="none"/>
                        <w:bdr w:val="none" w:sz="0" w:space="0" w:color="auto" w:frame="1"/>
                      </w:rPr>
                      <w:t>verbal communication</w:t>
                    </w:r>
                  </w:hyperlink>
                  <w:r w:rsidRPr="00606D5A">
                    <w:rPr>
                      <w:rFonts w:ascii="Arial" w:hAnsi="Arial" w:cs="Arial"/>
                      <w:u w:val="single"/>
                    </w:rPr>
                    <w:t> </w:t>
                  </w:r>
                  <w:r w:rsidRPr="00D20357">
                    <w:rPr>
                      <w:rFonts w:ascii="Arial" w:hAnsi="Arial" w:cs="Arial"/>
                    </w:rPr>
                    <w:t>or oral communication and non-verbal communication. Oral communication is the process of expressing ideas through the medium of speech and this plays a crucial role in the life of students.</w:t>
                  </w:r>
                </w:p>
                <w:p w:rsidR="000D6A85" w:rsidRPr="00D20357" w:rsidRDefault="000D6A85" w:rsidP="00906FAB">
                  <w:pPr>
                    <w:pStyle w:val="NormalWeb"/>
                    <w:shd w:val="clear" w:color="auto" w:fill="FFFFFF"/>
                    <w:spacing w:before="0" w:beforeAutospacing="0" w:after="0" w:afterAutospacing="0"/>
                    <w:jc w:val="both"/>
                    <w:rPr>
                      <w:rFonts w:ascii="Arial" w:hAnsi="Arial" w:cs="Arial"/>
                    </w:rPr>
                  </w:pPr>
                  <w:r w:rsidRPr="00D20357">
                    <w:rPr>
                      <w:rFonts w:ascii="Arial" w:hAnsi="Arial" w:cs="Arial"/>
                    </w:rPr>
                    <w:t>Communication skills are vital for a student’s academic success and future career prospects. In today’s challenging environment, students must not only possess academic expertise, but also the requisite skills to enhance their learning and employability prospects in the future.</w:t>
                  </w:r>
                </w:p>
                <w:p w:rsidR="000D6A85" w:rsidRPr="00D20357" w:rsidRDefault="000D6A85" w:rsidP="00906FAB">
                  <w:pPr>
                    <w:pStyle w:val="NormalWeb"/>
                    <w:shd w:val="clear" w:color="auto" w:fill="FFFFFF"/>
                    <w:spacing w:before="0" w:beforeAutospacing="0" w:after="0" w:afterAutospacing="0"/>
                    <w:jc w:val="both"/>
                    <w:rPr>
                      <w:rFonts w:ascii="Arial" w:hAnsi="Arial" w:cs="Arial"/>
                    </w:rPr>
                  </w:pPr>
                  <w:r w:rsidRPr="00D20357">
                    <w:rPr>
                      <w:rFonts w:ascii="Arial" w:hAnsi="Arial" w:cs="Arial"/>
                    </w:rPr>
                    <w:t xml:space="preserve">Good communication enables students to assimilate more from the learning process </w:t>
                  </w:r>
                  <w:r w:rsidRPr="00B81F14">
                    <w:rPr>
                      <w:rFonts w:ascii="Arial" w:hAnsi="Arial" w:cs="Arial"/>
                    </w:rPr>
                    <w:t>by </w:t>
                  </w:r>
                  <w:hyperlink r:id="rId28" w:history="1">
                    <w:r w:rsidRPr="00B81F14">
                      <w:rPr>
                        <w:rStyle w:val="Hipervnculo"/>
                        <w:rFonts w:ascii="Arial" w:hAnsi="Arial" w:cs="Arial"/>
                        <w:color w:val="auto"/>
                        <w:u w:val="none"/>
                        <w:bdr w:val="none" w:sz="0" w:space="0" w:color="auto" w:frame="1"/>
                      </w:rPr>
                      <w:t>empowering</w:t>
                    </w:r>
                  </w:hyperlink>
                  <w:r w:rsidRPr="00D20357">
                    <w:rPr>
                      <w:rFonts w:ascii="Arial" w:hAnsi="Arial" w:cs="Arial"/>
                    </w:rPr>
                    <w:t> them to ask relevant questions and discuss doubts.</w:t>
                  </w:r>
                </w:p>
                <w:p w:rsidR="000D6A85" w:rsidRPr="00D20357" w:rsidRDefault="000D6A85" w:rsidP="00906FAB">
                  <w:pPr>
                    <w:pStyle w:val="NormalWeb"/>
                    <w:shd w:val="clear" w:color="auto" w:fill="FFFFFF"/>
                    <w:spacing w:before="0" w:beforeAutospacing="0" w:after="0" w:afterAutospacing="0"/>
                    <w:jc w:val="both"/>
                    <w:rPr>
                      <w:rFonts w:ascii="Arial" w:hAnsi="Arial" w:cs="Arial"/>
                    </w:rPr>
                  </w:pPr>
                  <w:r w:rsidRPr="00D20357">
                    <w:rPr>
                      <w:rFonts w:ascii="Arial" w:hAnsi="Arial" w:cs="Arial"/>
                    </w:rPr>
                    <w:t>Effective verbal communication nurtures the process of socialization by facilitating new friendships and these in turn aid the learning process.</w:t>
                  </w:r>
                </w:p>
                <w:p w:rsidR="000D6A85" w:rsidRPr="00D20357" w:rsidRDefault="000D6A85" w:rsidP="00906FAB">
                  <w:pPr>
                    <w:pStyle w:val="NormalWeb"/>
                    <w:shd w:val="clear" w:color="auto" w:fill="FFFFFF"/>
                    <w:spacing w:before="0" w:beforeAutospacing="0" w:after="0" w:afterAutospacing="0"/>
                    <w:jc w:val="both"/>
                    <w:rPr>
                      <w:rFonts w:ascii="Arial" w:hAnsi="Arial" w:cs="Arial"/>
                    </w:rPr>
                  </w:pPr>
                  <w:r w:rsidRPr="00D20357">
                    <w:rPr>
                      <w:rFonts w:ascii="Arial" w:hAnsi="Arial" w:cs="Arial"/>
                    </w:rPr>
                    <w:t>Productive communication is a boost to career development. An ability to convey thoughts in a clear and precise manner would help a student to make a favorable impression at an interview and get the job that he deserves.</w:t>
                  </w:r>
                </w:p>
                <w:p w:rsidR="000D6A85" w:rsidRPr="00B60E72" w:rsidRDefault="000D6A85" w:rsidP="00906FAB">
                  <w:pPr>
                    <w:spacing w:line="240" w:lineRule="auto"/>
                    <w:jc w:val="center"/>
                    <w:rPr>
                      <w:lang w:val="en-GB"/>
                    </w:rPr>
                  </w:pPr>
                </w:p>
                <w:p w:rsidR="000D6A85" w:rsidRDefault="000D6A85" w:rsidP="00906FAB">
                  <w:pPr>
                    <w:spacing w:line="240" w:lineRule="auto"/>
                    <w:jc w:val="center"/>
                    <w:rPr>
                      <w:lang w:val="en-US"/>
                    </w:rPr>
                  </w:pPr>
                </w:p>
                <w:p w:rsidR="000D6A85" w:rsidRDefault="000D6A85" w:rsidP="00906FAB">
                  <w:pPr>
                    <w:spacing w:line="240" w:lineRule="auto"/>
                    <w:jc w:val="center"/>
                    <w:rPr>
                      <w:lang w:val="en-US"/>
                    </w:rPr>
                  </w:pPr>
                </w:p>
              </w:txbxContent>
            </v:textbox>
            <w10:wrap anchorx="margin"/>
          </v:roundrect>
        </w:pict>
      </w: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b/>
          <w:sz w:val="24"/>
          <w:szCs w:val="24"/>
          <w:lang w:val="en-GB"/>
        </w:rPr>
      </w:pPr>
    </w:p>
    <w:p w:rsidR="00906FAB" w:rsidRPr="00C57403" w:rsidRDefault="00906FAB" w:rsidP="00906FAB">
      <w:pPr>
        <w:spacing w:after="0" w:line="360" w:lineRule="auto"/>
        <w:jc w:val="both"/>
        <w:rPr>
          <w:rFonts w:ascii="Arial" w:hAnsi="Arial" w:cs="Arial"/>
          <w:sz w:val="24"/>
          <w:szCs w:val="24"/>
          <w:lang w:val="en-GB"/>
        </w:rPr>
      </w:pPr>
    </w:p>
    <w:p w:rsidR="00906FAB" w:rsidRPr="00C57403" w:rsidRDefault="00906FAB" w:rsidP="00906FAB">
      <w:pPr>
        <w:spacing w:after="0" w:line="360" w:lineRule="auto"/>
        <w:jc w:val="both"/>
        <w:rPr>
          <w:rFonts w:ascii="Arial" w:hAnsi="Arial" w:cs="Arial"/>
          <w:sz w:val="24"/>
          <w:szCs w:val="24"/>
          <w:lang w:val="en-GB"/>
        </w:rPr>
      </w:pPr>
    </w:p>
    <w:p w:rsidR="00906FAB" w:rsidRPr="00C57403" w:rsidRDefault="00906FAB" w:rsidP="00906FAB">
      <w:pPr>
        <w:pStyle w:val="Textonotapie"/>
        <w:rPr>
          <w:rFonts w:ascii="Arial" w:hAnsi="Arial" w:cs="Arial"/>
          <w:sz w:val="24"/>
          <w:szCs w:val="24"/>
          <w:highlight w:val="yellow"/>
          <w:lang w:val="en-GB"/>
        </w:rPr>
      </w:pPr>
    </w:p>
    <w:p w:rsidR="00906FAB" w:rsidRPr="00C57403" w:rsidRDefault="00906FAB" w:rsidP="00906FAB">
      <w:pPr>
        <w:pStyle w:val="Textonotapie"/>
        <w:rPr>
          <w:rFonts w:ascii="Arial" w:hAnsi="Arial" w:cs="Arial"/>
          <w:sz w:val="24"/>
          <w:szCs w:val="24"/>
          <w:highlight w:val="yellow"/>
          <w:lang w:val="en-GB"/>
        </w:rPr>
      </w:pPr>
    </w:p>
    <w:p w:rsidR="00906FAB" w:rsidRPr="00C57403" w:rsidRDefault="00906FAB" w:rsidP="00906FAB">
      <w:pPr>
        <w:pStyle w:val="Textonotapie"/>
        <w:rPr>
          <w:rFonts w:ascii="Arial" w:hAnsi="Arial" w:cs="Arial"/>
          <w:sz w:val="24"/>
          <w:szCs w:val="24"/>
          <w:highlight w:val="yellow"/>
          <w:lang w:val="en-GB"/>
        </w:rPr>
      </w:pPr>
    </w:p>
    <w:p w:rsidR="00906FAB" w:rsidRPr="00C57403" w:rsidRDefault="00906FAB" w:rsidP="00906FAB">
      <w:pPr>
        <w:pStyle w:val="Textonotapie"/>
        <w:rPr>
          <w:rFonts w:ascii="Arial" w:hAnsi="Arial" w:cs="Arial"/>
          <w:sz w:val="24"/>
          <w:szCs w:val="24"/>
          <w:highlight w:val="yellow"/>
          <w:lang w:val="en-GB"/>
        </w:rPr>
      </w:pPr>
    </w:p>
    <w:p w:rsidR="00906FAB" w:rsidRPr="00C57403" w:rsidRDefault="00906FAB" w:rsidP="00906FAB">
      <w:pPr>
        <w:pStyle w:val="NormalWeb"/>
        <w:shd w:val="clear" w:color="auto" w:fill="FFFFFF"/>
        <w:spacing w:before="0" w:beforeAutospacing="0" w:after="0" w:afterAutospacing="0" w:line="360" w:lineRule="auto"/>
        <w:jc w:val="both"/>
        <w:rPr>
          <w:rFonts w:ascii="Arial" w:hAnsi="Arial" w:cs="Arial"/>
        </w:rPr>
      </w:pPr>
      <w:r w:rsidRPr="00C57403">
        <w:rPr>
          <w:rFonts w:ascii="Arial" w:hAnsi="Arial" w:cs="Arial"/>
        </w:rPr>
        <w:t xml:space="preserve">A teacher is a professional communicator in its own sake, and much more so the language teacher, who should be a speaker role model for the pupils. Besides, the ability to communicate effectively is a professional skill that teachers need to establish the rapport required for the assertive interaction with others. </w:t>
      </w:r>
    </w:p>
    <w:p w:rsidR="00906FAB" w:rsidRPr="00C57403" w:rsidRDefault="00906FAB" w:rsidP="00906FAB">
      <w:pPr>
        <w:spacing w:after="0" w:line="360" w:lineRule="auto"/>
        <w:jc w:val="both"/>
        <w:textAlignment w:val="baseline"/>
        <w:rPr>
          <w:rFonts w:ascii="Arial" w:eastAsia="Times New Roman" w:hAnsi="Arial" w:cs="Arial"/>
          <w:sz w:val="24"/>
          <w:szCs w:val="24"/>
          <w:lang w:val="en-GB" w:eastAsia="en-GB"/>
        </w:rPr>
      </w:pPr>
      <w:r w:rsidRPr="00C57403">
        <w:rPr>
          <w:rFonts w:ascii="Arial" w:eastAsia="Times New Roman" w:hAnsi="Arial" w:cs="Arial"/>
          <w:sz w:val="24"/>
          <w:szCs w:val="24"/>
          <w:lang w:val="en-GB" w:eastAsia="en-GB"/>
        </w:rPr>
        <w:t xml:space="preserve">In your courses, you will have a wide variety of communicative situations in which your ideas and points of view will support or contradict others’. In such cases, being assertive is the option, that means expressing thoughts, feelings </w:t>
      </w:r>
      <w:r w:rsidRPr="00C57403">
        <w:rPr>
          <w:rFonts w:ascii="Arial" w:eastAsia="Times New Roman" w:hAnsi="Arial" w:cs="Arial"/>
          <w:sz w:val="24"/>
          <w:szCs w:val="24"/>
          <w:lang w:val="en-GB" w:eastAsia="en-GB"/>
        </w:rPr>
        <w:lastRenderedPageBreak/>
        <w:t>and beliefs in open, direct, honest and appropriate ways, also being able to stand up for your own or other people's rights in a calm and positive way, without being aggressive, or passively accepting 'wrong'. Assertive individuals are able to get their point without upsetting others or becoming upset.</w:t>
      </w:r>
      <w:r w:rsidRPr="00C57403">
        <w:rPr>
          <w:rStyle w:val="Refdenotaalpie"/>
          <w:rFonts w:ascii="Arial" w:eastAsia="Times New Roman" w:hAnsi="Arial" w:cs="Arial"/>
          <w:sz w:val="24"/>
          <w:szCs w:val="24"/>
          <w:lang w:val="en-GB" w:eastAsia="en-GB"/>
        </w:rPr>
        <w:footnoteRef/>
      </w:r>
      <w:r w:rsidRPr="00C57403">
        <w:rPr>
          <w:rFonts w:ascii="Arial" w:eastAsia="Times New Roman" w:hAnsi="Arial" w:cs="Arial"/>
          <w:sz w:val="24"/>
          <w:szCs w:val="24"/>
          <w:lang w:val="en-GB" w:eastAsia="en-GB"/>
        </w:rPr>
        <w:t xml:space="preserve"> Assertive communication is very important in a teaching –learning context, that is the reason why we suggest these sites for you to go deeper into that.</w:t>
      </w:r>
    </w:p>
    <w:p w:rsidR="00906FAB" w:rsidRPr="00C57403" w:rsidRDefault="00906FAB" w:rsidP="00906FAB">
      <w:pPr>
        <w:spacing w:after="0" w:line="360" w:lineRule="auto"/>
        <w:jc w:val="both"/>
        <w:textAlignment w:val="baseline"/>
        <w:rPr>
          <w:rFonts w:ascii="Arial" w:eastAsia="Times New Roman" w:hAnsi="Arial" w:cs="Arial"/>
          <w:sz w:val="24"/>
          <w:szCs w:val="24"/>
          <w:lang w:val="en-GB" w:eastAsia="en-GB"/>
        </w:rPr>
      </w:pPr>
      <w:r w:rsidRPr="00C57403">
        <w:rPr>
          <w:rFonts w:ascii="Arial" w:eastAsia="Times New Roman" w:hAnsi="Arial" w:cs="Arial"/>
          <w:sz w:val="24"/>
          <w:szCs w:val="24"/>
          <w:lang w:val="en-GB" w:eastAsia="en-GB"/>
        </w:rPr>
        <w:t xml:space="preserve">Assertive Communication, available at </w:t>
      </w:r>
      <w:hyperlink r:id="rId29" w:history="1">
        <w:r w:rsidRPr="00C57403">
          <w:rPr>
            <w:rStyle w:val="Hipervnculo"/>
            <w:rFonts w:ascii="Arial" w:eastAsia="Times New Roman" w:hAnsi="Arial" w:cs="Arial"/>
            <w:color w:val="auto"/>
            <w:sz w:val="24"/>
            <w:szCs w:val="24"/>
            <w:lang w:val="en-GB" w:eastAsia="en-GB"/>
          </w:rPr>
          <w:t>http://mams.rmit.edu.au/owx2c90pize9.pdf</w:t>
        </w:r>
      </w:hyperlink>
    </w:p>
    <w:p w:rsidR="00906FAB" w:rsidRPr="00C57403" w:rsidRDefault="00906FAB" w:rsidP="00906FAB">
      <w:pPr>
        <w:pStyle w:val="Ttulo1"/>
        <w:rPr>
          <w:rFonts w:ascii="Arial" w:hAnsi="Arial" w:cs="Arial"/>
          <w:sz w:val="24"/>
          <w:szCs w:val="24"/>
          <w:lang w:val="en-US"/>
        </w:rPr>
      </w:pPr>
      <w:r w:rsidRPr="00C57403">
        <w:rPr>
          <w:rFonts w:ascii="Arial" w:hAnsi="Arial" w:cs="Arial"/>
          <w:color w:val="auto"/>
          <w:sz w:val="24"/>
          <w:szCs w:val="24"/>
          <w:lang w:val="en-US"/>
        </w:rPr>
        <w:t>Assertive Communication - 6 Tips for Effective Use, available at https://www.impactfactory.com/library/assertive-communication-6-tips-effective-use</w:t>
      </w:r>
    </w:p>
    <w:p w:rsidR="007D01D7" w:rsidRPr="00C57403" w:rsidRDefault="005448B7" w:rsidP="00906FAB">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12" o:spid="_x0000_s1032" style="position:absolute;left:0;text-align:left;margin-left:0;margin-top:20.45pt;width:206.25pt;height:30.65pt;z-index:251670528;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w10:wrap anchorx="margin"/>
          </v:rect>
        </w:pic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5448B7" w:rsidP="00245A7E">
      <w:pPr>
        <w:spacing w:after="0" w:line="360" w:lineRule="auto"/>
        <w:jc w:val="both"/>
        <w:rPr>
          <w:rFonts w:ascii="Arial" w:hAnsi="Arial" w:cs="Arial"/>
          <w:sz w:val="24"/>
          <w:szCs w:val="24"/>
          <w:lang w:val="en-GB"/>
        </w:rPr>
      </w:pPr>
      <w:r>
        <w:rPr>
          <w:rFonts w:ascii="Arial" w:hAnsi="Arial" w:cs="Arial"/>
          <w:noProof/>
          <w:sz w:val="24"/>
          <w:szCs w:val="24"/>
          <w:lang w:eastAsia="es-ES"/>
        </w:rPr>
        <w:pict>
          <v:roundrect id="Rectángulo redondeado 77" o:spid="_x0000_s1033" style="position:absolute;left:0;text-align:left;margin-left:151.95pt;margin-top:20.65pt;width:209pt;height:89.75pt;z-index:25166643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" fillcolor="white [3201]" strokecolor="#70ad47 [3209]" strokeweight="1pt">
            <v:stroke joinstyle="miter"/>
            <v:textbox>
              <w:txbxContent>
                <w:p w:rsidR="000D6A85" w:rsidRDefault="000D6A85" w:rsidP="007D01D7">
                  <w:pPr>
                    <w:jc w:val="center"/>
                    <w:rPr>
                      <w:rFonts w:ascii="Arial" w:hAnsi="Arial" w:cs="Arial"/>
                      <w:b/>
                      <w:color w:val="FF0000"/>
                      <w:sz w:val="24"/>
                      <w:szCs w:val="24"/>
                      <w:lang w:val="en-US"/>
                    </w:rPr>
                  </w:pPr>
                  <w:r w:rsidRPr="003B66BA">
                    <w:rPr>
                      <w:rFonts w:ascii="Arial" w:hAnsi="Arial" w:cs="Arial"/>
                      <w:b/>
                      <w:color w:val="FF0000"/>
                      <w:sz w:val="24"/>
                      <w:szCs w:val="24"/>
                      <w:lang w:val="en-US"/>
                    </w:rPr>
                    <w:t>CURIOSITY</w:t>
                  </w:r>
                </w:p>
                <w:p w:rsidR="000D6A85" w:rsidRPr="003B66BA" w:rsidRDefault="000D6A85" w:rsidP="007D01D7">
                  <w:pPr>
                    <w:jc w:val="center"/>
                    <w:rPr>
                      <w:rFonts w:ascii="Arial" w:hAnsi="Arial" w:cs="Arial"/>
                      <w:b/>
                      <w:color w:val="FF0000"/>
                      <w:sz w:val="24"/>
                      <w:szCs w:val="24"/>
                      <w:lang w:val="en-US"/>
                    </w:rPr>
                  </w:pPr>
                  <w:r w:rsidRPr="00B05B3F">
                    <w:rPr>
                      <w:rFonts w:ascii="Arial" w:hAnsi="Arial" w:cs="Arial"/>
                      <w:sz w:val="24"/>
                      <w:szCs w:val="24"/>
                      <w:lang w:val="en-GB"/>
                    </w:rPr>
                    <w:t xml:space="preserve">Did you know that </w:t>
                  </w:r>
                  <w:r>
                    <w:rPr>
                      <w:rStyle w:val="ilfuvd"/>
                      <w:lang w:val="en-US"/>
                    </w:rPr>
                    <w:t xml:space="preserve">45 </w:t>
                  </w:r>
                  <w:r w:rsidRPr="002C1FF8">
                    <w:rPr>
                      <w:rStyle w:val="ilfuvd"/>
                      <w:b/>
                      <w:bCs/>
                      <w:lang w:val="en-US"/>
                    </w:rPr>
                    <w:t>percent</w:t>
                  </w:r>
                  <w:r w:rsidRPr="002C1FF8">
                    <w:rPr>
                      <w:rStyle w:val="ilfuvd"/>
                      <w:lang w:val="en-US"/>
                    </w:rPr>
                    <w:t xml:space="preserve"> of our waking hours</w:t>
                  </w:r>
                  <w:r w:rsidRPr="00B05B3F">
                    <w:rPr>
                      <w:rFonts w:ascii="Arial" w:hAnsi="Arial" w:cs="Arial"/>
                      <w:sz w:val="24"/>
                      <w:szCs w:val="24"/>
                      <w:lang w:val="en-GB"/>
                    </w:rPr>
                    <w:t xml:space="preserve"> is spent listening to people</w:t>
                  </w:r>
                  <w:r>
                    <w:rPr>
                      <w:rFonts w:ascii="Arial" w:hAnsi="Arial" w:cs="Arial"/>
                      <w:sz w:val="24"/>
                      <w:szCs w:val="24"/>
                      <w:lang w:val="en-GB"/>
                    </w:rPr>
                    <w:t>?</w:t>
                  </w:r>
                </w:p>
                <w:p w:rsidR="000D6A85" w:rsidRDefault="000D6A85" w:rsidP="007D01D7">
                  <w:pPr>
                    <w:jc w:val="center"/>
                    <w:rPr>
                      <w:lang w:val="en-US"/>
                    </w:rPr>
                  </w:pPr>
                </w:p>
              </w:txbxContent>
            </v:textbox>
            <w10:wrap anchorx="margin"/>
          </v:roundrect>
        </w:pict>
      </w:r>
      <w:r w:rsidR="007D01D7" w:rsidRPr="00C57403">
        <w:rPr>
          <w:rFonts w:ascii="Arial" w:hAnsi="Arial" w:cs="Arial"/>
          <w:sz w:val="24"/>
          <w:szCs w:val="24"/>
          <w:lang w:val="en-GB"/>
        </w:rPr>
        <w:t>Are you a good listener?</w:t>
      </w:r>
      <w:r w:rsidR="007D01D7" w:rsidRPr="00C57403">
        <w:rPr>
          <w:rStyle w:val="Refdenotaalpie"/>
          <w:rFonts w:ascii="Arial" w:hAnsi="Arial" w:cs="Arial"/>
          <w:sz w:val="24"/>
          <w:szCs w:val="24"/>
          <w:lang w:val="en-GB"/>
        </w:rPr>
        <w:footnoteReference w:id="3"/>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In your academic sessions like lectures, seminars and workshops, it is very important to listen attentively, grasp the most important information and take notes.</w:t>
      </w:r>
    </w:p>
    <w:p w:rsidR="007D01D7"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13" o:spid="_x0000_s1034" style="position:absolute;left:0;text-align:left;margin-left:0;margin-top:15.55pt;width:206.25pt;height:40.5pt;z-index:25167155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ACTIVITY 1. </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Brainstorm with your classmates and list </w:t>
      </w:r>
      <w:r w:rsidR="00140426" w:rsidRPr="00C57403">
        <w:rPr>
          <w:rFonts w:ascii="Arial" w:hAnsi="Arial" w:cs="Arial"/>
          <w:sz w:val="24"/>
          <w:szCs w:val="24"/>
          <w:lang w:val="en-GB"/>
        </w:rPr>
        <w:t>the characteristics</w:t>
      </w:r>
      <w:r w:rsidRPr="00C57403">
        <w:rPr>
          <w:rFonts w:ascii="Arial" w:hAnsi="Arial" w:cs="Arial"/>
          <w:sz w:val="24"/>
          <w:szCs w:val="24"/>
          <w:lang w:val="en-GB"/>
        </w:rPr>
        <w:t xml:space="preserve"> of </w:t>
      </w:r>
      <w:r w:rsidR="00140426" w:rsidRPr="00C57403">
        <w:rPr>
          <w:rFonts w:ascii="Arial" w:hAnsi="Arial" w:cs="Arial"/>
          <w:sz w:val="24"/>
          <w:szCs w:val="24"/>
          <w:lang w:val="en-GB"/>
        </w:rPr>
        <w:t>a good</w:t>
      </w:r>
      <w:r w:rsidRPr="00C57403">
        <w:rPr>
          <w:rFonts w:ascii="Arial" w:hAnsi="Arial" w:cs="Arial"/>
          <w:sz w:val="24"/>
          <w:szCs w:val="24"/>
          <w:lang w:val="en-GB"/>
        </w:rPr>
        <w:t xml:space="preserve"> listener.</w: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140426" w:rsidP="00245A7E">
      <w:pPr>
        <w:pStyle w:val="Prrafodelista"/>
        <w:numPr>
          <w:ilvl w:val="0"/>
          <w:numId w:val="2"/>
        </w:numPr>
        <w:spacing w:after="0" w:line="360" w:lineRule="auto"/>
        <w:ind w:left="0"/>
        <w:jc w:val="both"/>
        <w:rPr>
          <w:rFonts w:ascii="Arial" w:hAnsi="Arial" w:cs="Arial"/>
          <w:sz w:val="24"/>
          <w:szCs w:val="24"/>
          <w:lang w:val="en-GB"/>
        </w:rPr>
      </w:pPr>
      <w:r w:rsidRPr="00C57403">
        <w:rPr>
          <w:rFonts w:ascii="Arial" w:hAnsi="Arial" w:cs="Arial"/>
          <w:sz w:val="24"/>
          <w:szCs w:val="24"/>
          <w:lang w:val="en-GB"/>
        </w:rPr>
        <w:t>Think to</w:t>
      </w:r>
      <w:r w:rsidR="007D01D7" w:rsidRPr="00C57403">
        <w:rPr>
          <w:rFonts w:ascii="Arial" w:hAnsi="Arial" w:cs="Arial"/>
          <w:sz w:val="24"/>
          <w:szCs w:val="24"/>
          <w:lang w:val="en-GB"/>
        </w:rPr>
        <w:t xml:space="preserve"> yourself to make your own list.</w:t>
      </w:r>
    </w:p>
    <w:p w:rsidR="007D01D7" w:rsidRPr="00C57403" w:rsidRDefault="007D01D7" w:rsidP="00245A7E">
      <w:pPr>
        <w:pStyle w:val="Prrafodelista"/>
        <w:numPr>
          <w:ilvl w:val="0"/>
          <w:numId w:val="2"/>
        </w:numPr>
        <w:spacing w:after="0" w:line="360" w:lineRule="auto"/>
        <w:ind w:left="0"/>
        <w:jc w:val="both"/>
        <w:rPr>
          <w:rFonts w:ascii="Arial" w:hAnsi="Arial" w:cs="Arial"/>
          <w:sz w:val="24"/>
          <w:szCs w:val="24"/>
          <w:lang w:val="en-GB"/>
        </w:rPr>
      </w:pPr>
      <w:r w:rsidRPr="00C57403">
        <w:rPr>
          <w:rFonts w:ascii="Arial" w:hAnsi="Arial" w:cs="Arial"/>
          <w:sz w:val="24"/>
          <w:szCs w:val="24"/>
          <w:lang w:val="en-GB"/>
        </w:rPr>
        <w:lastRenderedPageBreak/>
        <w:t xml:space="preserve">Share your list with a partner. </w:t>
      </w:r>
    </w:p>
    <w:p w:rsidR="007D01D7" w:rsidRPr="00C57403" w:rsidRDefault="007D01D7" w:rsidP="00245A7E">
      <w:pPr>
        <w:pStyle w:val="Prrafodelista"/>
        <w:numPr>
          <w:ilvl w:val="0"/>
          <w:numId w:val="2"/>
        </w:numPr>
        <w:spacing w:after="0" w:line="360" w:lineRule="auto"/>
        <w:ind w:left="0"/>
        <w:jc w:val="both"/>
        <w:rPr>
          <w:rFonts w:ascii="Arial" w:hAnsi="Arial" w:cs="Arial"/>
          <w:sz w:val="24"/>
          <w:szCs w:val="24"/>
          <w:lang w:val="en-GB"/>
        </w:rPr>
      </w:pPr>
      <w:r w:rsidRPr="00C57403">
        <w:rPr>
          <w:rFonts w:ascii="Arial" w:hAnsi="Arial" w:cs="Arial"/>
          <w:sz w:val="24"/>
          <w:szCs w:val="24"/>
          <w:lang w:val="en-GB"/>
        </w:rPr>
        <w:t>Share with the class and the teacher to make the class list.</w: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ACTIVITY 2</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Organize in </w:t>
      </w:r>
      <w:r w:rsidR="00140426" w:rsidRPr="00C57403">
        <w:rPr>
          <w:rFonts w:ascii="Arial" w:hAnsi="Arial" w:cs="Arial"/>
          <w:sz w:val="24"/>
          <w:szCs w:val="24"/>
          <w:lang w:val="en-GB"/>
        </w:rPr>
        <w:t>four teams</w:t>
      </w:r>
      <w:r w:rsidRPr="00C57403">
        <w:rPr>
          <w:rFonts w:ascii="Arial" w:hAnsi="Arial" w:cs="Arial"/>
          <w:sz w:val="24"/>
          <w:szCs w:val="24"/>
          <w:lang w:val="en-GB"/>
        </w:rPr>
        <w:t xml:space="preserve">. </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Each team must form a line that starts at the front of the class and goes toward the back. The last person in each line is taken out to a place where the other classmates can’t </w:t>
      </w:r>
      <w:r w:rsidR="00140426" w:rsidRPr="00C57403">
        <w:rPr>
          <w:rFonts w:ascii="Arial" w:hAnsi="Arial" w:cs="Arial"/>
          <w:sz w:val="24"/>
          <w:szCs w:val="24"/>
          <w:lang w:val="en-GB"/>
        </w:rPr>
        <w:t xml:space="preserve">hear </w:t>
      </w:r>
      <w:r w:rsidR="00CA2F90" w:rsidRPr="00C57403">
        <w:rPr>
          <w:rFonts w:ascii="Arial" w:hAnsi="Arial" w:cs="Arial"/>
          <w:sz w:val="24"/>
          <w:szCs w:val="24"/>
          <w:lang w:val="en-GB"/>
        </w:rPr>
        <w:t>(outside</w:t>
      </w:r>
      <w:r w:rsidRPr="00C57403">
        <w:rPr>
          <w:rFonts w:ascii="Arial" w:hAnsi="Arial" w:cs="Arial"/>
          <w:sz w:val="24"/>
          <w:szCs w:val="24"/>
          <w:lang w:val="en-GB"/>
        </w:rPr>
        <w:t xml:space="preserve"> the classroom is </w:t>
      </w:r>
      <w:r w:rsidR="00B019CC" w:rsidRPr="00C57403">
        <w:rPr>
          <w:rFonts w:ascii="Arial" w:hAnsi="Arial" w:cs="Arial"/>
          <w:sz w:val="24"/>
          <w:szCs w:val="24"/>
          <w:lang w:val="en-GB"/>
        </w:rPr>
        <w:t>best)</w:t>
      </w:r>
      <w:r w:rsidRPr="00C57403">
        <w:rPr>
          <w:rFonts w:ascii="Arial" w:hAnsi="Arial" w:cs="Arial"/>
          <w:sz w:val="24"/>
          <w:szCs w:val="24"/>
          <w:lang w:val="en-GB"/>
        </w:rPr>
        <w:t xml:space="preserve">. The teacher </w:t>
      </w:r>
      <w:r w:rsidR="00140426" w:rsidRPr="00C57403">
        <w:rPr>
          <w:rFonts w:ascii="Arial" w:hAnsi="Arial" w:cs="Arial"/>
          <w:sz w:val="24"/>
          <w:szCs w:val="24"/>
          <w:lang w:val="en-GB"/>
        </w:rPr>
        <w:t>tells these</w:t>
      </w:r>
      <w:r w:rsidRPr="00C57403">
        <w:rPr>
          <w:rFonts w:ascii="Arial" w:hAnsi="Arial" w:cs="Arial"/>
          <w:sz w:val="24"/>
          <w:szCs w:val="24"/>
          <w:lang w:val="en-GB"/>
        </w:rPr>
        <w:t xml:space="preserve"> four </w:t>
      </w:r>
      <w:r w:rsidR="00CA2F90" w:rsidRPr="00C57403">
        <w:rPr>
          <w:rFonts w:ascii="Arial" w:hAnsi="Arial" w:cs="Arial"/>
          <w:sz w:val="24"/>
          <w:szCs w:val="24"/>
          <w:lang w:val="en-GB"/>
        </w:rPr>
        <w:t>students a</w:t>
      </w:r>
      <w:r w:rsidRPr="00C57403">
        <w:rPr>
          <w:rFonts w:ascii="Arial" w:hAnsi="Arial" w:cs="Arial"/>
          <w:sz w:val="24"/>
          <w:szCs w:val="24"/>
          <w:lang w:val="en-GB"/>
        </w:rPr>
        <w:t xml:space="preserve"> simple sentence (make sure they remember it). Once they return to the classroom, they should go back to the end of their team’s line. When the teacher says, “GO!” students in the back of the lines whisper the sentence into the person’s ear in front of them, and then that student whispers </w:t>
      </w:r>
      <w:r w:rsidR="00B019CC" w:rsidRPr="00C57403">
        <w:rPr>
          <w:rFonts w:ascii="Arial" w:hAnsi="Arial" w:cs="Arial"/>
          <w:sz w:val="24"/>
          <w:szCs w:val="24"/>
          <w:lang w:val="en-GB"/>
        </w:rPr>
        <w:t>it to</w:t>
      </w:r>
      <w:r w:rsidRPr="00C57403">
        <w:rPr>
          <w:rFonts w:ascii="Arial" w:hAnsi="Arial" w:cs="Arial"/>
          <w:sz w:val="24"/>
          <w:szCs w:val="24"/>
          <w:lang w:val="en-GB"/>
        </w:rPr>
        <w:t xml:space="preserve"> the next student, and then the next and next...  </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It’s a competition. The first group to be able to get the sentence to the front of the line and recite the sentence correctly to the teacher </w:t>
      </w:r>
      <w:r w:rsidR="00140426" w:rsidRPr="00C57403">
        <w:rPr>
          <w:rFonts w:ascii="Arial" w:hAnsi="Arial" w:cs="Arial"/>
          <w:sz w:val="24"/>
          <w:szCs w:val="24"/>
          <w:lang w:val="en-GB"/>
        </w:rPr>
        <w:t>gets a</w:t>
      </w:r>
      <w:r w:rsidRPr="00C57403">
        <w:rPr>
          <w:rFonts w:ascii="Arial" w:hAnsi="Arial" w:cs="Arial"/>
          <w:sz w:val="24"/>
          <w:szCs w:val="24"/>
          <w:lang w:val="en-GB"/>
        </w:rPr>
        <w:t xml:space="preserve"> point. </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If a team finishes and finds </w:t>
      </w:r>
      <w:r w:rsidR="00140426" w:rsidRPr="00C57403">
        <w:rPr>
          <w:rFonts w:ascii="Arial" w:hAnsi="Arial" w:cs="Arial"/>
          <w:sz w:val="24"/>
          <w:szCs w:val="24"/>
          <w:lang w:val="en-GB"/>
        </w:rPr>
        <w:t>that their</w:t>
      </w:r>
      <w:r w:rsidRPr="00C57403">
        <w:rPr>
          <w:rFonts w:ascii="Arial" w:hAnsi="Arial" w:cs="Arial"/>
          <w:sz w:val="24"/>
          <w:szCs w:val="24"/>
          <w:lang w:val="en-GB"/>
        </w:rPr>
        <w:t xml:space="preserve"> sentence is incorrect, the student from the back can send the sentence again if no other team has won the round yet; however, once one team </w:t>
      </w:r>
      <w:r w:rsidR="00140426" w:rsidRPr="00C57403">
        <w:rPr>
          <w:rFonts w:ascii="Arial" w:hAnsi="Arial" w:cs="Arial"/>
          <w:sz w:val="24"/>
          <w:szCs w:val="24"/>
          <w:lang w:val="en-GB"/>
        </w:rPr>
        <w:t>successfully gets</w:t>
      </w:r>
      <w:r w:rsidRPr="00C57403">
        <w:rPr>
          <w:rFonts w:ascii="Arial" w:hAnsi="Arial" w:cs="Arial"/>
          <w:sz w:val="24"/>
          <w:szCs w:val="24"/>
          <w:lang w:val="en-GB"/>
        </w:rPr>
        <w:t xml:space="preserve"> the correct sentence to the teacher, the round is over. Once a point is awarded, the person in the back of the line comes to the front and the new last person in line goes out to the hall to receive the new sentence.   </w: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This can go on until everyone gets a chance to receive a sentence, or for just a set number of sentences. Each sentence must be more complex than the last, in grammar and/or in pronunciation. </w:t>
      </w:r>
    </w:p>
    <w:p w:rsidR="007D01D7" w:rsidRPr="00C57403" w:rsidRDefault="007D01D7"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Pair Work (10 minutes)</w:t>
      </w:r>
    </w:p>
    <w:p w:rsidR="007D01D7" w:rsidRPr="00C57403" w:rsidRDefault="007D01D7"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After each student returns to his seat and find</w:t>
      </w:r>
      <w:r w:rsidR="00844A7D" w:rsidRPr="00C57403">
        <w:rPr>
          <w:rFonts w:ascii="Arial" w:eastAsia="Times New Roman" w:hAnsi="Arial" w:cs="Arial"/>
          <w:sz w:val="24"/>
          <w:szCs w:val="24"/>
          <w:lang w:val="en-GB" w:eastAsia="es-ES"/>
        </w:rPr>
        <w:t>s</w:t>
      </w:r>
      <w:r w:rsidRPr="00C57403">
        <w:rPr>
          <w:rFonts w:ascii="Arial" w:eastAsia="Times New Roman" w:hAnsi="Arial" w:cs="Arial"/>
          <w:sz w:val="24"/>
          <w:szCs w:val="24"/>
          <w:lang w:val="en-GB" w:eastAsia="es-ES"/>
        </w:rPr>
        <w:t xml:space="preserve"> the same partner from the “Think-Pair-Share” activity. These pairs of students will be having one -on-one conversations with each other. </w:t>
      </w:r>
    </w:p>
    <w:p w:rsidR="007D01D7" w:rsidRPr="00C57403" w:rsidRDefault="007D01D7"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Topics can be assigned by the teacher, or students can choose them on their own, keeping students’ interests in mind. </w:t>
      </w:r>
    </w:p>
    <w:p w:rsidR="007D01D7" w:rsidRPr="00C57403" w:rsidRDefault="007D01D7"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Take your time to think about their topic before you start talking to your partner. Each student should talk for at least two minutes. Partners should give appropriate comments in response and ask appropriate questions when </w:t>
      </w:r>
      <w:r w:rsidRPr="00C57403">
        <w:rPr>
          <w:rFonts w:ascii="Arial" w:eastAsia="Times New Roman" w:hAnsi="Arial" w:cs="Arial"/>
          <w:sz w:val="24"/>
          <w:szCs w:val="24"/>
          <w:lang w:val="en-GB" w:eastAsia="es-ES"/>
        </w:rPr>
        <w:lastRenderedPageBreak/>
        <w:t xml:space="preserve">necessary. Do your best to stay on topic. However, if you find yourself off topic, that’s fine. The goal of the </w:t>
      </w:r>
      <w:r w:rsidR="00140426" w:rsidRPr="00C57403">
        <w:rPr>
          <w:rFonts w:ascii="Arial" w:eastAsia="Times New Roman" w:hAnsi="Arial" w:cs="Arial"/>
          <w:sz w:val="24"/>
          <w:szCs w:val="24"/>
          <w:lang w:val="en-GB" w:eastAsia="es-ES"/>
        </w:rPr>
        <w:t>activity is</w:t>
      </w:r>
      <w:r w:rsidRPr="00C57403">
        <w:rPr>
          <w:rFonts w:ascii="Arial" w:eastAsia="Times New Roman" w:hAnsi="Arial" w:cs="Arial"/>
          <w:sz w:val="24"/>
          <w:szCs w:val="24"/>
          <w:lang w:val="en-GB" w:eastAsia="es-ES"/>
        </w:rPr>
        <w:t xml:space="preserve"> to get </w:t>
      </w:r>
      <w:r w:rsidR="00140426" w:rsidRPr="00C57403">
        <w:rPr>
          <w:rFonts w:ascii="Arial" w:eastAsia="Times New Roman" w:hAnsi="Arial" w:cs="Arial"/>
          <w:sz w:val="24"/>
          <w:szCs w:val="24"/>
          <w:lang w:val="en-GB" w:eastAsia="es-ES"/>
        </w:rPr>
        <w:t>you listening</w:t>
      </w:r>
      <w:r w:rsidRPr="00C57403">
        <w:rPr>
          <w:rFonts w:ascii="Arial" w:eastAsia="Times New Roman" w:hAnsi="Arial" w:cs="Arial"/>
          <w:sz w:val="24"/>
          <w:szCs w:val="24"/>
          <w:lang w:val="en-GB" w:eastAsia="es-ES"/>
        </w:rPr>
        <w:t xml:space="preserve"> to each other.</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Evaluation</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Now that you have listened to one another, let´s evaluate how good you are as listeners. Using the evaluation checklist rate yourselves and each other </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Go back to your list of listening characteristics on the board.  How many of the you utilized the characteristics listed on the board?  How many of </w:t>
      </w:r>
      <w:r w:rsidR="00140426" w:rsidRPr="00C57403">
        <w:rPr>
          <w:rFonts w:ascii="Arial" w:hAnsi="Arial" w:cs="Arial"/>
          <w:sz w:val="24"/>
          <w:szCs w:val="24"/>
          <w:lang w:val="en-GB"/>
        </w:rPr>
        <w:t>you think</w:t>
      </w:r>
      <w:r w:rsidRPr="00C57403">
        <w:rPr>
          <w:rFonts w:ascii="Arial" w:hAnsi="Arial" w:cs="Arial"/>
          <w:sz w:val="24"/>
          <w:szCs w:val="24"/>
          <w:lang w:val="en-GB"/>
        </w:rPr>
        <w:t xml:space="preserve"> you are good listeners? How many of you think </w:t>
      </w:r>
      <w:r w:rsidR="00140426" w:rsidRPr="00C57403">
        <w:rPr>
          <w:rFonts w:ascii="Arial" w:hAnsi="Arial" w:cs="Arial"/>
          <w:sz w:val="24"/>
          <w:szCs w:val="24"/>
          <w:lang w:val="en-GB"/>
        </w:rPr>
        <w:t>you are</w:t>
      </w:r>
      <w:r w:rsidRPr="00C57403">
        <w:rPr>
          <w:rFonts w:ascii="Arial" w:hAnsi="Arial" w:cs="Arial"/>
          <w:sz w:val="24"/>
          <w:szCs w:val="24"/>
          <w:lang w:val="en-GB"/>
        </w:rPr>
        <w:t xml:space="preserve"> bad listeners?  </w:t>
      </w:r>
    </w:p>
    <w:p w:rsidR="007D01D7" w:rsidRPr="00C57403" w:rsidRDefault="007D01D7"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br w:type="page"/>
      </w:r>
    </w:p>
    <w:p w:rsidR="007D01D7" w:rsidRPr="00C57403" w:rsidRDefault="007D01D7"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lastRenderedPageBreak/>
        <w:t>Good Listening Evaluation</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What was the topic you and your partner talked about? Please write it here: __________________________</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Your Name:</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Partners’ Name:</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When answering these questions, rate yourself on a </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scale from 1 to 10: 1 being very bad, 10 being very good. </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Be honest!</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you maintain eye contact?</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he/she maintain eye contact?</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you listen without interrupting the speaker?</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he/she listen without interrupting you?</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you listen without distractions (stay focused)?</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he/she listen without distractions (stay focused)?</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you practice appropriate body language and posture?</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Did he/she practice appropriate body language and </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posture?</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you ask appropriate question at the right time?</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Did he/she ask appropriate questions at the right time?</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Add up all your scores. TOTAL:</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Add up your partner’s scores. TOTAL:</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GB" w:eastAsia="es-ES"/>
        </w:rPr>
        <w:t xml:space="preserve">Find the average by dividing the TOTAL by 5. </w:t>
      </w:r>
      <w:r w:rsidRPr="00C57403">
        <w:rPr>
          <w:rFonts w:ascii="Arial" w:eastAsia="Times New Roman" w:hAnsi="Arial" w:cs="Arial"/>
          <w:sz w:val="24"/>
          <w:szCs w:val="24"/>
          <w:lang w:val="en-US" w:eastAsia="es-ES"/>
        </w:rPr>
        <w:t>AVERAGE:</w:t>
      </w:r>
    </w:p>
    <w:p w:rsidR="007D01D7" w:rsidRPr="00C57403" w:rsidRDefault="007D01D7" w:rsidP="00245A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eastAsia="Times New Roman" w:hAnsi="Arial" w:cs="Arial"/>
          <w:sz w:val="24"/>
          <w:szCs w:val="24"/>
          <w:lang w:val="en-US" w:eastAsia="es-ES"/>
        </w:rPr>
      </w:pPr>
    </w:p>
    <w:p w:rsidR="007D01D7" w:rsidRPr="00C57403" w:rsidRDefault="007D01D7" w:rsidP="00245A7E">
      <w:pPr>
        <w:spacing w:after="0" w:line="360" w:lineRule="auto"/>
        <w:jc w:val="both"/>
        <w:rPr>
          <w:rFonts w:ascii="Arial" w:hAnsi="Arial" w:cs="Arial"/>
          <w:sz w:val="24"/>
          <w:szCs w:val="24"/>
          <w:highlight w:val="yellow"/>
          <w:lang w:val="en-GB"/>
        </w:rPr>
      </w:pPr>
      <w:r w:rsidRPr="00C57403">
        <w:rPr>
          <w:rFonts w:ascii="Arial" w:hAnsi="Arial" w:cs="Arial"/>
          <w:sz w:val="24"/>
          <w:szCs w:val="24"/>
          <w:highlight w:val="yellow"/>
          <w:lang w:val="en-GB"/>
        </w:rPr>
        <w:br w:type="page"/>
      </w:r>
    </w:p>
    <w:p w:rsidR="007D01D7" w:rsidRPr="00C57403" w:rsidRDefault="007D01D7"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lastRenderedPageBreak/>
        <w:t>Connecting to your group:  group discussion</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3491865" cy="1995054"/>
            <wp:effectExtent l="0" t="0" r="0" b="5715"/>
            <wp:docPr id="23" name="Imagen 23" descr="F:\LONDRES 2018 COSAS ESCRITAS\LIBRO PILI CONNECTIONS AGOSSTO 2018\IMAGENES\DISCUSSIO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NDRES 2018 COSAS ESCRITAS\LIBRO PILI CONNECTIONS AGOSSTO 2018\IMAGENES\DISCUSSION 8.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8418" cy="2015938"/>
                    </a:xfrm>
                    <a:prstGeom prst="rect">
                      <a:avLst/>
                    </a:prstGeom>
                    <a:noFill/>
                    <a:ln>
                      <a:noFill/>
                    </a:ln>
                  </pic:spPr>
                </pic:pic>
              </a:graphicData>
            </a:graphic>
          </wp:inline>
        </w:drawing>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As part of your academic activities you will be very often involved in discussions about the topics presented in subjects like Integrated English Practice, Lexicology, Phonetics, Didactics and  History of Culture</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TASK </w:t>
      </w: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Evaluate your ability to take part in a group discussion in class. Tick the appropriate column and think of examples.</w:t>
      </w:r>
    </w:p>
    <w:tbl>
      <w:tblPr>
        <w:tblStyle w:val="Tablaconcuadrcula"/>
        <w:tblW w:w="8725" w:type="dxa"/>
        <w:tblLayout w:type="fixed"/>
        <w:tblLook w:val="04A0"/>
      </w:tblPr>
      <w:tblGrid>
        <w:gridCol w:w="4675"/>
        <w:gridCol w:w="990"/>
        <w:gridCol w:w="1260"/>
        <w:gridCol w:w="900"/>
        <w:gridCol w:w="900"/>
      </w:tblGrid>
      <w:tr w:rsidR="0050624E" w:rsidRPr="00C57403" w:rsidTr="00171398">
        <w:tc>
          <w:tcPr>
            <w:tcW w:w="4675" w:type="dxa"/>
          </w:tcPr>
          <w:p w:rsidR="007D01D7" w:rsidRPr="00C57403" w:rsidRDefault="007D01D7" w:rsidP="00245A7E">
            <w:pPr>
              <w:spacing w:line="360" w:lineRule="auto"/>
              <w:jc w:val="both"/>
              <w:rPr>
                <w:rFonts w:ascii="Arial" w:hAnsi="Arial" w:cs="Arial"/>
                <w:sz w:val="24"/>
                <w:szCs w:val="24"/>
                <w:lang w:val="en-GB"/>
              </w:rPr>
            </w:pPr>
          </w:p>
        </w:tc>
        <w:tc>
          <w:tcPr>
            <w:tcW w:w="990"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Always </w:t>
            </w:r>
          </w:p>
        </w:tc>
        <w:tc>
          <w:tcPr>
            <w:tcW w:w="1260"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Usually </w:t>
            </w:r>
          </w:p>
        </w:tc>
        <w:tc>
          <w:tcPr>
            <w:tcW w:w="900"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Sometimes </w:t>
            </w:r>
          </w:p>
        </w:tc>
        <w:tc>
          <w:tcPr>
            <w:tcW w:w="900"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Never </w:t>
            </w: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I can connect comfortably with other members of the group </w:t>
            </w:r>
          </w:p>
          <w:p w:rsidR="007D01D7" w:rsidRPr="00C57403" w:rsidRDefault="007D01D7" w:rsidP="00245A7E">
            <w:pPr>
              <w:spacing w:line="360" w:lineRule="auto"/>
              <w:jc w:val="both"/>
              <w:rPr>
                <w:rFonts w:ascii="Arial" w:hAnsi="Arial" w:cs="Arial"/>
                <w:sz w:val="24"/>
                <w:szCs w:val="24"/>
                <w:lang w:val="en-GB"/>
              </w:rPr>
            </w:pP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I can speak confidently in a group discussion</w:t>
            </w: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I can contribute to team dynamics.</w:t>
            </w: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I speak clearly and people understand me.</w:t>
            </w: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I can motivate team members to participate in the  discussion.</w:t>
            </w: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I can respond intelligently to other people´s ideas</w:t>
            </w: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I can think of something interesting to say</w:t>
            </w: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I can find the right language to express my ideas and use it accurately </w:t>
            </w: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r w:rsidR="0050624E" w:rsidRPr="003A47A3" w:rsidTr="00171398">
        <w:tc>
          <w:tcPr>
            <w:tcW w:w="4675" w:type="dxa"/>
          </w:tcPr>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xml:space="preserve">I construct effective arguments to support </w:t>
            </w:r>
            <w:r w:rsidRPr="00C57403">
              <w:rPr>
                <w:rFonts w:ascii="Arial" w:hAnsi="Arial" w:cs="Arial"/>
                <w:sz w:val="24"/>
                <w:szCs w:val="24"/>
                <w:lang w:val="en-US"/>
              </w:rPr>
              <w:lastRenderedPageBreak/>
              <w:t>my contradiction.</w:t>
            </w:r>
          </w:p>
        </w:tc>
        <w:tc>
          <w:tcPr>
            <w:tcW w:w="990" w:type="dxa"/>
          </w:tcPr>
          <w:p w:rsidR="007D01D7" w:rsidRPr="00C57403" w:rsidRDefault="007D01D7" w:rsidP="00245A7E">
            <w:pPr>
              <w:spacing w:line="360" w:lineRule="auto"/>
              <w:jc w:val="both"/>
              <w:rPr>
                <w:rFonts w:ascii="Arial" w:hAnsi="Arial" w:cs="Arial"/>
                <w:sz w:val="24"/>
                <w:szCs w:val="24"/>
                <w:lang w:val="en-GB"/>
              </w:rPr>
            </w:pPr>
          </w:p>
        </w:tc>
        <w:tc>
          <w:tcPr>
            <w:tcW w:w="126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c>
          <w:tcPr>
            <w:tcW w:w="900" w:type="dxa"/>
          </w:tcPr>
          <w:p w:rsidR="007D01D7" w:rsidRPr="00C57403" w:rsidRDefault="007D01D7" w:rsidP="00245A7E">
            <w:pPr>
              <w:spacing w:line="360" w:lineRule="auto"/>
              <w:jc w:val="both"/>
              <w:rPr>
                <w:rFonts w:ascii="Arial" w:hAnsi="Arial" w:cs="Arial"/>
                <w:sz w:val="24"/>
                <w:szCs w:val="24"/>
                <w:lang w:val="en-GB"/>
              </w:rPr>
            </w:pPr>
          </w:p>
        </w:tc>
      </w:tr>
    </w:tbl>
    <w:p w:rsidR="007D01D7" w:rsidRPr="00C57403" w:rsidRDefault="005448B7" w:rsidP="00245A7E">
      <w:pPr>
        <w:pStyle w:val="NormalWeb"/>
        <w:spacing w:before="0" w:beforeAutospacing="0" w:after="0" w:afterAutospacing="0" w:line="360" w:lineRule="auto"/>
        <w:jc w:val="both"/>
        <w:rPr>
          <w:rStyle w:val="Textoennegrita"/>
          <w:rFonts w:ascii="Arial" w:hAnsi="Arial" w:cs="Arial"/>
        </w:rPr>
      </w:pPr>
      <w:r w:rsidRPr="005448B7">
        <w:rPr>
          <w:rFonts w:ascii="Arial" w:hAnsi="Arial" w:cs="Arial"/>
          <w:noProof/>
          <w:lang w:val="es-ES" w:eastAsia="es-ES"/>
        </w:rPr>
        <w:lastRenderedPageBreak/>
        <w:pict>
          <v:roundrect id="Rectángulo redondeado 14" o:spid="_x0000_s1035" style="position:absolute;left:0;text-align:left;margin-left:38.8pt;margin-top:33pt;width:295.5pt;height:170.5pt;z-index:251667456;visibility:visible;mso-position-horizontal-relative:margin;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" fillcolor="white [3201]" strokecolor="#70ad47 [3209]" strokeweight="4.5pt">
            <v:stroke joinstyle="miter"/>
            <v:textbox>
              <w:txbxContent>
                <w:p w:rsidR="000D6A85" w:rsidRDefault="000D6A85" w:rsidP="007D01D7">
                  <w:pPr>
                    <w:pStyle w:val="NormalWeb"/>
                    <w:spacing w:line="360" w:lineRule="auto"/>
                    <w:jc w:val="center"/>
                    <w:rPr>
                      <w:rStyle w:val="Textoennegrita"/>
                      <w:rFonts w:ascii="Arial" w:hAnsi="Arial" w:cs="Arial"/>
                      <w:sz w:val="20"/>
                      <w:szCs w:val="20"/>
                    </w:rPr>
                  </w:pPr>
                  <w:r>
                    <w:rPr>
                      <w:rStyle w:val="Textoennegrita"/>
                      <w:rFonts w:ascii="Arial" w:hAnsi="Arial" w:cs="Arial"/>
                      <w:sz w:val="20"/>
                      <w:szCs w:val="20"/>
                    </w:rPr>
                    <w:t>SOME TIPS</w:t>
                  </w:r>
                </w:p>
                <w:p w:rsidR="000D6A85" w:rsidRPr="00640E41" w:rsidRDefault="000D6A85" w:rsidP="007D01D7">
                  <w:pPr>
                    <w:pStyle w:val="NormalWeb"/>
                    <w:spacing w:before="0" w:beforeAutospacing="0" w:after="0" w:afterAutospacing="0"/>
                    <w:rPr>
                      <w:rStyle w:val="Textoennegrita"/>
                      <w:rFonts w:ascii="Arial" w:hAnsi="Arial" w:cs="Arial"/>
                      <w:b w:val="0"/>
                      <w:sz w:val="20"/>
                      <w:szCs w:val="20"/>
                    </w:rPr>
                  </w:pPr>
                  <w:r w:rsidRPr="00640E41">
                    <w:rPr>
                      <w:rStyle w:val="Textoennegrita"/>
                      <w:rFonts w:ascii="Arial" w:hAnsi="Arial" w:cs="Arial"/>
                      <w:sz w:val="20"/>
                      <w:szCs w:val="20"/>
                    </w:rPr>
                    <w:t>Study your notes from the lecture</w:t>
                  </w:r>
                </w:p>
                <w:p w:rsidR="000D6A85" w:rsidRPr="00640E41" w:rsidRDefault="000D6A85" w:rsidP="007D01D7">
                  <w:pPr>
                    <w:pStyle w:val="NormalWeb"/>
                    <w:spacing w:before="0" w:beforeAutospacing="0" w:after="0" w:afterAutospacing="0"/>
                    <w:rPr>
                      <w:rStyle w:val="Textoennegrita"/>
                      <w:rFonts w:ascii="Arial" w:hAnsi="Arial" w:cs="Arial"/>
                      <w:b w:val="0"/>
                      <w:sz w:val="20"/>
                      <w:szCs w:val="20"/>
                    </w:rPr>
                  </w:pPr>
                  <w:r w:rsidRPr="00640E41">
                    <w:rPr>
                      <w:rStyle w:val="Textoennegrita"/>
                      <w:rFonts w:ascii="Arial" w:hAnsi="Arial" w:cs="Arial"/>
                      <w:sz w:val="20"/>
                      <w:szCs w:val="20"/>
                    </w:rPr>
                    <w:t>Consult the bibliography suggested by the lecturer</w:t>
                  </w:r>
                </w:p>
                <w:p w:rsidR="000D6A85" w:rsidRDefault="000D6A85" w:rsidP="007D01D7">
                  <w:pPr>
                    <w:pStyle w:val="NormalWeb"/>
                    <w:spacing w:before="0" w:beforeAutospacing="0" w:after="0" w:afterAutospacing="0"/>
                    <w:rPr>
                      <w:rFonts w:ascii="Arial" w:hAnsi="Arial" w:cs="Arial"/>
                      <w:sz w:val="20"/>
                      <w:szCs w:val="20"/>
                    </w:rPr>
                  </w:pPr>
                  <w:r>
                    <w:rPr>
                      <w:rFonts w:ascii="Arial" w:hAnsi="Arial" w:cs="Arial"/>
                      <w:sz w:val="20"/>
                      <w:szCs w:val="20"/>
                    </w:rPr>
                    <w:t xml:space="preserve">Ensure you contribute to the analysis of the topic </w:t>
                  </w:r>
                </w:p>
                <w:p w:rsidR="000D6A85" w:rsidRDefault="000D6A85" w:rsidP="007D01D7">
                  <w:pPr>
                    <w:pStyle w:val="NormalWeb"/>
                    <w:spacing w:before="0" w:beforeAutospacing="0" w:after="0" w:afterAutospacing="0"/>
                    <w:rPr>
                      <w:rFonts w:ascii="Arial" w:hAnsi="Arial" w:cs="Arial"/>
                      <w:sz w:val="20"/>
                      <w:szCs w:val="20"/>
                    </w:rPr>
                  </w:pPr>
                  <w:r>
                    <w:rPr>
                      <w:rFonts w:ascii="Arial" w:hAnsi="Arial" w:cs="Arial"/>
                      <w:sz w:val="20"/>
                      <w:szCs w:val="20"/>
                    </w:rPr>
                    <w:t>Be attentive and show it through body language: nodding, smiling</w:t>
                  </w:r>
                </w:p>
                <w:p w:rsidR="000D6A85" w:rsidRDefault="000D6A85" w:rsidP="007D01D7">
                  <w:pPr>
                    <w:pStyle w:val="NormalWeb"/>
                    <w:spacing w:before="0" w:beforeAutospacing="0" w:after="0" w:afterAutospacing="0"/>
                    <w:rPr>
                      <w:rFonts w:ascii="Arial" w:hAnsi="Arial" w:cs="Arial"/>
                      <w:sz w:val="20"/>
                      <w:szCs w:val="20"/>
                    </w:rPr>
                  </w:pPr>
                  <w:r>
                    <w:rPr>
                      <w:rFonts w:ascii="Arial" w:hAnsi="Arial" w:cs="Arial"/>
                      <w:sz w:val="20"/>
                      <w:szCs w:val="20"/>
                    </w:rPr>
                    <w:t>Keep eye contact</w:t>
                  </w:r>
                </w:p>
                <w:p w:rsidR="000D6A85" w:rsidRDefault="000D6A85" w:rsidP="007D01D7">
                  <w:pPr>
                    <w:pStyle w:val="NormalWeb"/>
                    <w:spacing w:before="0" w:beforeAutospacing="0" w:after="0" w:afterAutospacing="0"/>
                    <w:rPr>
                      <w:rFonts w:ascii="Arial" w:hAnsi="Arial" w:cs="Arial"/>
                      <w:sz w:val="20"/>
                      <w:szCs w:val="20"/>
                    </w:rPr>
                  </w:pPr>
                  <w:r>
                    <w:rPr>
                      <w:rFonts w:ascii="Arial" w:hAnsi="Arial" w:cs="Arial"/>
                      <w:sz w:val="20"/>
                      <w:szCs w:val="20"/>
                    </w:rPr>
                    <w:t>Ask people for their opinions</w:t>
                  </w:r>
                </w:p>
                <w:p w:rsidR="000D6A85" w:rsidRDefault="000D6A85" w:rsidP="007D01D7">
                  <w:pPr>
                    <w:pStyle w:val="NormalWeb"/>
                    <w:spacing w:before="0" w:beforeAutospacing="0" w:after="0" w:afterAutospacing="0"/>
                    <w:rPr>
                      <w:rFonts w:ascii="Arial" w:hAnsi="Arial" w:cs="Arial"/>
                      <w:sz w:val="20"/>
                      <w:szCs w:val="20"/>
                    </w:rPr>
                  </w:pPr>
                  <w:r>
                    <w:rPr>
                      <w:rFonts w:ascii="Arial" w:hAnsi="Arial" w:cs="Arial"/>
                      <w:sz w:val="20"/>
                      <w:szCs w:val="20"/>
                    </w:rPr>
                    <w:t xml:space="preserve">Be part of the team </w:t>
                  </w:r>
                </w:p>
                <w:p w:rsidR="000D6A85" w:rsidRDefault="000D6A85" w:rsidP="007D01D7">
                  <w:pPr>
                    <w:pStyle w:val="NormalWeb"/>
                    <w:spacing w:before="0" w:beforeAutospacing="0" w:after="0" w:afterAutospacing="0"/>
                    <w:rPr>
                      <w:rFonts w:ascii="Arial" w:hAnsi="Arial" w:cs="Arial"/>
                      <w:sz w:val="20"/>
                      <w:szCs w:val="20"/>
                    </w:rPr>
                  </w:pPr>
                  <w:r>
                    <w:rPr>
                      <w:rFonts w:ascii="Arial" w:hAnsi="Arial" w:cs="Arial"/>
                      <w:sz w:val="20"/>
                      <w:szCs w:val="20"/>
                    </w:rPr>
                    <w:t>Keep a check on the time</w:t>
                  </w:r>
                </w:p>
                <w:p w:rsidR="000D6A85" w:rsidRDefault="000D6A85" w:rsidP="007D01D7">
                  <w:pPr>
                    <w:pStyle w:val="NormalWeb"/>
                    <w:spacing w:before="0" w:beforeAutospacing="0" w:after="0" w:afterAutospacing="0"/>
                    <w:rPr>
                      <w:rStyle w:val="Textoennegrita"/>
                      <w:rFonts w:ascii="Arial" w:hAnsi="Arial" w:cs="Arial"/>
                      <w:sz w:val="20"/>
                      <w:szCs w:val="20"/>
                    </w:rPr>
                  </w:pPr>
                </w:p>
                <w:p w:rsidR="000D6A85" w:rsidRDefault="000D6A85" w:rsidP="007D01D7">
                  <w:pPr>
                    <w:spacing w:line="240" w:lineRule="auto"/>
                    <w:jc w:val="center"/>
                    <w:rPr>
                      <w:lang w:val="en-US"/>
                    </w:rPr>
                  </w:pPr>
                </w:p>
              </w:txbxContent>
            </v:textbox>
            <w10:wrap anchorx="margin"/>
          </v:roundrect>
        </w:pict>
      </w:r>
      <w:r w:rsidR="007D01D7" w:rsidRPr="00C57403">
        <w:rPr>
          <w:rStyle w:val="Textoennegrita"/>
          <w:rFonts w:ascii="Arial" w:hAnsi="Arial" w:cs="Arial"/>
        </w:rPr>
        <w:t>TAKING PART IN YOUR SEMINAR DISCUSSION SUCCESSFULLY</w:t>
      </w:r>
    </w:p>
    <w:p w:rsidR="007D01D7" w:rsidRPr="00C57403" w:rsidRDefault="007D01D7" w:rsidP="00245A7E">
      <w:pPr>
        <w:spacing w:after="0" w:line="360" w:lineRule="auto"/>
        <w:jc w:val="both"/>
        <w:rPr>
          <w:rFonts w:ascii="Arial" w:hAnsi="Arial" w:cs="Arial"/>
          <w:sz w:val="24"/>
          <w:szCs w:val="24"/>
          <w:lang w:val="en-US"/>
        </w:rPr>
      </w:pPr>
      <w:r w:rsidRPr="00C57403">
        <w:rPr>
          <w:rFonts w:ascii="Arial" w:hAnsi="Arial" w:cs="Arial"/>
          <w:sz w:val="24"/>
          <w:szCs w:val="24"/>
          <w:highlight w:val="yellow"/>
          <w:lang w:val="en-GB"/>
        </w:rPr>
        <w:br w:type="page"/>
      </w:r>
      <w:r w:rsidRPr="00C57403">
        <w:rPr>
          <w:rFonts w:ascii="Arial" w:hAnsi="Arial" w:cs="Arial"/>
          <w:sz w:val="24"/>
          <w:szCs w:val="24"/>
          <w:lang w:val="en-GB"/>
        </w:rPr>
        <w:lastRenderedPageBreak/>
        <w:t xml:space="preserve"> For a successful exchange in an academic discussion, the appropriate choice of phrases is very important. In internet you can find several lists and tips to improve your mastery of vocabulary. The article </w:t>
      </w:r>
      <w:r w:rsidRPr="00C57403">
        <w:rPr>
          <w:rStyle w:val="Textoennegrita"/>
          <w:rFonts w:ascii="Arial" w:hAnsi="Arial" w:cs="Arial"/>
          <w:sz w:val="24"/>
          <w:szCs w:val="24"/>
          <w:lang w:val="en-US"/>
        </w:rPr>
        <w:t>Ten best tips for improving one's use of academic vocabulary</w:t>
      </w:r>
      <w:r w:rsidRPr="00C57403">
        <w:rPr>
          <w:rStyle w:val="Refdenotaalpie"/>
          <w:rFonts w:ascii="Arial" w:hAnsi="Arial" w:cs="Arial"/>
          <w:sz w:val="24"/>
          <w:szCs w:val="24"/>
          <w:lang w:val="en-US"/>
        </w:rPr>
        <w:footnoteReference w:id="4"/>
      </w:r>
      <w:r w:rsidRPr="00C57403">
        <w:rPr>
          <w:rFonts w:ascii="Arial" w:hAnsi="Arial" w:cs="Arial"/>
          <w:sz w:val="24"/>
          <w:szCs w:val="24"/>
          <w:lang w:val="en-US"/>
        </w:rPr>
        <w:t xml:space="preserve"> refers that “Learning vocabulary effectively is linked to one's preferred learning style, and so is a very personal matter; what works for one student may not work for another.” It also offers the following tips, which have been reproduced here as a starting point.</w:t>
      </w:r>
    </w:p>
    <w:p w:rsidR="007D01D7" w:rsidRPr="00C57403" w:rsidRDefault="007D01D7" w:rsidP="00245A7E">
      <w:pPr>
        <w:pStyle w:val="NormalWeb"/>
        <w:spacing w:before="0" w:beforeAutospacing="0" w:after="0" w:afterAutospacing="0" w:line="360" w:lineRule="auto"/>
        <w:jc w:val="both"/>
        <w:rPr>
          <w:rFonts w:ascii="Arial" w:hAnsi="Arial" w:cs="Arial"/>
        </w:rPr>
      </w:pPr>
      <w:r w:rsidRPr="00C57403">
        <w:rPr>
          <w:rStyle w:val="Textoennegrita"/>
          <w:rFonts w:ascii="Arial" w:hAnsi="Arial" w:cs="Arial"/>
        </w:rPr>
        <w:t>Tips:</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Read actively with paper and pencil to handand make a note of academic words and phrases that seem to be particularly useful and try and learn them.</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Note how experienced writers use vocabulary, and try to imitate their use of it if you can (without copying ideas, of course).</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Explore relationships between words. For most people, learning vocabulary remains at a surface level and simply involves memorising the word or phrase in translation, however, try to look at relationships between words (e.g. word families) and word formation (e.g. prefixes, suffixes, etc).</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Use Latin-based words in favour of phrasal verbs where you have a choice e.g. 'to get on with' could be replaced by 'to have a good relationship with'. This is referred to as a 'lexical shift', and is important in academic writing .</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Use a dictionary and thesaurus where appropriate; do not just assume that a word exists without checking it first.</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Make sure you write the word you are using in the correct part of speech; do you need the noun form, the verb form or the adjective?</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Avoid the use of 'boring' words such as 'advantage', 'problem', 'good', 'bad', 'interesting' and replace these with something more descriptive.</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Do not use the same word twice in a sentence or close together in a paragraph or text.</w:t>
      </w:r>
    </w:p>
    <w:p w:rsidR="007D01D7" w:rsidRPr="00C57403" w:rsidRDefault="007D01D7" w:rsidP="00245A7E">
      <w:pPr>
        <w:numPr>
          <w:ilvl w:val="0"/>
          <w:numId w:val="4"/>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lastRenderedPageBreak/>
        <w:t>Aim to express your meaning very precisely. For example, note the difference between apparently similar verbs such as 'suggest', 'indicate', 'emphasise', 'point out'.</w:t>
      </w:r>
    </w:p>
    <w:p w:rsidR="007D01D7" w:rsidRPr="00C57403" w:rsidRDefault="007D01D7" w:rsidP="00245A7E">
      <w:pPr>
        <w:pStyle w:val="NormalWeb"/>
        <w:spacing w:before="0" w:beforeAutospacing="0" w:after="0" w:afterAutospacing="0" w:line="360" w:lineRule="auto"/>
        <w:jc w:val="both"/>
        <w:rPr>
          <w:rFonts w:ascii="Arial" w:hAnsi="Arial" w:cs="Arial"/>
        </w:rPr>
      </w:pPr>
      <w:r w:rsidRPr="00C57403">
        <w:rPr>
          <w:rFonts w:ascii="Arial" w:hAnsi="Arial" w:cs="Arial"/>
        </w:rPr>
        <w:t>And perhaps most importantly of all:</w:t>
      </w:r>
    </w:p>
    <w:p w:rsidR="007D01D7" w:rsidRPr="00C57403" w:rsidRDefault="007D01D7" w:rsidP="00245A7E">
      <w:pPr>
        <w:numPr>
          <w:ilvl w:val="0"/>
          <w:numId w:val="5"/>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i/>
          <w:sz w:val="24"/>
          <w:szCs w:val="24"/>
          <w:lang w:val="en-US"/>
        </w:rPr>
      </w:pPr>
      <w:r w:rsidRPr="00C57403">
        <w:rPr>
          <w:rStyle w:val="nfasis"/>
          <w:rFonts w:ascii="Arial" w:hAnsi="Arial" w:cs="Arial"/>
          <w:sz w:val="24"/>
          <w:szCs w:val="24"/>
          <w:lang w:val="en-US"/>
        </w:rPr>
        <w:t>Try to keep good vocabulary records; your records should include, as a minimum, the word or phrase, a translation, information about how to pronounce the word (word stress, phonetics, etc), an example of the word or phrase in a sentence, etc. Make a conscious decision as to whether you want to use the words actively (active vocabulary) or whether you just want to be able to recognise them (passive vocabulary).</w:t>
      </w:r>
    </w:p>
    <w:p w:rsidR="007D01D7" w:rsidRPr="00C57403" w:rsidRDefault="007D01D7" w:rsidP="00245A7E">
      <w:pPr>
        <w:spacing w:after="0" w:line="360" w:lineRule="auto"/>
        <w:jc w:val="both"/>
        <w:rPr>
          <w:rFonts w:ascii="Arial" w:hAnsi="Arial" w:cs="Arial"/>
          <w:sz w:val="24"/>
          <w:szCs w:val="24"/>
          <w:lang w:val="en-US"/>
        </w:rPr>
      </w:pPr>
      <w:r w:rsidRPr="00C57403">
        <w:rPr>
          <w:rFonts w:ascii="Arial" w:hAnsi="Arial" w:cs="Arial"/>
          <w:sz w:val="24"/>
          <w:szCs w:val="24"/>
          <w:highlight w:val="yellow"/>
          <w:lang w:val="en-US"/>
        </w:rPr>
        <w:br w:type="page"/>
      </w:r>
      <w:r w:rsidRPr="00C57403">
        <w:rPr>
          <w:rFonts w:ascii="Arial" w:hAnsi="Arial" w:cs="Arial"/>
          <w:sz w:val="24"/>
          <w:szCs w:val="24"/>
          <w:lang w:val="en-US"/>
        </w:rPr>
        <w:lastRenderedPageBreak/>
        <w:t>The list suggested below is just a selection of useful phrases you can start using while you make your own.</w:t>
      </w:r>
    </w:p>
    <w:tbl>
      <w:tblPr>
        <w:tblStyle w:val="Tablaconcuadrcula"/>
        <w:tblW w:w="0" w:type="auto"/>
        <w:tblInd w:w="846" w:type="dxa"/>
        <w:tblLook w:val="04A0"/>
      </w:tblPr>
      <w:tblGrid>
        <w:gridCol w:w="6804"/>
      </w:tblGrid>
      <w:tr w:rsidR="0050624E" w:rsidRPr="00C57403" w:rsidTr="001C05E0">
        <w:tc>
          <w:tcPr>
            <w:tcW w:w="6804" w:type="dxa"/>
            <w:shd w:val="clear" w:color="auto" w:fill="00B0F0"/>
          </w:tcPr>
          <w:p w:rsidR="007D01D7" w:rsidRPr="00C57403" w:rsidRDefault="007D01D7" w:rsidP="00245A7E">
            <w:pPr>
              <w:spacing w:line="360" w:lineRule="auto"/>
              <w:jc w:val="both"/>
              <w:rPr>
                <w:rFonts w:ascii="Arial" w:hAnsi="Arial" w:cs="Arial"/>
                <w:sz w:val="24"/>
                <w:szCs w:val="24"/>
                <w:highlight w:val="yellow"/>
                <w:lang w:val="en-GB"/>
              </w:rPr>
            </w:pPr>
            <w:r w:rsidRPr="00C57403">
              <w:rPr>
                <w:rFonts w:ascii="Arial" w:hAnsi="Arial" w:cs="Arial"/>
                <w:sz w:val="24"/>
                <w:szCs w:val="24"/>
                <w:lang w:val="en-GB"/>
              </w:rPr>
              <w:t>ACADEMIC LANGUAGE</w:t>
            </w:r>
          </w:p>
        </w:tc>
      </w:tr>
      <w:tr w:rsidR="0050624E" w:rsidRPr="003A47A3" w:rsidTr="001C05E0">
        <w:tc>
          <w:tcPr>
            <w:tcW w:w="6804" w:type="dxa"/>
          </w:tcPr>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bCs/>
                <w:sz w:val="24"/>
                <w:szCs w:val="24"/>
                <w:lang w:val="en-US"/>
              </w:rPr>
              <w:t xml:space="preserve">Useful Phrases for </w:t>
            </w:r>
            <w:r w:rsidRPr="00C57403">
              <w:rPr>
                <w:rFonts w:ascii="Arial" w:hAnsi="Arial" w:cs="Arial"/>
                <w:sz w:val="24"/>
                <w:szCs w:val="24"/>
                <w:lang w:val="en-GB"/>
              </w:rPr>
              <w:t>Expressing and exchanging opinions in</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Group Discussion</w:t>
            </w:r>
            <w:r w:rsidRPr="00C57403">
              <w:rPr>
                <w:rStyle w:val="Refdenotaalpie"/>
                <w:rFonts w:ascii="Arial" w:hAnsi="Arial" w:cs="Arial"/>
                <w:bCs/>
                <w:sz w:val="24"/>
                <w:szCs w:val="24"/>
                <w:lang w:val="en-US"/>
              </w:rPr>
              <w:footnoteReference w:id="5"/>
            </w:r>
          </w:p>
          <w:p w:rsidR="007D01D7" w:rsidRPr="00C57403" w:rsidRDefault="007D01D7" w:rsidP="00245A7E">
            <w:pPr>
              <w:spacing w:line="360" w:lineRule="auto"/>
              <w:jc w:val="both"/>
              <w:rPr>
                <w:rFonts w:ascii="Arial" w:hAnsi="Arial" w:cs="Arial"/>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1. When you start saying something / contributing to a conversation</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First of all, I would like to say/state that..</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To begin with, I…</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In the first line, I…</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 xml:space="preserve">2. What can you say instead of “I think”  </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would say/think,…</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In my opinion,…</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To my mind,…</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am of the opinion that,…</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hold the opinion that,…</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3. When you want to stress your “personal opinion”:</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Personally I think,…</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As far as I am concerned,…</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As for me,…</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As I take it,…</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As far as I can see,…</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4. When you “agree” or when you “don’t agree”:</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lastRenderedPageBreak/>
              <w:t xml:space="preserve">   Stating your own opinion</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In my opinion,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Personally I think that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My own view of the matter/issue is that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It seems to me that ...</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Agreeing with an opinion</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Yes, I agree (absolutely).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couldn't agree more to what you just said.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That matches exactly my own view.</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Yes, that is just how I see it.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absolutely hold the same view.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We both share the same point of view.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I entirely/quite agree with you.</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  I agree to (with) her plan.</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  I am of the same opinion.</w:t>
            </w: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Partly agreeing with an opinion</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I see what you mean, but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There is certainly some truth in your words, but you fail to notice that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don't entirely agree with you.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understand your reasons; however, I see some aspects a bit differently. </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Disagreeing with an opinion</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I'm afraid I can't accept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I simply don't agree with you.</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fail to see the logic behind any of your arguments. </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Your arguments are not convincing at all!</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Excuse me, but I have to contradict you quite strongly here.</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lastRenderedPageBreak/>
              <w:t xml:space="preserve">- I couldn't disagree more with what you just said. </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differ from/with you entirely.</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disagree with you: I am sure you’re mistaken.</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stick to my opinion.</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Let’s agree to differ!</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5. When you want to say the “opposite” of what someone else said:</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On the contrary! quite the contrary! just the opposite!</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That is the very opposite of what I said.</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That is quite the contrary to what I said.</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maintain the contrary.</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In contrast to what you said, I maintain that………..</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6. When you are “quite sure” of something:</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Of course!</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That goes without saying</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It goes without saying that</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contend/maintain that…</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It’s my conviction that…</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7. When you want to "ask a question":</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May I interrupt you?</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There arises the question/point whether/if</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This question raises the whole issue.</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 xml:space="preserve">8.- When you want to interrupt </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I'm sorry to interrupt here, but ...</w:t>
            </w: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lastRenderedPageBreak/>
              <w:t>- Excuse for breaking in here right now, but ...</w:t>
            </w: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Can I stop you there for a moment?</w:t>
            </w: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Hold on a second. (informal)</w:t>
            </w: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Pardon me, but I think this just leads the debate astray.</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9. When you "haven't understood":</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I beg your pardon. / Pardon?</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Could you repeat what you've just said? But slower, please./</w:t>
            </w: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Could you slow down a bit?</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10. If you should want to "correct a mistake":</w:t>
            </w:r>
          </w:p>
          <w:p w:rsidR="007D01D7" w:rsidRPr="00C57403" w:rsidRDefault="007D01D7" w:rsidP="00245A7E">
            <w:pPr>
              <w:spacing w:line="360" w:lineRule="auto"/>
              <w:jc w:val="both"/>
              <w:rPr>
                <w:rFonts w:ascii="Arial" w:hAnsi="Arial" w:cs="Arial"/>
                <w:bCs/>
                <w:sz w:val="24"/>
                <w:szCs w:val="24"/>
                <w:lang w:val="en-US"/>
              </w:rPr>
            </w:pPr>
          </w:p>
          <w:p w:rsidR="007D01D7" w:rsidRPr="00C57403" w:rsidRDefault="007D01D7" w:rsidP="00245A7E">
            <w:pPr>
              <w:spacing w:line="360" w:lineRule="auto"/>
              <w:jc w:val="both"/>
              <w:rPr>
                <w:rFonts w:ascii="Arial" w:hAnsi="Arial" w:cs="Arial"/>
                <w:bCs/>
                <w:sz w:val="24"/>
                <w:szCs w:val="24"/>
                <w:lang w:val="en-US"/>
              </w:rPr>
            </w:pPr>
            <w:r w:rsidRPr="00C57403">
              <w:rPr>
                <w:rFonts w:ascii="Arial" w:hAnsi="Arial" w:cs="Arial"/>
                <w:bCs/>
                <w:sz w:val="24"/>
                <w:szCs w:val="24"/>
                <w:lang w:val="en-US"/>
              </w:rPr>
              <w:t xml:space="preserve">    Excuse me (for interrupting) you should have said:"....."</w:t>
            </w:r>
          </w:p>
          <w:p w:rsidR="007D01D7" w:rsidRPr="00C57403" w:rsidRDefault="007D01D7" w:rsidP="00245A7E">
            <w:pPr>
              <w:spacing w:line="360" w:lineRule="auto"/>
              <w:jc w:val="both"/>
              <w:rPr>
                <w:rFonts w:ascii="Arial" w:hAnsi="Arial" w:cs="Arial"/>
                <w:sz w:val="24"/>
                <w:szCs w:val="24"/>
                <w:lang w:val="en-US"/>
              </w:rPr>
            </w:pPr>
          </w:p>
          <w:p w:rsidR="007D01D7" w:rsidRPr="00C57403" w:rsidRDefault="007D01D7" w:rsidP="00245A7E">
            <w:pPr>
              <w:spacing w:line="360" w:lineRule="auto"/>
              <w:jc w:val="both"/>
              <w:rPr>
                <w:rFonts w:ascii="Arial" w:hAnsi="Arial" w:cs="Arial"/>
                <w:sz w:val="24"/>
                <w:szCs w:val="24"/>
                <w:lang w:val="en-US"/>
              </w:rPr>
            </w:pPr>
          </w:p>
          <w:p w:rsidR="007D01D7" w:rsidRPr="00C57403" w:rsidRDefault="007D01D7" w:rsidP="00245A7E">
            <w:pPr>
              <w:spacing w:line="360" w:lineRule="auto"/>
              <w:jc w:val="both"/>
              <w:rPr>
                <w:rFonts w:ascii="Arial" w:hAnsi="Arial" w:cs="Arial"/>
                <w:b/>
                <w:bCs/>
                <w:sz w:val="24"/>
                <w:szCs w:val="24"/>
                <w:lang w:val="en-US"/>
              </w:rPr>
            </w:pPr>
            <w:r w:rsidRPr="00C57403">
              <w:rPr>
                <w:rFonts w:ascii="Arial" w:hAnsi="Arial" w:cs="Arial"/>
                <w:b/>
                <w:bCs/>
                <w:sz w:val="24"/>
                <w:szCs w:val="24"/>
                <w:lang w:val="en-US"/>
              </w:rPr>
              <w:t xml:space="preserve">11. When you want the focusing/structuring the discussion </w:t>
            </w:r>
          </w:p>
          <w:p w:rsidR="007D01D7" w:rsidRPr="00C57403" w:rsidRDefault="007D01D7" w:rsidP="00245A7E">
            <w:pPr>
              <w:spacing w:line="360" w:lineRule="auto"/>
              <w:jc w:val="both"/>
              <w:rPr>
                <w:rFonts w:ascii="Arial" w:hAnsi="Arial" w:cs="Arial"/>
                <w:sz w:val="24"/>
                <w:szCs w:val="24"/>
                <w:lang w:val="en-US"/>
              </w:rPr>
            </w:pP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xml:space="preserve">- I think we should focus on the main aspects now. </w:t>
            </w: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Let's now consider another important aspect of today's debate.</w:t>
            </w: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I think we have exchanged our opinions on that point now and should move on ...</w:t>
            </w: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You all highlighted crucial aspects, but have we really discussed ... in-depth?</w:t>
            </w:r>
          </w:p>
          <w:p w:rsidR="007D01D7" w:rsidRPr="00C57403" w:rsidRDefault="007D01D7" w:rsidP="00245A7E">
            <w:pPr>
              <w:spacing w:line="360" w:lineRule="auto"/>
              <w:jc w:val="both"/>
              <w:rPr>
                <w:rFonts w:ascii="Arial" w:hAnsi="Arial" w:cs="Arial"/>
                <w:sz w:val="24"/>
                <w:szCs w:val="24"/>
                <w:lang w:val="en-US"/>
              </w:rPr>
            </w:pPr>
            <w:r w:rsidRPr="00C57403">
              <w:rPr>
                <w:rFonts w:ascii="Arial" w:hAnsi="Arial" w:cs="Arial"/>
                <w:sz w:val="24"/>
                <w:szCs w:val="24"/>
                <w:lang w:val="en-US"/>
              </w:rPr>
              <w:t>- Thank you for your honest/thought-provoking views, but we should also pay attention to ...</w:t>
            </w:r>
          </w:p>
          <w:p w:rsidR="007D01D7" w:rsidRPr="00C57403" w:rsidRDefault="007D01D7" w:rsidP="00245A7E">
            <w:pPr>
              <w:spacing w:line="360" w:lineRule="auto"/>
              <w:jc w:val="both"/>
              <w:rPr>
                <w:rFonts w:ascii="Arial" w:hAnsi="Arial" w:cs="Arial"/>
                <w:sz w:val="24"/>
                <w:szCs w:val="24"/>
                <w:lang w:val="en-US"/>
              </w:rPr>
            </w:pPr>
          </w:p>
          <w:p w:rsidR="007D01D7" w:rsidRPr="00C57403" w:rsidRDefault="007D01D7" w:rsidP="00245A7E">
            <w:pPr>
              <w:spacing w:line="360" w:lineRule="auto"/>
              <w:rPr>
                <w:rFonts w:ascii="Arial" w:eastAsia="Times New Roman" w:hAnsi="Arial" w:cs="Arial"/>
                <w:b/>
                <w:sz w:val="24"/>
                <w:szCs w:val="24"/>
                <w:lang w:val="en-US" w:eastAsia="es-ES"/>
              </w:rPr>
            </w:pPr>
            <w:r w:rsidRPr="00C57403">
              <w:rPr>
                <w:rFonts w:ascii="Arial" w:hAnsi="Arial" w:cs="Arial"/>
                <w:b/>
                <w:sz w:val="24"/>
                <w:szCs w:val="24"/>
                <w:lang w:val="en-US"/>
              </w:rPr>
              <w:t xml:space="preserve">12. </w:t>
            </w:r>
            <w:r w:rsidRPr="00C57403">
              <w:rPr>
                <w:rFonts w:ascii="Arial" w:eastAsia="Times New Roman" w:hAnsi="Arial" w:cs="Arial"/>
                <w:b/>
                <w:sz w:val="24"/>
                <w:szCs w:val="24"/>
                <w:lang w:val="en-US" w:eastAsia="es-ES"/>
              </w:rPr>
              <w:t>Asking for an explanation</w:t>
            </w:r>
          </w:p>
          <w:p w:rsidR="007D01D7" w:rsidRPr="00C57403" w:rsidRDefault="007D01D7" w:rsidP="00245A7E">
            <w:pPr>
              <w:spacing w:line="360" w:lineRule="auto"/>
              <w:rPr>
                <w:rFonts w:ascii="Arial" w:eastAsia="Times New Roman" w:hAnsi="Arial" w:cs="Arial"/>
                <w:sz w:val="24"/>
                <w:szCs w:val="24"/>
                <w:lang w:val="en-US" w:eastAsia="es-ES"/>
              </w:rPr>
            </w:pP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Could you explain to me....?</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Could someone please tell me....?</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Just tell me the reason why....?</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 don’t really understand....?</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 just don’t see why/what/how....</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Are you saying that....?</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do you mean by that?</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 beg your pardon?</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 didn’t quite get that. Excuse me, did </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you say that...?</w:t>
            </w:r>
          </w:p>
          <w:p w:rsidR="007D01D7" w:rsidRPr="00C57403" w:rsidRDefault="007D01D7" w:rsidP="00245A7E">
            <w:pPr>
              <w:spacing w:line="360" w:lineRule="auto"/>
              <w:jc w:val="both"/>
              <w:rPr>
                <w:rFonts w:ascii="Arial" w:hAnsi="Arial" w:cs="Arial"/>
                <w:sz w:val="24"/>
                <w:szCs w:val="24"/>
                <w:lang w:val="en-US"/>
              </w:rPr>
            </w:pPr>
          </w:p>
          <w:p w:rsidR="007D01D7" w:rsidRPr="00C57403" w:rsidRDefault="007D01D7" w:rsidP="00245A7E">
            <w:pPr>
              <w:spacing w:line="360" w:lineRule="auto"/>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Clarifying a point</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Let me put it this/another way....</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Let’s get this clear (first)....</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Sorry to interrupt you, but....</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point I’m trying to make is....</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Personally (speaking) I think....</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I’m </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absolutely convinced that....</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My view/ point of view is that....</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way I look at/ see it is this</w:t>
            </w:r>
          </w:p>
          <w:p w:rsidR="007D01D7" w:rsidRPr="00C57403" w:rsidRDefault="007D01D7" w:rsidP="00245A7E">
            <w:pPr>
              <w:spacing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I actually meant was....</w:t>
            </w:r>
          </w:p>
          <w:p w:rsidR="007D01D7" w:rsidRPr="00C57403" w:rsidRDefault="007D01D7" w:rsidP="00245A7E">
            <w:pPr>
              <w:spacing w:line="360" w:lineRule="auto"/>
              <w:jc w:val="both"/>
              <w:rPr>
                <w:rFonts w:ascii="Arial" w:hAnsi="Arial" w:cs="Arial"/>
                <w:sz w:val="24"/>
                <w:szCs w:val="24"/>
                <w:lang w:val="en-US"/>
              </w:rPr>
            </w:pPr>
          </w:p>
          <w:p w:rsidR="007D01D7" w:rsidRPr="00C57403" w:rsidRDefault="007D01D7" w:rsidP="00245A7E">
            <w:pPr>
              <w:spacing w:line="360" w:lineRule="auto"/>
              <w:jc w:val="both"/>
              <w:rPr>
                <w:rFonts w:ascii="Arial" w:hAnsi="Arial" w:cs="Arial"/>
                <w:b/>
                <w:sz w:val="24"/>
                <w:szCs w:val="24"/>
                <w:lang w:val="en-GB"/>
              </w:rPr>
            </w:pPr>
            <w:r w:rsidRPr="00C57403">
              <w:rPr>
                <w:rFonts w:ascii="Arial" w:hAnsi="Arial" w:cs="Arial"/>
                <w:b/>
                <w:sz w:val="24"/>
                <w:szCs w:val="24"/>
                <w:lang w:val="en-GB"/>
              </w:rPr>
              <w:t>Giving an explanation</w:t>
            </w:r>
          </w:p>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Look, it’s like this:</w:t>
            </w:r>
          </w:p>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What I mean is....</w:t>
            </w:r>
          </w:p>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The reason for this is....</w:t>
            </w:r>
          </w:p>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The main problem is....</w:t>
            </w:r>
          </w:p>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Just let me explain....</w:t>
            </w:r>
          </w:p>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Well, the reason is...</w:t>
            </w:r>
          </w:p>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Well, the thing is ....</w:t>
            </w:r>
          </w:p>
          <w:p w:rsidR="007D01D7" w:rsidRPr="00C57403" w:rsidRDefault="007D01D7" w:rsidP="00245A7E">
            <w:pPr>
              <w:spacing w:line="360" w:lineRule="auto"/>
              <w:jc w:val="both"/>
              <w:rPr>
                <w:rFonts w:ascii="Arial" w:hAnsi="Arial" w:cs="Arial"/>
                <w:sz w:val="24"/>
                <w:szCs w:val="24"/>
                <w:lang w:val="en-GB"/>
              </w:rPr>
            </w:pPr>
            <w:r w:rsidRPr="00C57403">
              <w:rPr>
                <w:rFonts w:ascii="Arial" w:hAnsi="Arial" w:cs="Arial"/>
                <w:sz w:val="24"/>
                <w:szCs w:val="24"/>
                <w:lang w:val="en-GB"/>
              </w:rPr>
              <w:t>Above all we must keep in mind that....</w:t>
            </w:r>
          </w:p>
        </w:tc>
      </w:tr>
    </w:tbl>
    <w:p w:rsidR="007D01D7" w:rsidRPr="00C57403" w:rsidRDefault="007D01D7" w:rsidP="00245A7E">
      <w:pPr>
        <w:spacing w:after="0" w:line="360" w:lineRule="auto"/>
        <w:jc w:val="both"/>
        <w:rPr>
          <w:rFonts w:ascii="Arial" w:hAnsi="Arial" w:cs="Arial"/>
          <w:sz w:val="24"/>
          <w:szCs w:val="24"/>
          <w:highlight w:val="yellow"/>
          <w:lang w:val="en-GB"/>
        </w:rPr>
      </w:pPr>
    </w:p>
    <w:p w:rsidR="007D01D7" w:rsidRPr="00C57403" w:rsidRDefault="007D01D7" w:rsidP="00245A7E">
      <w:pPr>
        <w:spacing w:after="0" w:line="360" w:lineRule="auto"/>
        <w:jc w:val="both"/>
        <w:rPr>
          <w:rFonts w:ascii="Arial" w:hAnsi="Arial" w:cs="Arial"/>
          <w:b/>
          <w:sz w:val="24"/>
          <w:szCs w:val="24"/>
          <w:lang w:val="en-GB"/>
        </w:rPr>
      </w:pPr>
    </w:p>
    <w:p w:rsidR="007D01D7" w:rsidRPr="00C57403" w:rsidRDefault="007D01D7" w:rsidP="00245A7E">
      <w:pPr>
        <w:spacing w:after="0" w:line="360" w:lineRule="auto"/>
        <w:rPr>
          <w:rFonts w:ascii="Arial" w:hAnsi="Arial" w:cs="Arial"/>
          <w:b/>
          <w:sz w:val="24"/>
          <w:szCs w:val="24"/>
          <w:lang w:val="en-GB"/>
        </w:rPr>
      </w:pPr>
      <w:r w:rsidRPr="00C57403">
        <w:rPr>
          <w:rFonts w:ascii="Arial" w:hAnsi="Arial" w:cs="Arial"/>
          <w:b/>
          <w:sz w:val="24"/>
          <w:szCs w:val="24"/>
          <w:lang w:val="en-GB"/>
        </w:rPr>
        <w:br w:type="page"/>
      </w:r>
    </w:p>
    <w:p w:rsidR="007D01D7" w:rsidRPr="00C57403" w:rsidRDefault="007D01D7" w:rsidP="00245A7E">
      <w:pPr>
        <w:spacing w:after="0" w:line="360" w:lineRule="auto"/>
        <w:jc w:val="both"/>
        <w:rPr>
          <w:rFonts w:ascii="Arial" w:hAnsi="Arial" w:cs="Arial"/>
          <w:b/>
          <w:sz w:val="24"/>
          <w:szCs w:val="24"/>
          <w:lang w:val="en-GB"/>
        </w:rPr>
      </w:pPr>
    </w:p>
    <w:p w:rsidR="007D01D7" w:rsidRPr="00C57403" w:rsidRDefault="005448B7" w:rsidP="00245A7E">
      <w:pPr>
        <w:spacing w:after="0" w:line="360" w:lineRule="auto"/>
        <w:jc w:val="both"/>
        <w:rPr>
          <w:rFonts w:ascii="Arial" w:hAnsi="Arial" w:cs="Arial"/>
          <w:b/>
          <w:sz w:val="24"/>
          <w:szCs w:val="24"/>
          <w:lang w:val="en-GB"/>
        </w:rPr>
      </w:pPr>
      <w:r>
        <w:rPr>
          <w:rFonts w:ascii="Arial" w:hAnsi="Arial" w:cs="Arial"/>
          <w:b/>
          <w:noProof/>
          <w:sz w:val="24"/>
          <w:szCs w:val="24"/>
          <w:lang w:eastAsia="es-ES"/>
        </w:rPr>
        <w:pict>
          <v:rect id="Rectángulo 15" o:spid="_x0000_s1036" style="position:absolute;left:0;text-align:left;margin-left:0;margin-top:-.05pt;width:206.25pt;height:40.5pt;z-index:2516736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5hhQ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7D01D7" w:rsidRPr="00C57403" w:rsidRDefault="007D01D7" w:rsidP="00245A7E">
      <w:pPr>
        <w:spacing w:after="0" w:line="360" w:lineRule="auto"/>
        <w:jc w:val="both"/>
        <w:rPr>
          <w:rFonts w:ascii="Arial" w:hAnsi="Arial" w:cs="Arial"/>
          <w:b/>
          <w:sz w:val="24"/>
          <w:szCs w:val="24"/>
          <w:lang w:val="en-GB"/>
        </w:rPr>
      </w:pPr>
    </w:p>
    <w:p w:rsidR="007D01D7" w:rsidRPr="00C57403" w:rsidRDefault="007D01D7" w:rsidP="00245A7E">
      <w:pPr>
        <w:spacing w:after="0" w:line="360" w:lineRule="auto"/>
        <w:jc w:val="both"/>
        <w:rPr>
          <w:rFonts w:ascii="Arial" w:hAnsi="Arial" w:cs="Arial"/>
          <w:b/>
          <w:sz w:val="24"/>
          <w:szCs w:val="24"/>
          <w:lang w:val="en-GB"/>
        </w:rPr>
      </w:pPr>
    </w:p>
    <w:p w:rsidR="007D01D7" w:rsidRPr="00C57403" w:rsidRDefault="007D01D7"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ACTIVITIES</w:t>
      </w:r>
    </w:p>
    <w:p w:rsidR="007D01D7" w:rsidRPr="00C57403" w:rsidRDefault="007D01D7" w:rsidP="00245A7E">
      <w:pPr>
        <w:pStyle w:val="Prrafodelista"/>
        <w:numPr>
          <w:ilvl w:val="1"/>
          <w:numId w:val="6"/>
        </w:numPr>
        <w:spacing w:after="0" w:line="360" w:lineRule="auto"/>
        <w:jc w:val="both"/>
        <w:rPr>
          <w:rFonts w:ascii="Arial" w:hAnsi="Arial" w:cs="Arial"/>
          <w:sz w:val="24"/>
          <w:szCs w:val="24"/>
          <w:lang w:val="en-GB"/>
        </w:rPr>
      </w:pPr>
      <w:r w:rsidRPr="00C57403">
        <w:rPr>
          <w:rFonts w:ascii="Arial" w:hAnsi="Arial" w:cs="Arial"/>
          <w:sz w:val="24"/>
          <w:szCs w:val="24"/>
          <w:lang w:val="en-GB"/>
        </w:rPr>
        <w:t>Listen to, observe or watch the group discussion presented by your teacher. As you do so, answer the following questions:</w:t>
      </w:r>
    </w:p>
    <w:p w:rsidR="007D01D7" w:rsidRPr="00C57403" w:rsidRDefault="007D01D7" w:rsidP="00245A7E">
      <w:pPr>
        <w:pStyle w:val="Prrafodelista"/>
        <w:numPr>
          <w:ilvl w:val="0"/>
          <w:numId w:val="3"/>
        </w:numPr>
        <w:spacing w:after="0" w:line="360" w:lineRule="auto"/>
        <w:jc w:val="both"/>
        <w:rPr>
          <w:rFonts w:ascii="Arial" w:hAnsi="Arial" w:cs="Arial"/>
          <w:sz w:val="24"/>
          <w:szCs w:val="24"/>
          <w:lang w:val="en-GB"/>
        </w:rPr>
      </w:pPr>
      <w:r w:rsidRPr="00C57403">
        <w:rPr>
          <w:rFonts w:ascii="Arial" w:hAnsi="Arial" w:cs="Arial"/>
          <w:sz w:val="24"/>
          <w:szCs w:val="24"/>
          <w:lang w:val="en-GB"/>
        </w:rPr>
        <w:t>What is the topic under discussion?</w:t>
      </w:r>
    </w:p>
    <w:p w:rsidR="007D01D7" w:rsidRPr="00C57403" w:rsidRDefault="007D01D7" w:rsidP="00245A7E">
      <w:pPr>
        <w:pStyle w:val="Prrafodelista"/>
        <w:numPr>
          <w:ilvl w:val="0"/>
          <w:numId w:val="3"/>
        </w:num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How many people are taking part in the discussion? </w:t>
      </w:r>
    </w:p>
    <w:p w:rsidR="007D01D7" w:rsidRPr="00C57403" w:rsidRDefault="007D01D7" w:rsidP="00245A7E">
      <w:pPr>
        <w:pStyle w:val="Prrafodelista"/>
        <w:numPr>
          <w:ilvl w:val="0"/>
          <w:numId w:val="3"/>
        </w:numPr>
        <w:spacing w:after="0" w:line="360" w:lineRule="auto"/>
        <w:jc w:val="both"/>
        <w:rPr>
          <w:rFonts w:ascii="Arial" w:hAnsi="Arial" w:cs="Arial"/>
          <w:sz w:val="24"/>
          <w:szCs w:val="24"/>
          <w:lang w:val="en-GB"/>
        </w:rPr>
      </w:pPr>
      <w:r w:rsidRPr="00C57403">
        <w:rPr>
          <w:rFonts w:ascii="Arial" w:hAnsi="Arial" w:cs="Arial"/>
          <w:sz w:val="24"/>
          <w:szCs w:val="24"/>
          <w:lang w:val="en-GB"/>
        </w:rPr>
        <w:t>Do they take turns?</w:t>
      </w:r>
    </w:p>
    <w:p w:rsidR="007D01D7" w:rsidRPr="00C57403" w:rsidRDefault="007D01D7" w:rsidP="00245A7E">
      <w:pPr>
        <w:pStyle w:val="Prrafodelista"/>
        <w:numPr>
          <w:ilvl w:val="0"/>
          <w:numId w:val="3"/>
        </w:numPr>
        <w:spacing w:after="0" w:line="360" w:lineRule="auto"/>
        <w:jc w:val="both"/>
        <w:rPr>
          <w:rFonts w:ascii="Arial" w:hAnsi="Arial" w:cs="Arial"/>
          <w:sz w:val="24"/>
          <w:szCs w:val="24"/>
          <w:lang w:val="en-GB"/>
        </w:rPr>
      </w:pPr>
      <w:r w:rsidRPr="00C57403">
        <w:rPr>
          <w:rFonts w:ascii="Arial" w:hAnsi="Arial" w:cs="Arial"/>
          <w:sz w:val="24"/>
          <w:szCs w:val="24"/>
          <w:lang w:val="en-GB"/>
        </w:rPr>
        <w:t>What expressions from the list pf phrases did you identify?</w:t>
      </w:r>
    </w:p>
    <w:p w:rsidR="007D01D7" w:rsidRPr="00C57403" w:rsidRDefault="007D01D7" w:rsidP="00245A7E">
      <w:pPr>
        <w:pStyle w:val="Prrafodelista"/>
        <w:numPr>
          <w:ilvl w:val="1"/>
          <w:numId w:val="6"/>
        </w:num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What expressions would you use in the following communicative situations? (Your teacher might create others if considered appropriate.) </w:t>
      </w:r>
    </w:p>
    <w:p w:rsidR="007D01D7" w:rsidRPr="00C57403" w:rsidRDefault="007D01D7" w:rsidP="00245A7E">
      <w:pPr>
        <w:pStyle w:val="Prrafodelista"/>
        <w:spacing w:after="0" w:line="360" w:lineRule="auto"/>
        <w:jc w:val="both"/>
        <w:rPr>
          <w:rFonts w:ascii="Arial" w:hAnsi="Arial" w:cs="Arial"/>
          <w:sz w:val="24"/>
          <w:szCs w:val="24"/>
          <w:lang w:val="en-GB"/>
        </w:rPr>
      </w:pPr>
      <w:r w:rsidRPr="00C57403">
        <w:rPr>
          <w:rFonts w:ascii="Arial" w:hAnsi="Arial" w:cs="Arial"/>
          <w:sz w:val="24"/>
          <w:szCs w:val="24"/>
          <w:lang w:val="en-GB"/>
        </w:rPr>
        <w:t>a.- You are discussing about the usefulness of phonetic transcription in the English language teaching (ELT). Clara and Rosa are dominating the discussion and you have something to say.</w:t>
      </w:r>
    </w:p>
    <w:p w:rsidR="007D01D7" w:rsidRPr="00C57403" w:rsidRDefault="007D01D7" w:rsidP="00245A7E">
      <w:pPr>
        <w:pStyle w:val="Prrafodelista"/>
        <w:spacing w:after="0" w:line="360" w:lineRule="auto"/>
        <w:jc w:val="both"/>
        <w:rPr>
          <w:rFonts w:ascii="Arial" w:hAnsi="Arial" w:cs="Arial"/>
          <w:sz w:val="24"/>
          <w:szCs w:val="24"/>
          <w:lang w:val="en-GB"/>
        </w:rPr>
      </w:pPr>
      <w:r w:rsidRPr="00C57403">
        <w:rPr>
          <w:rFonts w:ascii="Arial" w:hAnsi="Arial" w:cs="Arial"/>
          <w:sz w:val="24"/>
          <w:szCs w:val="24"/>
          <w:lang w:val="en-GB"/>
        </w:rPr>
        <w:t xml:space="preserve">b.- The group discussion is about the possibility of delivering a communicative lesson in a large group. </w:t>
      </w:r>
    </w:p>
    <w:p w:rsidR="007D01D7" w:rsidRPr="00C57403" w:rsidRDefault="007D01D7" w:rsidP="00245A7E">
      <w:pPr>
        <w:pStyle w:val="Prrafodelista"/>
        <w:spacing w:after="0" w:line="360" w:lineRule="auto"/>
        <w:jc w:val="both"/>
        <w:rPr>
          <w:rFonts w:ascii="Arial" w:hAnsi="Arial" w:cs="Arial"/>
          <w:sz w:val="24"/>
          <w:szCs w:val="24"/>
          <w:lang w:val="en-GB"/>
        </w:rPr>
      </w:pPr>
      <w:r w:rsidRPr="00C57403">
        <w:rPr>
          <w:rFonts w:ascii="Arial" w:hAnsi="Arial" w:cs="Arial"/>
          <w:sz w:val="24"/>
          <w:szCs w:val="24"/>
          <w:lang w:val="en-GB"/>
        </w:rPr>
        <w:t>The student on your right does not understand what you are saying, so he says:</w:t>
      </w:r>
    </w:p>
    <w:p w:rsidR="007D01D7" w:rsidRPr="00C57403" w:rsidRDefault="007D01D7" w:rsidP="00245A7E">
      <w:pPr>
        <w:pStyle w:val="Prrafodelista"/>
        <w:spacing w:after="0" w:line="360" w:lineRule="auto"/>
        <w:jc w:val="both"/>
        <w:rPr>
          <w:rFonts w:ascii="Arial" w:hAnsi="Arial" w:cs="Arial"/>
          <w:sz w:val="24"/>
          <w:szCs w:val="24"/>
          <w:lang w:val="en-GB"/>
        </w:rPr>
      </w:pPr>
      <w:r w:rsidRPr="00C57403">
        <w:rPr>
          <w:rFonts w:ascii="Arial" w:hAnsi="Arial" w:cs="Arial"/>
          <w:sz w:val="24"/>
          <w:szCs w:val="24"/>
          <w:lang w:val="en-GB"/>
        </w:rPr>
        <w:t>c.- The student on your left is giving his personal opinion, so he says:</w:t>
      </w:r>
    </w:p>
    <w:p w:rsidR="007D01D7" w:rsidRPr="00C57403" w:rsidRDefault="007D01D7" w:rsidP="00245A7E">
      <w:pPr>
        <w:pStyle w:val="Prrafodelista"/>
        <w:spacing w:after="0" w:line="360" w:lineRule="auto"/>
        <w:jc w:val="both"/>
        <w:rPr>
          <w:rFonts w:ascii="Arial" w:hAnsi="Arial" w:cs="Arial"/>
          <w:sz w:val="24"/>
          <w:szCs w:val="24"/>
          <w:lang w:val="en-GB"/>
        </w:rPr>
      </w:pPr>
      <w:r w:rsidRPr="00C57403">
        <w:rPr>
          <w:rFonts w:ascii="Arial" w:hAnsi="Arial" w:cs="Arial"/>
          <w:sz w:val="24"/>
          <w:szCs w:val="24"/>
          <w:lang w:val="en-GB"/>
        </w:rPr>
        <w:t xml:space="preserve">The discussion is going out of topic, so you say: </w:t>
      </w:r>
    </w:p>
    <w:p w:rsidR="007D01D7" w:rsidRPr="00C57403" w:rsidRDefault="007D01D7" w:rsidP="00245A7E">
      <w:pPr>
        <w:pStyle w:val="Prrafodelista"/>
        <w:numPr>
          <w:ilvl w:val="1"/>
          <w:numId w:val="6"/>
        </w:numPr>
        <w:spacing w:after="0" w:line="360" w:lineRule="auto"/>
        <w:jc w:val="both"/>
        <w:rPr>
          <w:rFonts w:ascii="Arial" w:hAnsi="Arial" w:cs="Arial"/>
          <w:sz w:val="24"/>
          <w:szCs w:val="24"/>
          <w:lang w:val="en-GB"/>
        </w:rPr>
      </w:pPr>
      <w:r w:rsidRPr="00C57403">
        <w:rPr>
          <w:rFonts w:ascii="Arial" w:hAnsi="Arial" w:cs="Arial"/>
          <w:sz w:val="24"/>
          <w:szCs w:val="24"/>
          <w:lang w:val="en-GB"/>
        </w:rPr>
        <w:t>With your teacher and classmates decide on a topic for discussion. Here are some suggestions that you might take into consideration:</w: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5448B7" w:rsidP="00245A7E">
      <w:pPr>
        <w:spacing w:after="0" w:line="360" w:lineRule="auto"/>
        <w:jc w:val="both"/>
        <w:rPr>
          <w:rFonts w:ascii="Arial" w:hAnsi="Arial" w:cs="Arial"/>
          <w:sz w:val="24"/>
          <w:szCs w:val="24"/>
          <w:lang w:val="en-GB"/>
        </w:rPr>
      </w:pPr>
      <w:r>
        <w:rPr>
          <w:rFonts w:ascii="Arial" w:hAnsi="Arial" w:cs="Arial"/>
          <w:noProof/>
          <w:sz w:val="24"/>
          <w:szCs w:val="24"/>
          <w:lang w:eastAsia="es-ES"/>
        </w:rPr>
        <w:pict>
          <v:roundrect id="Rectángulo redondeado 16" o:spid="_x0000_s1037" style="position:absolute;left:0;text-align:left;margin-left:35.75pt;margin-top:2.2pt;width:295.5pt;height:170.5pt;z-index:251668480;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" fillcolor="white [3201]" strokecolor="#70ad47 [3209]" strokeweight="4.5pt">
            <v:stroke joinstyle="miter"/>
            <v:textbox>
              <w:txbxContent>
                <w:p w:rsidR="000D6A85" w:rsidRDefault="000D6A85" w:rsidP="007D01D7">
                  <w:pPr>
                    <w:pStyle w:val="NormalWeb"/>
                    <w:spacing w:line="360" w:lineRule="auto"/>
                    <w:jc w:val="center"/>
                    <w:rPr>
                      <w:rStyle w:val="Textoennegrita"/>
                      <w:rFonts w:ascii="Arial" w:hAnsi="Arial" w:cs="Arial"/>
                      <w:sz w:val="20"/>
                      <w:szCs w:val="20"/>
                    </w:rPr>
                  </w:pPr>
                  <w:r>
                    <w:rPr>
                      <w:rStyle w:val="Textoennegrita"/>
                      <w:rFonts w:ascii="Arial" w:hAnsi="Arial" w:cs="Arial"/>
                      <w:sz w:val="20"/>
                      <w:szCs w:val="20"/>
                    </w:rPr>
                    <w:t>TOPICS</w:t>
                  </w:r>
                </w:p>
                <w:p w:rsidR="000D6A85" w:rsidRPr="00F11C05" w:rsidRDefault="000D6A85" w:rsidP="007D01D7">
                  <w:pPr>
                    <w:jc w:val="both"/>
                    <w:rPr>
                      <w:rFonts w:ascii="Arial" w:hAnsi="Arial" w:cs="Arial"/>
                      <w:sz w:val="24"/>
                      <w:szCs w:val="24"/>
                      <w:lang w:val="en-GB"/>
                    </w:rPr>
                  </w:pPr>
                  <w:r w:rsidRPr="00F11C05">
                    <w:rPr>
                      <w:rFonts w:ascii="Arial" w:hAnsi="Arial" w:cs="Arial"/>
                      <w:sz w:val="24"/>
                      <w:szCs w:val="24"/>
                      <w:lang w:val="en-GB"/>
                    </w:rPr>
                    <w:t>The impact of technology in education</w:t>
                  </w:r>
                </w:p>
                <w:p w:rsidR="000D6A85" w:rsidRPr="00F11C05" w:rsidRDefault="000D6A85" w:rsidP="007D01D7">
                  <w:pPr>
                    <w:jc w:val="both"/>
                    <w:rPr>
                      <w:rFonts w:ascii="Arial" w:hAnsi="Arial" w:cs="Arial"/>
                      <w:sz w:val="24"/>
                      <w:szCs w:val="24"/>
                      <w:lang w:val="en-GB"/>
                    </w:rPr>
                  </w:pPr>
                  <w:r w:rsidRPr="00F11C05">
                    <w:rPr>
                      <w:rFonts w:ascii="Arial" w:hAnsi="Arial" w:cs="Arial"/>
                      <w:sz w:val="24"/>
                      <w:szCs w:val="24"/>
                      <w:lang w:val="en-GB"/>
                    </w:rPr>
                    <w:t>The impact of social networks in interpersonal communication.</w:t>
                  </w:r>
                </w:p>
                <w:p w:rsidR="000D6A85" w:rsidRPr="00F11C05" w:rsidRDefault="000D6A85" w:rsidP="007D01D7">
                  <w:pPr>
                    <w:jc w:val="both"/>
                    <w:rPr>
                      <w:rFonts w:ascii="Arial" w:hAnsi="Arial" w:cs="Arial"/>
                      <w:sz w:val="24"/>
                      <w:szCs w:val="24"/>
                      <w:lang w:val="en-GB"/>
                    </w:rPr>
                  </w:pPr>
                  <w:r w:rsidRPr="00F11C05">
                    <w:rPr>
                      <w:rFonts w:ascii="Arial" w:hAnsi="Arial" w:cs="Arial"/>
                      <w:sz w:val="24"/>
                      <w:szCs w:val="24"/>
                      <w:lang w:val="en-GB"/>
                    </w:rPr>
                    <w:t>Meeting people in internet.</w:t>
                  </w:r>
                </w:p>
                <w:p w:rsidR="000D6A85" w:rsidRPr="00F11C05" w:rsidRDefault="000D6A85" w:rsidP="007D01D7">
                  <w:pPr>
                    <w:jc w:val="both"/>
                    <w:rPr>
                      <w:rFonts w:ascii="Arial" w:hAnsi="Arial" w:cs="Arial"/>
                      <w:sz w:val="24"/>
                      <w:szCs w:val="24"/>
                      <w:lang w:val="en-GB"/>
                    </w:rPr>
                  </w:pPr>
                  <w:r w:rsidRPr="00F11C05">
                    <w:rPr>
                      <w:rFonts w:ascii="Arial" w:hAnsi="Arial" w:cs="Arial"/>
                      <w:sz w:val="24"/>
                      <w:szCs w:val="24"/>
                      <w:lang w:val="en-GB"/>
                    </w:rPr>
                    <w:t>Do we really need education today to be successful?</w:t>
                  </w:r>
                </w:p>
                <w:p w:rsidR="000D6A85" w:rsidRPr="00F11C05" w:rsidRDefault="000D6A85" w:rsidP="007D01D7">
                  <w:pPr>
                    <w:jc w:val="both"/>
                    <w:rPr>
                      <w:rFonts w:ascii="Arial" w:hAnsi="Arial" w:cs="Arial"/>
                      <w:sz w:val="24"/>
                      <w:szCs w:val="24"/>
                      <w:lang w:val="en-GB"/>
                    </w:rPr>
                  </w:pPr>
                  <w:r w:rsidRPr="00F11C05">
                    <w:rPr>
                      <w:rFonts w:ascii="Arial" w:hAnsi="Arial" w:cs="Arial"/>
                      <w:sz w:val="24"/>
                      <w:szCs w:val="24"/>
                      <w:lang w:val="en-GB"/>
                    </w:rPr>
                    <w:t>The impact of technology in education</w:t>
                  </w:r>
                </w:p>
                <w:p w:rsidR="000D6A85" w:rsidRPr="00F11C05" w:rsidRDefault="000D6A85" w:rsidP="007D01D7">
                  <w:pPr>
                    <w:jc w:val="both"/>
                    <w:rPr>
                      <w:rFonts w:ascii="Arial" w:hAnsi="Arial" w:cs="Arial"/>
                      <w:sz w:val="24"/>
                      <w:szCs w:val="24"/>
                      <w:lang w:val="en-GB"/>
                    </w:rPr>
                  </w:pPr>
                  <w:r w:rsidRPr="00F11C05">
                    <w:rPr>
                      <w:rFonts w:ascii="Arial" w:hAnsi="Arial" w:cs="Arial"/>
                      <w:sz w:val="24"/>
                      <w:szCs w:val="24"/>
                      <w:lang w:val="en-GB"/>
                    </w:rPr>
                    <w:t>The impact of social networks in interpersonal communication.</w:t>
                  </w:r>
                </w:p>
                <w:p w:rsidR="000D6A85" w:rsidRPr="00F11C05" w:rsidRDefault="000D6A85" w:rsidP="007D01D7">
                  <w:pPr>
                    <w:jc w:val="both"/>
                    <w:rPr>
                      <w:rFonts w:ascii="Arial" w:hAnsi="Arial" w:cs="Arial"/>
                      <w:sz w:val="24"/>
                      <w:szCs w:val="24"/>
                      <w:lang w:val="en-GB"/>
                    </w:rPr>
                  </w:pPr>
                  <w:r w:rsidRPr="00F11C05">
                    <w:rPr>
                      <w:rFonts w:ascii="Arial" w:hAnsi="Arial" w:cs="Arial"/>
                      <w:sz w:val="24"/>
                      <w:szCs w:val="24"/>
                      <w:lang w:val="en-GB"/>
                    </w:rPr>
                    <w:t>Meeting people in internet.</w:t>
                  </w:r>
                </w:p>
                <w:p w:rsidR="000D6A85" w:rsidRPr="00F11C05" w:rsidRDefault="000D6A85" w:rsidP="007D01D7">
                  <w:pPr>
                    <w:jc w:val="both"/>
                    <w:rPr>
                      <w:rFonts w:ascii="Arial" w:hAnsi="Arial" w:cs="Arial"/>
                      <w:sz w:val="24"/>
                      <w:szCs w:val="24"/>
                      <w:lang w:val="en-GB"/>
                    </w:rPr>
                  </w:pPr>
                  <w:r w:rsidRPr="00F11C05">
                    <w:rPr>
                      <w:rFonts w:ascii="Arial" w:hAnsi="Arial" w:cs="Arial"/>
                      <w:sz w:val="24"/>
                      <w:szCs w:val="24"/>
                      <w:lang w:val="en-GB"/>
                    </w:rPr>
                    <w:t>Do we really need education today to be successful?</w:t>
                  </w:r>
                </w:p>
                <w:p w:rsidR="000D6A85" w:rsidRDefault="000D6A85" w:rsidP="007D01D7">
                  <w:pPr>
                    <w:pStyle w:val="NormalWeb"/>
                    <w:spacing w:line="360" w:lineRule="auto"/>
                    <w:jc w:val="center"/>
                    <w:rPr>
                      <w:rStyle w:val="Textoennegrita"/>
                      <w:rFonts w:ascii="Arial" w:hAnsi="Arial" w:cs="Arial"/>
                      <w:sz w:val="20"/>
                      <w:szCs w:val="20"/>
                    </w:rPr>
                  </w:pPr>
                </w:p>
                <w:p w:rsidR="000D6A85" w:rsidRDefault="000D6A85" w:rsidP="007D01D7">
                  <w:pPr>
                    <w:pStyle w:val="NormalWeb"/>
                    <w:spacing w:before="0" w:beforeAutospacing="0" w:after="0" w:afterAutospacing="0"/>
                    <w:rPr>
                      <w:rStyle w:val="Textoennegrita"/>
                      <w:rFonts w:ascii="Arial" w:hAnsi="Arial" w:cs="Arial"/>
                      <w:sz w:val="20"/>
                      <w:szCs w:val="20"/>
                    </w:rPr>
                  </w:pPr>
                </w:p>
                <w:p w:rsidR="000D6A85" w:rsidRDefault="000D6A85" w:rsidP="007D01D7">
                  <w:pPr>
                    <w:spacing w:line="240" w:lineRule="auto"/>
                    <w:jc w:val="center"/>
                    <w:rPr>
                      <w:lang w:val="en-US"/>
                    </w:rPr>
                  </w:pPr>
                </w:p>
              </w:txbxContent>
            </v:textbox>
            <w10:wrap anchorx="margin"/>
          </v:roundrect>
        </w:pic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spacing w:after="0" w:line="360" w:lineRule="auto"/>
        <w:rPr>
          <w:rFonts w:ascii="Arial" w:hAnsi="Arial" w:cs="Arial"/>
          <w:sz w:val="24"/>
          <w:szCs w:val="24"/>
          <w:lang w:val="en-GB"/>
        </w:rPr>
      </w:pPr>
      <w:r w:rsidRPr="00C57403">
        <w:rPr>
          <w:rFonts w:ascii="Arial" w:hAnsi="Arial" w:cs="Arial"/>
          <w:sz w:val="24"/>
          <w:szCs w:val="24"/>
          <w:lang w:val="en-GB"/>
        </w:rPr>
        <w:br w:type="page"/>
      </w:r>
    </w:p>
    <w:p w:rsidR="007D01D7"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lastRenderedPageBreak/>
        <w:pict>
          <v:rect id="Rectángulo 17" o:spid="_x0000_s1038" style="position:absolute;left:0;text-align:left;margin-left:0;margin-top:1.1pt;width:206.25pt;height:40.5pt;z-index:25167257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" fillcolor="#5b9bd5 [3204]" strokecolor="#1f4d78 [1604]" strokeweight="1pt">
            <v:textbox>
              <w:txbxContent>
                <w:p w:rsidR="000D6A85" w:rsidRPr="00995268" w:rsidRDefault="000D6A85" w:rsidP="007D01D7">
                  <w:pPr>
                    <w:shd w:val="clear" w:color="auto" w:fill="E7E6E6" w:themeFill="background2"/>
                    <w:jc w:val="center"/>
                    <w:rPr>
                      <w:b/>
                      <w:sz w:val="28"/>
                      <w:szCs w:val="28"/>
                    </w:rPr>
                  </w:pPr>
                  <w:r w:rsidRPr="00995268">
                    <w:rPr>
                      <w:b/>
                      <w:sz w:val="28"/>
                      <w:szCs w:val="28"/>
                    </w:rPr>
                    <w:t>CONNECT</w:t>
                  </w:r>
                  <w:r>
                    <w:rPr>
                      <w:b/>
                      <w:sz w:val="36"/>
                      <w:szCs w:val="36"/>
                    </w:rPr>
                    <w:t>4</w:t>
                  </w:r>
                  <w:r>
                    <w:rPr>
                      <w:b/>
                      <w:sz w:val="28"/>
                      <w:szCs w:val="28"/>
                    </w:rPr>
                    <w:t>TEACHING</w:t>
                  </w:r>
                </w:p>
              </w:txbxContent>
            </v:textbox>
            <w10:wrap anchorx="margin"/>
          </v:rect>
        </w:pict>
      </w:r>
    </w:p>
    <w:p w:rsidR="007D01D7" w:rsidRPr="00C57403" w:rsidRDefault="007D01D7" w:rsidP="00245A7E">
      <w:pPr>
        <w:spacing w:after="0" w:line="360" w:lineRule="auto"/>
        <w:jc w:val="both"/>
        <w:rPr>
          <w:rFonts w:ascii="Arial" w:hAnsi="Arial" w:cs="Arial"/>
          <w:sz w:val="24"/>
          <w:szCs w:val="24"/>
          <w:lang w:val="en-GB"/>
        </w:rPr>
      </w:pPr>
    </w:p>
    <w:p w:rsidR="007D01D7" w:rsidRPr="00C57403" w:rsidRDefault="007D01D7" w:rsidP="00245A7E">
      <w:pPr>
        <w:pStyle w:val="Ttulo1"/>
        <w:spacing w:before="0" w:line="360" w:lineRule="auto"/>
        <w:rPr>
          <w:rFonts w:ascii="Arial" w:hAnsi="Arial" w:cs="Arial"/>
          <w:b/>
          <w:color w:val="auto"/>
          <w:sz w:val="24"/>
          <w:szCs w:val="24"/>
          <w:lang w:val="en-US"/>
        </w:rPr>
      </w:pPr>
      <w:r w:rsidRPr="00C57403">
        <w:rPr>
          <w:rFonts w:ascii="Arial" w:hAnsi="Arial" w:cs="Arial"/>
          <w:color w:val="auto"/>
          <w:sz w:val="24"/>
          <w:szCs w:val="24"/>
          <w:lang w:val="en-US"/>
        </w:rPr>
        <w:t xml:space="preserve">As a future teacher answer the following questions adapted from Group Discussion: Questions, Topics and Activities. Available at  https://study.com/academy/practice/quiz-worksheet-topics-activities-for-group-discussions.html </w:t>
      </w:r>
    </w:p>
    <w:p w:rsidR="007D01D7" w:rsidRPr="00C57403" w:rsidRDefault="007D01D7" w:rsidP="00245A7E">
      <w:pPr>
        <w:pStyle w:val="Ttulo3"/>
        <w:spacing w:before="0" w:line="360" w:lineRule="auto"/>
        <w:rPr>
          <w:rFonts w:ascii="Arial" w:hAnsi="Arial" w:cs="Arial"/>
          <w:color w:val="auto"/>
          <w:lang w:val="en-US"/>
        </w:rPr>
      </w:pPr>
      <w:r w:rsidRPr="00C57403">
        <w:rPr>
          <w:rFonts w:ascii="Arial" w:hAnsi="Arial" w:cs="Arial"/>
          <w:color w:val="auto"/>
          <w:lang w:val="en-US"/>
        </w:rPr>
        <w:t>What types of questions are good to ask in a group discussion?</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Questions with one word or short answers.</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Questions with clear correct answers.</w:t>
      </w:r>
    </w:p>
    <w:p w:rsidR="007D01D7" w:rsidRPr="00C57403" w:rsidRDefault="007D01D7" w:rsidP="00245A7E">
      <w:pPr>
        <w:spacing w:after="0" w:line="360" w:lineRule="auto"/>
        <w:rPr>
          <w:rFonts w:ascii="Arial" w:hAnsi="Arial" w:cs="Arial"/>
          <w:sz w:val="24"/>
          <w:szCs w:val="24"/>
          <w:lang w:val="en-US"/>
        </w:rPr>
      </w:pPr>
      <w:r w:rsidRPr="00C57403">
        <w:rPr>
          <w:rFonts w:ascii="Arial" w:hAnsi="Arial" w:cs="Arial"/>
          <w:sz w:val="24"/>
          <w:szCs w:val="24"/>
          <w:lang w:val="en-US"/>
        </w:rPr>
        <w:t>Questions that require the group to analyze.</w:t>
      </w:r>
    </w:p>
    <w:p w:rsidR="007D01D7" w:rsidRPr="00C57403" w:rsidRDefault="00610458" w:rsidP="00245A7E">
      <w:pPr>
        <w:spacing w:after="0" w:line="360" w:lineRule="auto"/>
        <w:rPr>
          <w:rFonts w:ascii="Arial" w:hAnsi="Arial" w:cs="Arial"/>
          <w:b/>
          <w:sz w:val="24"/>
          <w:szCs w:val="24"/>
          <w:lang w:val="en-GB"/>
        </w:rPr>
      </w:pPr>
      <w:r w:rsidRPr="00C57403">
        <w:rPr>
          <w:rFonts w:ascii="Arial" w:eastAsia="Times New Roman" w:hAnsi="Arial" w:cs="Arial"/>
          <w:b/>
          <w:bCs/>
          <w:noProof/>
          <w:sz w:val="24"/>
          <w:szCs w:val="24"/>
          <w:lang w:eastAsia="es-ES"/>
        </w:rPr>
        <w:drawing>
          <wp:inline distT="0" distB="0" distL="0" distR="0">
            <wp:extent cx="2950446" cy="736430"/>
            <wp:effectExtent l="0" t="0" r="2540" b="6985"/>
            <wp:docPr id="24" name="Imagen 24"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6443" cy="760391"/>
                    </a:xfrm>
                    <a:prstGeom prst="rect">
                      <a:avLst/>
                    </a:prstGeom>
                    <a:noFill/>
                    <a:ln>
                      <a:noFill/>
                    </a:ln>
                  </pic:spPr>
                </pic:pic>
              </a:graphicData>
            </a:graphic>
          </wp:inline>
        </w:drawing>
      </w:r>
    </w:p>
    <w:p w:rsidR="007D01D7" w:rsidRPr="00C57403" w:rsidRDefault="007D01D7" w:rsidP="00245A7E">
      <w:pPr>
        <w:spacing w:after="0" w:line="360" w:lineRule="auto"/>
        <w:jc w:val="both"/>
        <w:rPr>
          <w:rFonts w:ascii="Arial" w:eastAsia="Times New Roman" w:hAnsi="Arial" w:cs="Arial"/>
          <w:b/>
          <w:bCs/>
          <w:noProof/>
          <w:sz w:val="24"/>
          <w:szCs w:val="24"/>
          <w:lang w:eastAsia="es-ES"/>
        </w:rPr>
      </w:pPr>
    </w:p>
    <w:p w:rsidR="007D01D7" w:rsidRPr="00C57403" w:rsidRDefault="007D01D7"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Phrases for discussions in English. Available at </w:t>
      </w:r>
      <w:hyperlink r:id="rId31" w:history="1">
        <w:r w:rsidRPr="00C57403">
          <w:rPr>
            <w:rStyle w:val="Hipervnculo"/>
            <w:rFonts w:ascii="Arial" w:hAnsi="Arial" w:cs="Arial"/>
            <w:color w:val="auto"/>
            <w:sz w:val="24"/>
            <w:szCs w:val="24"/>
            <w:u w:val="none"/>
            <w:lang w:val="en-GB"/>
          </w:rPr>
          <w:t>https://www.englisch-hilfen.de/en/words/discussions.htm</w:t>
        </w:r>
      </w:hyperlink>
    </w:p>
    <w:p w:rsidR="007D01D7" w:rsidRPr="00C57403" w:rsidRDefault="007D01D7" w:rsidP="00245A7E">
      <w:pPr>
        <w:spacing w:after="0" w:line="360" w:lineRule="auto"/>
        <w:jc w:val="both"/>
        <w:rPr>
          <w:rStyle w:val="CitaHTML"/>
          <w:rFonts w:ascii="Arial" w:hAnsi="Arial" w:cs="Arial"/>
          <w:i w:val="0"/>
          <w:sz w:val="24"/>
          <w:szCs w:val="24"/>
          <w:lang w:val="en-US"/>
        </w:rPr>
      </w:pPr>
      <w:r w:rsidRPr="00C57403">
        <w:rPr>
          <w:rStyle w:val="nfasis"/>
          <w:rFonts w:ascii="Arial" w:hAnsi="Arial" w:cs="Arial"/>
          <w:sz w:val="24"/>
          <w:szCs w:val="24"/>
          <w:lang w:val="en-US"/>
        </w:rPr>
        <w:t>Useful phrases</w:t>
      </w:r>
      <w:r w:rsidRPr="00C57403">
        <w:rPr>
          <w:rStyle w:val="st"/>
          <w:rFonts w:ascii="Arial" w:hAnsi="Arial" w:cs="Arial"/>
          <w:i/>
          <w:sz w:val="24"/>
          <w:szCs w:val="24"/>
          <w:lang w:val="en-US"/>
        </w:rPr>
        <w:t xml:space="preserve"> for </w:t>
      </w:r>
      <w:r w:rsidRPr="00C57403">
        <w:rPr>
          <w:rStyle w:val="nfasis"/>
          <w:rFonts w:ascii="Arial" w:hAnsi="Arial" w:cs="Arial"/>
          <w:sz w:val="24"/>
          <w:szCs w:val="24"/>
          <w:lang w:val="en-US"/>
        </w:rPr>
        <w:t>discussions</w:t>
      </w:r>
      <w:r w:rsidRPr="00C57403">
        <w:rPr>
          <w:rStyle w:val="st"/>
          <w:rFonts w:ascii="Arial" w:hAnsi="Arial" w:cs="Arial"/>
          <w:i/>
          <w:sz w:val="24"/>
          <w:szCs w:val="24"/>
          <w:lang w:val="en-US"/>
        </w:rPr>
        <w:t xml:space="preserve">. Available at </w:t>
      </w:r>
      <w:hyperlink r:id="rId32" w:history="1">
        <w:r w:rsidRPr="00C57403">
          <w:rPr>
            <w:rStyle w:val="Hipervnculo"/>
            <w:rFonts w:ascii="Arial" w:hAnsi="Arial" w:cs="Arial"/>
            <w:color w:val="auto"/>
            <w:sz w:val="24"/>
            <w:szCs w:val="24"/>
            <w:u w:val="none"/>
            <w:lang w:val="en-US"/>
          </w:rPr>
          <w:t>https://ocw.upj.ac.id/files/Slide-LSE-08.pdf</w:t>
        </w:r>
      </w:hyperlink>
    </w:p>
    <w:p w:rsidR="007D01D7" w:rsidRPr="00C57403" w:rsidRDefault="007D01D7"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Teaching Contextual Vocabulary for Group Discussion Skills Using </w:t>
      </w:r>
    </w:p>
    <w:p w:rsidR="007D01D7" w:rsidRPr="00C57403" w:rsidRDefault="007D01D7"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Formulaic Expressions in the ESL Classroom by Dr. K.N. Shoba. </w:t>
      </w:r>
      <w:r w:rsidRPr="00C57403">
        <w:rPr>
          <w:rStyle w:val="st"/>
          <w:rFonts w:ascii="Arial" w:hAnsi="Arial" w:cs="Arial"/>
          <w:i/>
          <w:sz w:val="24"/>
          <w:szCs w:val="24"/>
          <w:lang w:val="en-US"/>
        </w:rPr>
        <w:t xml:space="preserve">Available at </w:t>
      </w:r>
      <w:r w:rsidRPr="00C57403">
        <w:rPr>
          <w:rFonts w:ascii="Arial" w:hAnsi="Arial" w:cs="Arial"/>
          <w:sz w:val="24"/>
          <w:szCs w:val="24"/>
          <w:lang w:val="en-US"/>
        </w:rPr>
        <w:t>http://eltvoices.in/Volume6/Issue_4/EVI_64_2.pdf</w:t>
      </w:r>
    </w:p>
    <w:p w:rsidR="007D01D7" w:rsidRPr="00C57403" w:rsidRDefault="007D01D7" w:rsidP="00245A7E">
      <w:pPr>
        <w:pStyle w:val="Ttulo1"/>
        <w:spacing w:before="0" w:line="360" w:lineRule="auto"/>
        <w:jc w:val="both"/>
        <w:rPr>
          <w:rFonts w:ascii="Arial" w:hAnsi="Arial" w:cs="Arial"/>
          <w:b/>
          <w:color w:val="auto"/>
          <w:sz w:val="24"/>
          <w:szCs w:val="24"/>
          <w:highlight w:val="yellow"/>
          <w:lang w:val="en-US"/>
        </w:rPr>
      </w:pPr>
      <w:r w:rsidRPr="00C57403">
        <w:rPr>
          <w:rFonts w:ascii="Arial" w:hAnsi="Arial" w:cs="Arial"/>
          <w:color w:val="auto"/>
          <w:sz w:val="24"/>
          <w:szCs w:val="24"/>
          <w:lang w:val="en-US"/>
        </w:rPr>
        <w:t>How to prepare for Group Discussion Exercises.   https://www.psychometricinstitute.com.au/Psychometric-Guide/Assessment-Centre-Guide/Group-Discussion-Excercises-Guide.html</w:t>
      </w:r>
    </w:p>
    <w:p w:rsidR="007D01D7" w:rsidRPr="00C57403" w:rsidRDefault="007D01D7" w:rsidP="00245A7E">
      <w:pPr>
        <w:spacing w:after="0" w:line="360" w:lineRule="auto"/>
        <w:rPr>
          <w:rFonts w:ascii="Arial" w:hAnsi="Arial" w:cs="Arial"/>
          <w:sz w:val="24"/>
          <w:szCs w:val="24"/>
        </w:rPr>
      </w:pPr>
      <w:r w:rsidRPr="00C57403">
        <w:rPr>
          <w:rFonts w:ascii="Arial" w:hAnsi="Arial" w:cs="Arial"/>
          <w:sz w:val="24"/>
          <w:szCs w:val="24"/>
        </w:rPr>
        <w:t xml:space="preserve">Comunicación: la escucha activa Available at eshttp://www.psicoterapeutas.com/terapia_de_pareja/escucha_activa.html </w:t>
      </w:r>
    </w:p>
    <w:p w:rsidR="007D01D7" w:rsidRPr="00C57403" w:rsidRDefault="005448B7" w:rsidP="00245A7E">
      <w:pPr>
        <w:spacing w:after="0" w:line="360" w:lineRule="auto"/>
        <w:rPr>
          <w:rFonts w:ascii="Arial" w:hAnsi="Arial" w:cs="Arial"/>
          <w:sz w:val="24"/>
          <w:szCs w:val="24"/>
        </w:rPr>
      </w:pPr>
      <w:r w:rsidRPr="00C57403">
        <w:rPr>
          <w:rFonts w:ascii="Arial" w:hAnsi="Arial" w:cs="Arial"/>
          <w:sz w:val="24"/>
          <w:szCs w:val="24"/>
          <w:lang w:val="en-US"/>
        </w:rPr>
        <w:fldChar w:fldCharType="begin"/>
      </w:r>
      <w:r w:rsidR="007D01D7" w:rsidRPr="00C57403">
        <w:rPr>
          <w:rFonts w:ascii="Arial" w:hAnsi="Arial" w:cs="Arial"/>
          <w:sz w:val="24"/>
          <w:szCs w:val="24"/>
        </w:rPr>
        <w:instrText xml:space="preserve"> HYPERLINK "</w:instrText>
      </w:r>
    </w:p>
    <w:p w:rsidR="007D01D7" w:rsidRPr="00C57403" w:rsidRDefault="007D01D7" w:rsidP="00245A7E">
      <w:pPr>
        <w:pStyle w:val="Ttulo3"/>
        <w:spacing w:before="0" w:line="360" w:lineRule="auto"/>
        <w:rPr>
          <w:rFonts w:ascii="Arial" w:hAnsi="Arial" w:cs="Arial"/>
          <w:color w:val="auto"/>
        </w:rPr>
      </w:pPr>
      <w:r w:rsidRPr="00C57403">
        <w:rPr>
          <w:rFonts w:ascii="Arial" w:hAnsi="Arial" w:cs="Arial"/>
          <w:color w:val="auto"/>
        </w:rPr>
        <w:instrText xml:space="preserve">Listening: Our Most Used Communications Skill. </w:instrText>
      </w:r>
      <w:r w:rsidRPr="00C57403">
        <w:rPr>
          <w:rStyle w:val="CitaHTML"/>
          <w:rFonts w:ascii="Arial" w:hAnsi="Arial" w:cs="Arial"/>
          <w:color w:val="auto"/>
        </w:rPr>
        <w:instrText>https://extension2.missouri.edu/cm150</w:instrText>
      </w:r>
    </w:p>
    <w:p w:rsidR="007D01D7" w:rsidRPr="00C57403" w:rsidRDefault="007D01D7" w:rsidP="00245A7E">
      <w:pPr>
        <w:spacing w:after="0" w:line="360" w:lineRule="auto"/>
        <w:rPr>
          <w:rStyle w:val="Hipervnculo"/>
          <w:rFonts w:ascii="Arial" w:hAnsi="Arial" w:cs="Arial"/>
          <w:color w:val="auto"/>
          <w:sz w:val="24"/>
          <w:szCs w:val="24"/>
          <w:u w:val="none"/>
        </w:rPr>
      </w:pPr>
      <w:r w:rsidRPr="00C57403">
        <w:rPr>
          <w:rFonts w:ascii="Arial" w:hAnsi="Arial" w:cs="Arial"/>
          <w:sz w:val="24"/>
          <w:szCs w:val="24"/>
        </w:rPr>
        <w:instrText xml:space="preserve">" </w:instrText>
      </w:r>
      <w:r w:rsidR="005448B7" w:rsidRPr="00C57403">
        <w:rPr>
          <w:rFonts w:ascii="Arial" w:hAnsi="Arial" w:cs="Arial"/>
          <w:sz w:val="24"/>
          <w:szCs w:val="24"/>
          <w:lang w:val="en-US"/>
        </w:rPr>
        <w:fldChar w:fldCharType="separate"/>
      </w:r>
    </w:p>
    <w:p w:rsidR="007D01D7" w:rsidRPr="00C57403" w:rsidRDefault="007D01D7"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Listening: Our Most Used Communications Skill. https://extension2.missouri.edu/cm150</w:t>
      </w:r>
    </w:p>
    <w:p w:rsidR="007D01D7" w:rsidRPr="00C57403" w:rsidRDefault="005448B7" w:rsidP="00245A7E">
      <w:pPr>
        <w:spacing w:after="0" w:line="360" w:lineRule="auto"/>
        <w:rPr>
          <w:rFonts w:ascii="Arial" w:hAnsi="Arial" w:cs="Arial"/>
          <w:sz w:val="24"/>
          <w:szCs w:val="24"/>
          <w:lang w:val="en-US"/>
        </w:rPr>
      </w:pPr>
      <w:r w:rsidRPr="00C57403">
        <w:rPr>
          <w:rFonts w:ascii="Arial" w:hAnsi="Arial" w:cs="Arial"/>
          <w:sz w:val="24"/>
          <w:szCs w:val="24"/>
          <w:lang w:val="en-US"/>
        </w:rPr>
        <w:fldChar w:fldCharType="end"/>
      </w:r>
    </w:p>
    <w:p w:rsidR="007D01D7" w:rsidRPr="00C57403" w:rsidRDefault="007D01D7" w:rsidP="00245A7E">
      <w:pPr>
        <w:spacing w:after="0" w:line="360" w:lineRule="auto"/>
        <w:rPr>
          <w:rFonts w:ascii="Arial" w:hAnsi="Arial" w:cs="Arial"/>
          <w:sz w:val="24"/>
          <w:szCs w:val="24"/>
          <w:lang w:val="en-US"/>
        </w:rPr>
      </w:pPr>
    </w:p>
    <w:p w:rsidR="007D01D7" w:rsidRPr="00C57403" w:rsidRDefault="007D01D7" w:rsidP="00245A7E">
      <w:pPr>
        <w:spacing w:after="0" w:line="360" w:lineRule="auto"/>
        <w:rPr>
          <w:rFonts w:ascii="Arial" w:hAnsi="Arial" w:cs="Arial"/>
          <w:b/>
          <w:sz w:val="24"/>
          <w:szCs w:val="24"/>
          <w:lang w:val="en-US"/>
        </w:rPr>
      </w:pPr>
    </w:p>
    <w:p w:rsidR="007D01D7" w:rsidRPr="00C57403" w:rsidRDefault="007D01D7" w:rsidP="00245A7E">
      <w:pPr>
        <w:spacing w:after="0" w:line="360" w:lineRule="auto"/>
        <w:jc w:val="both"/>
        <w:rPr>
          <w:rFonts w:ascii="Arial" w:hAnsi="Arial" w:cs="Arial"/>
          <w:b/>
          <w:sz w:val="24"/>
          <w:szCs w:val="24"/>
          <w:lang w:val="en-US"/>
        </w:rPr>
      </w:pPr>
    </w:p>
    <w:p w:rsidR="007D01D7" w:rsidRPr="00C57403" w:rsidRDefault="007D01D7" w:rsidP="00245A7E">
      <w:pPr>
        <w:spacing w:after="0" w:line="360" w:lineRule="auto"/>
        <w:rPr>
          <w:rFonts w:ascii="Arial" w:hAnsi="Arial" w:cs="Arial"/>
          <w:b/>
          <w:sz w:val="24"/>
          <w:szCs w:val="24"/>
          <w:lang w:val="en-GB"/>
        </w:rPr>
      </w:pPr>
      <w:r w:rsidRPr="00C57403">
        <w:rPr>
          <w:rFonts w:ascii="Arial" w:hAnsi="Arial" w:cs="Arial"/>
          <w:b/>
          <w:sz w:val="24"/>
          <w:szCs w:val="24"/>
          <w:lang w:val="en-GB"/>
        </w:rPr>
        <w:br w:type="page"/>
      </w:r>
    </w:p>
    <w:p w:rsidR="00E621C8" w:rsidRPr="00C57403" w:rsidRDefault="00E621C8"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UNIT 3 . CONNECTING 2 AN AUTHOR</w:t>
      </w:r>
    </w:p>
    <w:p w:rsidR="00E621C8" w:rsidRPr="00C57403" w:rsidRDefault="00E621C8"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In this section you will:</w:t>
      </w:r>
    </w:p>
    <w:p w:rsidR="00E621C8" w:rsidRPr="00C57403" w:rsidRDefault="00E621C8" w:rsidP="00245A7E">
      <w:pPr>
        <w:pStyle w:val="Prrafodelista"/>
        <w:numPr>
          <w:ilvl w:val="0"/>
          <w:numId w:val="3"/>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Use strategies to interact with the author through the text </w:t>
      </w:r>
    </w:p>
    <w:p w:rsidR="00E621C8"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25" o:spid="_x0000_s1039" style="position:absolute;left:0;text-align:left;margin-left:0;margin-top:10.65pt;width:206.25pt;height:40.5pt;z-index:25167564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ihw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" fillcolor="#5b9bd5 [3204]" strokecolor="#1f4d78 [1604]" strokeweight="1pt">
            <v:textbox>
              <w:txbxContent>
                <w:p w:rsidR="000D6A85" w:rsidRPr="00995268" w:rsidRDefault="000D6A85" w:rsidP="00E621C8">
                  <w:pPr>
                    <w:shd w:val="clear" w:color="auto" w:fill="E7E6E6" w:themeFill="background2"/>
                    <w:jc w:val="center"/>
                    <w:rPr>
                      <w:b/>
                      <w:sz w:val="28"/>
                      <w:szCs w:val="28"/>
                    </w:rPr>
                  </w:pPr>
                  <w:r>
                    <w:rPr>
                      <w:b/>
                      <w:sz w:val="28"/>
                      <w:szCs w:val="28"/>
                    </w:rPr>
                    <w:t>SETTING UP CONNECTION</w:t>
                  </w:r>
                </w:p>
              </w:txbxContent>
            </v:textbox>
            <w10:wrap anchorx="margin"/>
          </v:rect>
        </w:pict>
      </w: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Reading is an active, imaginative act; it takes work. —Khaled Hosseini</w:t>
      </w:r>
    </w:p>
    <w:p w:rsidR="00E621C8" w:rsidRPr="00C57403" w:rsidRDefault="00E621C8"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 great book should leave you with many experiences, and slightly exhausted at the end. You live several lives while reading.” </w:t>
      </w:r>
      <w:r w:rsidRPr="00C57403">
        <w:rPr>
          <w:rFonts w:ascii="Arial" w:hAnsi="Arial" w:cs="Arial"/>
          <w:sz w:val="24"/>
          <w:szCs w:val="24"/>
          <w:lang w:val="en-US"/>
        </w:rPr>
        <w:br/>
        <w:t xml:space="preserve">― </w:t>
      </w:r>
      <w:r w:rsidRPr="00C57403">
        <w:rPr>
          <w:rStyle w:val="authorortitle"/>
          <w:rFonts w:ascii="Arial" w:hAnsi="Arial" w:cs="Arial"/>
          <w:sz w:val="24"/>
          <w:szCs w:val="24"/>
          <w:lang w:val="en-US"/>
        </w:rPr>
        <w:t xml:space="preserve">William Styron, </w:t>
      </w:r>
      <w:hyperlink r:id="rId33" w:history="1">
        <w:r w:rsidRPr="00C57403">
          <w:rPr>
            <w:rStyle w:val="Hipervnculo"/>
            <w:rFonts w:ascii="Arial" w:hAnsi="Arial" w:cs="Arial"/>
            <w:color w:val="auto"/>
            <w:sz w:val="24"/>
            <w:szCs w:val="24"/>
            <w:u w:val="none"/>
            <w:lang w:val="en-US"/>
          </w:rPr>
          <w:t>Conversations with William Styron</w:t>
        </w:r>
      </w:hyperlink>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What does the following picture represent? </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2026285" cy="1821976"/>
            <wp:effectExtent l="0" t="0" r="0" b="6985"/>
            <wp:docPr id="35" name="Imagen 35" descr="F:\LONDRES 2018 COSAS ESCRITAS\LIBRO PILI CONNECTIONS AGOSSTO 2018\IMAGENES\mark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NDRES 2018 COSAS ESCRITAS\LIBRO PILI CONNECTIONS AGOSSTO 2018\IMAGENES\marking 1.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6412" cy="1831082"/>
                    </a:xfrm>
                    <a:prstGeom prst="rect">
                      <a:avLst/>
                    </a:prstGeom>
                    <a:noFill/>
                    <a:ln>
                      <a:noFill/>
                    </a:ln>
                  </pic:spPr>
                </pic:pic>
              </a:graphicData>
            </a:graphic>
          </wp:inline>
        </w:drawing>
      </w:r>
    </w:p>
    <w:p w:rsidR="00E621C8" w:rsidRPr="00C57403" w:rsidRDefault="00A43C18" w:rsidP="00245A7E">
      <w:pPr>
        <w:spacing w:after="0" w:line="360" w:lineRule="auto"/>
        <w:jc w:val="both"/>
        <w:rPr>
          <w:rFonts w:ascii="Arial" w:hAnsi="Arial" w:cs="Arial"/>
          <w:sz w:val="24"/>
          <w:szCs w:val="24"/>
          <w:lang w:val="en-GB"/>
        </w:rPr>
      </w:pPr>
      <w:r>
        <w:rPr>
          <w:rFonts w:ascii="Arial" w:hAnsi="Arial" w:cs="Arial"/>
          <w:sz w:val="24"/>
          <w:szCs w:val="24"/>
          <w:lang w:val="en-GB"/>
        </w:rPr>
        <w:t xml:space="preserve">What do you do </w:t>
      </w:r>
      <w:r w:rsidR="00E621C8" w:rsidRPr="00C57403">
        <w:rPr>
          <w:rFonts w:ascii="Arial" w:hAnsi="Arial" w:cs="Arial"/>
          <w:sz w:val="24"/>
          <w:szCs w:val="24"/>
          <w:lang w:val="en-GB"/>
        </w:rPr>
        <w:t xml:space="preserve">when you read a text to study or </w:t>
      </w:r>
      <w:r w:rsidR="00B019CC" w:rsidRPr="00C57403">
        <w:rPr>
          <w:rFonts w:ascii="Arial" w:hAnsi="Arial" w:cs="Arial"/>
          <w:sz w:val="24"/>
          <w:szCs w:val="24"/>
          <w:lang w:val="en-GB"/>
        </w:rPr>
        <w:t xml:space="preserve">to </w:t>
      </w:r>
      <w:r w:rsidR="00E621C8" w:rsidRPr="00C57403">
        <w:rPr>
          <w:rFonts w:ascii="Arial" w:hAnsi="Arial" w:cs="Arial"/>
          <w:sz w:val="24"/>
          <w:szCs w:val="24"/>
          <w:lang w:val="en-GB"/>
        </w:rPr>
        <w:t xml:space="preserve">find information for your assignments? </w:t>
      </w:r>
    </w:p>
    <w:p w:rsidR="00E621C8"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26" o:spid="_x0000_s1040" style="position:absolute;left:0;text-align:left;margin-left:0;margin-top:.05pt;width:206.25pt;height:33.85pt;z-index:251677696;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" fillcolor="#5b9bd5 [3204]" strokecolor="#1f4d78 [1604]" strokeweight="1pt">
            <v:textbox>
              <w:txbxContent>
                <w:p w:rsidR="000D6A85" w:rsidRPr="00995268" w:rsidRDefault="000D6A85" w:rsidP="00E621C8">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INTERACTING WITH A TEXT. QUESTIONING THE TEXT</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For sure this is not the first time you are presented to the strategies to show you’re interacting of with the text by marking or annotating it. However, this unit is  intended to give you another possibility for training. </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When you read critically you want to obtain the most from the text. In the act of reading you establish an inner dialogue with the author through his/her text. Therefore, a very useful way of doing so is by reading with a pencil in hand, marking up </w:t>
      </w:r>
      <w:r w:rsidR="00F76FDC" w:rsidRPr="00C57403">
        <w:rPr>
          <w:rFonts w:ascii="Arial" w:hAnsi="Arial" w:cs="Arial"/>
          <w:sz w:val="24"/>
          <w:szCs w:val="24"/>
          <w:lang w:val="en-GB"/>
        </w:rPr>
        <w:t xml:space="preserve">or annotating </w:t>
      </w:r>
      <w:r w:rsidRPr="00C57403">
        <w:rPr>
          <w:rFonts w:ascii="Arial" w:hAnsi="Arial" w:cs="Arial"/>
          <w:sz w:val="24"/>
          <w:szCs w:val="24"/>
          <w:lang w:val="en-GB"/>
        </w:rPr>
        <w:t>the text in a way that makes sense to you.</w:t>
      </w:r>
    </w:p>
    <w:p w:rsidR="00E621C8" w:rsidRPr="00C57403" w:rsidRDefault="00161F1F" w:rsidP="00161F1F">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As it is explained in the article </w:t>
      </w:r>
      <w:r w:rsidRPr="00C57403">
        <w:rPr>
          <w:rFonts w:ascii="Arial" w:hAnsi="Arial" w:cs="Arial"/>
          <w:i/>
          <w:sz w:val="24"/>
          <w:szCs w:val="24"/>
          <w:lang w:val="en-GB"/>
        </w:rPr>
        <w:t xml:space="preserve">Reading and Study Strategies. What is Annotating and Why do it? From </w:t>
      </w:r>
      <w:r w:rsidRPr="00C57403">
        <w:rPr>
          <w:rFonts w:ascii="Arial" w:hAnsi="Arial" w:cs="Arial"/>
          <w:sz w:val="24"/>
          <w:szCs w:val="24"/>
          <w:lang w:val="en-GB"/>
        </w:rPr>
        <w:t xml:space="preserve">Writers' Center at Eastern Washington University, available at https://research.ewu.edu/c.php?g=82207 has been a </w:t>
      </w:r>
      <w:r w:rsidRPr="00C57403">
        <w:rPr>
          <w:rFonts w:ascii="Arial" w:hAnsi="Arial" w:cs="Arial"/>
          <w:sz w:val="24"/>
          <w:szCs w:val="24"/>
          <w:lang w:val="en-GB"/>
        </w:rPr>
        <w:lastRenderedPageBreak/>
        <w:t>good source for the tips offered next, a</w:t>
      </w:r>
      <w:r w:rsidR="00F76FDC" w:rsidRPr="00C57403">
        <w:rPr>
          <w:rFonts w:ascii="Arial" w:hAnsi="Arial" w:cs="Arial"/>
          <w:sz w:val="24"/>
          <w:szCs w:val="24"/>
          <w:lang w:val="en-GB"/>
        </w:rPr>
        <w:t xml:space="preserve">nnotating is </w:t>
      </w:r>
      <w:r w:rsidRPr="00C57403">
        <w:rPr>
          <w:rFonts w:ascii="Arial" w:hAnsi="Arial" w:cs="Arial"/>
          <w:sz w:val="24"/>
          <w:szCs w:val="24"/>
          <w:lang w:val="en-GB"/>
        </w:rPr>
        <w:t>"</w:t>
      </w:r>
      <w:r w:rsidR="00F76FDC" w:rsidRPr="00C57403">
        <w:rPr>
          <w:rFonts w:ascii="Arial" w:hAnsi="Arial" w:cs="Arial"/>
          <w:sz w:val="24"/>
          <w:szCs w:val="24"/>
          <w:lang w:val="en-GB"/>
        </w:rPr>
        <w:t>any action that deliberately interacts with a text to enhance the reader's understanding of, recall of, and reaction to the text.</w:t>
      </w:r>
      <w:r w:rsidRPr="00C57403">
        <w:rPr>
          <w:rFonts w:ascii="Arial" w:hAnsi="Arial" w:cs="Arial"/>
          <w:sz w:val="24"/>
          <w:szCs w:val="24"/>
          <w:lang w:val="en-GB"/>
        </w:rPr>
        <w:t>"</w:t>
      </w:r>
      <w:r w:rsidR="00F76FDC" w:rsidRPr="00C57403">
        <w:rPr>
          <w:rFonts w:ascii="Arial" w:hAnsi="Arial" w:cs="Arial"/>
          <w:sz w:val="24"/>
          <w:szCs w:val="24"/>
          <w:lang w:val="en-GB"/>
        </w:rPr>
        <w:t xml:space="preserve"> It means you are reading consciously, actively and critically, so that you can later use your notes and refer to the text. </w:t>
      </w:r>
      <w:r w:rsidRPr="00C57403">
        <w:rPr>
          <w:rFonts w:ascii="Arial" w:hAnsi="Arial" w:cs="Arial"/>
          <w:sz w:val="24"/>
          <w:szCs w:val="24"/>
          <w:lang w:val="en-GB"/>
        </w:rPr>
        <w:t>"</w:t>
      </w:r>
      <w:r w:rsidR="00E621C8" w:rsidRPr="00C57403">
        <w:rPr>
          <w:rFonts w:ascii="Arial" w:hAnsi="Arial" w:cs="Arial"/>
          <w:sz w:val="24"/>
          <w:szCs w:val="24"/>
          <w:lang w:val="en-GB"/>
        </w:rPr>
        <w:t>The notes on your text focus on important issues which make you fully aware of your reading. Sometimes a comment is related to the author’s writing technique, choice of words, structure of thought or to ideas that are not familiar to you. Other times the notes may refer to disagreements or scepticism or information that contradicts what the author says.</w:t>
      </w:r>
      <w:r w:rsidRPr="00C57403">
        <w:rPr>
          <w:rFonts w:ascii="Arial" w:hAnsi="Arial" w:cs="Arial"/>
          <w:sz w:val="24"/>
          <w:szCs w:val="24"/>
          <w:lang w:val="en-GB"/>
        </w:rPr>
        <w:t>"</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Each reader has his/her personal symbols or procedure to annotate the text. You should have yours.</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Nevertheless, the following have proved to be very useful for most readers:</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underlie, circle, or bracket important or interesting words, phrases and sentences,</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draw arrows to connect ideas,</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write comments and questions in the margins,</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cross out irrelevant information,</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write question marks (?) or exclamation points (!).</w:t>
      </w:r>
    </w:p>
    <w:p w:rsidR="00F76FDC"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28" o:spid="_x0000_s1041" style="position:absolute;left:0;text-align:left;margin-left:0;margin-top:1.2pt;width:206.25pt;height:31.7pt;z-index:251679744;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" fillcolor="#5b9bd5 [3204]" strokecolor="#1f4d78 [1604]" strokeweight="1pt">
            <v:textbox>
              <w:txbxContent>
                <w:p w:rsidR="000D6A85" w:rsidRPr="00995268" w:rsidRDefault="000D6A85" w:rsidP="00E621C8">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F76FDC" w:rsidRPr="00C57403" w:rsidRDefault="00F76FDC"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US"/>
        </w:rPr>
      </w:pPr>
      <w:r w:rsidRPr="00C57403">
        <w:rPr>
          <w:rFonts w:ascii="Arial" w:hAnsi="Arial" w:cs="Arial"/>
          <w:sz w:val="24"/>
          <w:szCs w:val="24"/>
          <w:lang w:val="en-GB"/>
        </w:rPr>
        <w:t>PRACTICE ON QUESTIONING THE TEXT</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w:t>
      </w:r>
      <w:r w:rsidRPr="00C57403">
        <w:rPr>
          <w:rFonts w:ascii="Arial" w:hAnsi="Arial" w:cs="Arial"/>
          <w:sz w:val="24"/>
          <w:szCs w:val="24"/>
          <w:lang w:val="en-GB"/>
        </w:rPr>
        <w:tab/>
        <w:t>Suppose you need to read different texts to find a topic for an essay assignment. Read the following excerpts carefully and mark them up according to your reaction to the ideas expressed.</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1.</w:t>
      </w:r>
      <w:r w:rsidRPr="00C57403">
        <w:rPr>
          <w:rFonts w:ascii="Arial" w:hAnsi="Arial" w:cs="Arial"/>
          <w:sz w:val="24"/>
          <w:szCs w:val="24"/>
          <w:lang w:val="en-GB"/>
        </w:rPr>
        <w:tab/>
        <w:t>Natives feel oddly toward foreigners. They may be hostile, aggressive, overfriendly, distant, or possessive; but at least they have the (to them) advantage of being in possession, so that between foreigners and themselves there is a moat with a drawbridge to which they keep the keys…</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(From Notes on Being a Foreigner)</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2.</w:t>
      </w:r>
      <w:r w:rsidRPr="00C57403">
        <w:rPr>
          <w:rFonts w:ascii="Arial" w:hAnsi="Arial" w:cs="Arial"/>
          <w:sz w:val="24"/>
          <w:szCs w:val="24"/>
          <w:lang w:val="en-GB"/>
        </w:rPr>
        <w:tab/>
        <w:t>For all parents, including myself, watching their child being born is one of nature’s greatest experiences. I felt very lucky to be present at such a miraculous event.</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lastRenderedPageBreak/>
        <w:t>At first, I thought I wouldn’t be able to stand the sight of blood, but for this occasion, courage was very important to me, so I made that decision. After all, it is just a simple fact of nature that we all have gone through.</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(From  A Miraculous Event by Jorge Icaza. In Changes, Page  81)</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3.</w:t>
      </w:r>
      <w:r w:rsidRPr="00C57403">
        <w:rPr>
          <w:rFonts w:ascii="Arial" w:hAnsi="Arial" w:cs="Arial"/>
          <w:sz w:val="24"/>
          <w:szCs w:val="24"/>
          <w:lang w:val="en-GB"/>
        </w:rPr>
        <w:tab/>
        <w:t>The Spanish influence on English Language in the U.S. is great. Spanish place names, from Rio Grande (in Texas) to SanFrancisco (in California), characterize the southwestern part of the country. Words, such as adios, amigo, rodeo, and adobe, have actually become part of the English language…</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(From “Earth and Fire” by Nancy R. Gibbs. In Time, July 11, 1988 p. 69)</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4.- Annotate or mark the following short  text:</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Notes on Being a Foreigner</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I come suddenly into a foreign city, just as the lamps take light along the water, with some notes in my head. Arriving- the mood and excitement, at least, are always the same. I try out the language with the taxi driver, to see if it is still there; and later, I </w:t>
      </w:r>
      <w:r w:rsidR="00610458" w:rsidRPr="00C57403">
        <w:rPr>
          <w:rFonts w:ascii="Arial" w:hAnsi="Arial" w:cs="Arial"/>
          <w:sz w:val="24"/>
          <w:szCs w:val="24"/>
          <w:lang w:val="en-GB"/>
        </w:rPr>
        <w:t>walk</w:t>
      </w:r>
      <w:r w:rsidRPr="00C57403">
        <w:rPr>
          <w:rFonts w:ascii="Arial" w:hAnsi="Arial" w:cs="Arial"/>
          <w:sz w:val="24"/>
          <w:szCs w:val="24"/>
          <w:lang w:val="en-GB"/>
        </w:rPr>
        <w:t xml:space="preserve"> to a restaurant that is lurking round a corner in my memory. Nothing, of course, has changed; but cities flow on, like water, and like water, they close behind any departure. We come back to confirm them, eve though they do not particularly care. Or perhaps we come back to confirm ourselves?</w:t>
      </w: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READING A LONGER TEXT</w:t>
      </w:r>
    </w:p>
    <w:p w:rsidR="00E621C8" w:rsidRPr="00C57403" w:rsidRDefault="0061045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w:t>
      </w:r>
      <w:r w:rsidRPr="00C57403">
        <w:rPr>
          <w:rFonts w:ascii="Arial" w:hAnsi="Arial" w:cs="Arial"/>
          <w:sz w:val="24"/>
          <w:szCs w:val="24"/>
          <w:lang w:val="en-GB"/>
        </w:rPr>
        <w:tab/>
        <w:t>Activating background knowledge</w:t>
      </w:r>
    </w:p>
    <w:p w:rsidR="00E621C8" w:rsidRPr="00C57403" w:rsidRDefault="0061045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Why is the the USA considered a melting pot?</w:t>
      </w:r>
    </w:p>
    <w:p w:rsidR="00E621C8" w:rsidRPr="00C57403" w:rsidRDefault="0061045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w:t>
      </w:r>
      <w:r w:rsidR="00E621C8" w:rsidRPr="00C57403">
        <w:rPr>
          <w:rFonts w:ascii="Arial" w:hAnsi="Arial" w:cs="Arial"/>
          <w:sz w:val="24"/>
          <w:szCs w:val="24"/>
          <w:lang w:val="en-GB"/>
        </w:rPr>
        <w:t>Suppose you have to write an essay about the influence of languages such as Spanish and French on the English language. Look back at paragraph 3 in the previous section. Do you think the whole text could be useful to fulfil your task?</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What words or phrases are more likely to be used?</w:t>
      </w: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610458"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 xml:space="preserve">   Reading for the gist</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Were your expectations confirmed?</w:t>
      </w:r>
    </w:p>
    <w:p w:rsidR="00610458" w:rsidRPr="00C57403" w:rsidRDefault="0061045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What is the genera idea of  the text?</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We are all aware that American culture is, in fact, a combination of the contributions of all those who have settled within its borders. From the founding of the country to the present day, immigrants have brought with them their </w:t>
      </w:r>
      <w:r w:rsidRPr="00C57403">
        <w:rPr>
          <w:rFonts w:ascii="Arial" w:hAnsi="Arial" w:cs="Arial"/>
          <w:sz w:val="24"/>
          <w:szCs w:val="24"/>
          <w:lang w:val="en-GB"/>
        </w:rPr>
        <w:lastRenderedPageBreak/>
        <w:t>traditions of their native lands, many of which have been interwoven into the cultural patterns of their new homeland. Immigrants from Latin America, who currently compromise about 8 percent of the total population, are no exception to this rule. Hispanic contributions to American culture are reflected in the words we speak, the food we consume, and the music we enjoy.</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The Spanish influence on the English language in the U.S. began with the early explorers and continues even today. Spanish place names, from Rio Grande (in Texas) to SanFrancisco (in California), characterize the southwestern part of the country. Words, such as adios, amigo, rodeo, and adobe, have actually become part of the English language. More recently, a blend of English and Spanish known as Spanglish, producing expressions like ir al movies (to go to the movies), has developed, particularly in Texas, California, and South Florida, which have a high concentration of Latino residents. </w:t>
      </w: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From the gourmet-style churrasco (marinated tenderloin of beef) to everyday taco, Latin food has become an integral part of American dining habits. Food ranging from black beans and rice in a Cuban restaurant to frozen burritos, tropical papayas, and jalapeno peppers on supermarket shelves are evidence of the Latin influence on the American diet. It is not surprising, therefore, that over  $ 1 billion per year was spent on Mexican food in the United States in the late 1980’s.</w:t>
      </w: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American music, too, has become more diverse as a result of Latino sound. The Salsa beat has had a startling effect on popular music, just as the rhythms of the tango and the cha-cha-cha have become a part of the repertoire of dance bands throughout the country. Instruments, such as the congas and the timbale, also have their origins in Latin countries. Mariachi bands, Brazilian Jazz, and the new Miami Sound are further examples of the strong influence of Hispanic musical traditions on American culture.</w:t>
      </w: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The Language, the food, the music- this are but a small part of what Latin Americans have given to North Americans. In the final analysis, the essence of their contributions to American culture is a sensibilidad ( a unique sense of </w:t>
      </w:r>
      <w:r w:rsidRPr="00C57403">
        <w:rPr>
          <w:rFonts w:ascii="Arial" w:hAnsi="Arial" w:cs="Arial"/>
          <w:sz w:val="24"/>
          <w:szCs w:val="24"/>
          <w:lang w:val="en-GB"/>
        </w:rPr>
        <w:lastRenderedPageBreak/>
        <w:t>style), which prompts Time magazine to report, “this sensibilidad” is changing the way America looks, the way it eats, dresses,drinks, dances, the way it lives.</w:t>
      </w:r>
    </w:p>
    <w:p w:rsidR="00E621C8" w:rsidRPr="00C57403" w:rsidRDefault="00E621C8"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 Taken from the textbook Paragraph Development by Martin L. Arnaudet and Mary E. Barret)</w:t>
      </w:r>
    </w:p>
    <w:p w:rsidR="00C50BEE" w:rsidRPr="00C57403" w:rsidRDefault="00C50BEE" w:rsidP="00C50BEE">
      <w:pPr>
        <w:spacing w:after="0" w:line="360" w:lineRule="auto"/>
        <w:jc w:val="both"/>
        <w:rPr>
          <w:rFonts w:ascii="Arial" w:hAnsi="Arial" w:cs="Arial"/>
          <w:b/>
          <w:sz w:val="24"/>
          <w:szCs w:val="24"/>
          <w:lang w:val="en-GB"/>
        </w:rPr>
      </w:pPr>
      <w:r w:rsidRPr="00C57403">
        <w:rPr>
          <w:rFonts w:ascii="Arial" w:hAnsi="Arial" w:cs="Arial"/>
          <w:b/>
          <w:sz w:val="24"/>
          <w:szCs w:val="24"/>
          <w:lang w:val="en-GB"/>
        </w:rPr>
        <w:t xml:space="preserve">Questioning and interacting with the text </w:t>
      </w:r>
    </w:p>
    <w:p w:rsidR="00C50BEE" w:rsidRPr="00C57403" w:rsidRDefault="00C50BEE" w:rsidP="00245A7E">
      <w:pPr>
        <w:spacing w:after="0" w:line="360" w:lineRule="auto"/>
        <w:jc w:val="both"/>
        <w:rPr>
          <w:rFonts w:ascii="Arial" w:hAnsi="Arial" w:cs="Arial"/>
          <w:sz w:val="24"/>
          <w:szCs w:val="24"/>
          <w:lang w:val="en-GB"/>
        </w:rPr>
      </w:pP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Now read again for critical reaction.</w:t>
      </w:r>
      <w:r w:rsidRPr="00C57403">
        <w:rPr>
          <w:rFonts w:ascii="Arial" w:hAnsi="Arial" w:cs="Arial"/>
          <w:noProof/>
          <w:sz w:val="24"/>
          <w:szCs w:val="24"/>
          <w:lang w:eastAsia="es-ES"/>
        </w:rPr>
        <w:drawing>
          <wp:inline distT="0" distB="0" distL="0" distR="0">
            <wp:extent cx="1581150" cy="1184336"/>
            <wp:effectExtent l="0" t="0" r="0" b="0"/>
            <wp:docPr id="36" name="Imagen 36" descr="F:\LIBRO PILI CONNECTIONS AGOSSTO 2018\RESEARCH\CRITICAL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RESEARCH\CRITICAL READING.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9054" cy="1190256"/>
                    </a:xfrm>
                    <a:prstGeom prst="rect">
                      <a:avLst/>
                    </a:prstGeom>
                    <a:noFill/>
                    <a:ln>
                      <a:noFill/>
                    </a:ln>
                  </pic:spPr>
                </pic:pic>
              </a:graphicData>
            </a:graphic>
          </wp:inline>
        </w:drawing>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As you read, question the text as you were instructed at the beginning of the unit.</w:t>
      </w:r>
    </w:p>
    <w:p w:rsidR="00E621C8" w:rsidRPr="00C57403" w:rsidRDefault="00C50BEE"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Sharing with your classmates</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Now that you have finished reading individually, share your reaction with your  partners. You shouldn’t forget to focus on these questions:</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 Do you find historical inaccuracies in the text? Where?</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b.- Was there any new information for you?</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 Is this information important for you as a learner of English? Why?</w:t>
      </w:r>
    </w:p>
    <w:p w:rsidR="00E621C8" w:rsidRPr="00C57403" w:rsidRDefault="00E621C8"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Expanding the text</w:t>
      </w:r>
      <w:r w:rsidR="00F162FC" w:rsidRPr="00C57403">
        <w:rPr>
          <w:rFonts w:ascii="Arial" w:hAnsi="Arial" w:cs="Arial"/>
          <w:b/>
          <w:sz w:val="24"/>
          <w:szCs w:val="24"/>
          <w:lang w:val="en-GB"/>
        </w:rPr>
        <w:t xml:space="preserve"> and formulating your judgement</w:t>
      </w:r>
    </w:p>
    <w:p w:rsidR="00E621C8" w:rsidRPr="00C57403" w:rsidRDefault="00E621C8"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You may disagree with the author or you may like to make some changes. This is your turn to do so. What would you change? What would you add? What is your opinion about the text?</w:t>
      </w:r>
    </w:p>
    <w:p w:rsidR="00E621C8" w:rsidRPr="00C57403" w:rsidRDefault="00E621C8" w:rsidP="00245A7E">
      <w:pPr>
        <w:spacing w:after="0" w:line="360" w:lineRule="auto"/>
        <w:rPr>
          <w:rFonts w:ascii="Arial" w:hAnsi="Arial" w:cs="Arial"/>
          <w:sz w:val="24"/>
          <w:szCs w:val="24"/>
          <w:lang w:val="en-GB"/>
        </w:rPr>
      </w:pPr>
    </w:p>
    <w:p w:rsidR="00E621C8" w:rsidRPr="00C57403" w:rsidRDefault="005448B7" w:rsidP="00245A7E">
      <w:pPr>
        <w:spacing w:after="0" w:line="360" w:lineRule="auto"/>
        <w:rPr>
          <w:rFonts w:ascii="Arial" w:hAnsi="Arial" w:cs="Arial"/>
          <w:sz w:val="24"/>
          <w:szCs w:val="24"/>
          <w:lang w:val="en-GB"/>
        </w:rPr>
      </w:pPr>
      <w:r w:rsidRPr="005448B7">
        <w:rPr>
          <w:rFonts w:ascii="Arial" w:hAnsi="Arial" w:cs="Arial"/>
          <w:b/>
          <w:noProof/>
          <w:sz w:val="24"/>
          <w:szCs w:val="24"/>
          <w:lang w:eastAsia="es-ES"/>
        </w:rPr>
        <w:pict>
          <v:rect id="Rectángulo 29" o:spid="_x0000_s1042" style="position:absolute;margin-left:0;margin-top:-.05pt;width:206.25pt;height:40.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4GriA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PqH&#10;gauIAgAAUA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E621C8">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E621C8" w:rsidRPr="00C57403" w:rsidRDefault="00E621C8" w:rsidP="00245A7E">
      <w:pPr>
        <w:spacing w:after="0" w:line="360" w:lineRule="auto"/>
        <w:rPr>
          <w:rFonts w:ascii="Arial" w:hAnsi="Arial" w:cs="Arial"/>
          <w:sz w:val="24"/>
          <w:szCs w:val="24"/>
          <w:lang w:val="en-GB"/>
        </w:rPr>
      </w:pP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t>THINKING ABOUT YOUR LEARNING STYLE</w:t>
      </w: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t>Previously you had some tips to show your interaction with the written text. Annotating a text is one of the techniques that visual learners prefer.</w:t>
      </w: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t>What kind of learner are you?</w:t>
      </w: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t xml:space="preserve">Discuss with your classmates how each one of you learn best. </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with visual aids</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underlining and highlighting important aspects of the text. </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Reading out loud</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Discussing in small groups</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Doing things</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Acting out dialogues</w:t>
      </w:r>
    </w:p>
    <w:p w:rsidR="00E621C8" w:rsidRPr="00C57403" w:rsidRDefault="00E621C8"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Skimming a text to find key information (Adapted from Oxford EAP A Course in English for Academic Purposes, OUP,p.12-13)</w:t>
      </w:r>
    </w:p>
    <w:p w:rsidR="00E621C8" w:rsidRPr="00C57403" w:rsidRDefault="00E621C8" w:rsidP="00245A7E">
      <w:pPr>
        <w:spacing w:after="0" w:line="360" w:lineRule="auto"/>
        <w:rPr>
          <w:rFonts w:ascii="Arial" w:eastAsia="Times New Roman" w:hAnsi="Arial" w:cs="Arial"/>
          <w:sz w:val="24"/>
          <w:szCs w:val="24"/>
          <w:lang w:val="en-US" w:eastAsia="es-ES"/>
        </w:rPr>
      </w:pPr>
    </w:p>
    <w:p w:rsidR="00E621C8" w:rsidRPr="00C57403" w:rsidRDefault="00E621C8"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We all learn in different ways. Everyone has a unique style of learning which allow them to learn information efficiently. Individuals who learn primarily through the</w:t>
      </w:r>
      <w:r w:rsidRPr="00C57403">
        <w:rPr>
          <w:rFonts w:ascii="Arial" w:eastAsia="Times New Roman" w:hAnsi="Arial" w:cs="Arial"/>
          <w:b/>
          <w:sz w:val="24"/>
          <w:szCs w:val="24"/>
          <w:lang w:val="en-US" w:eastAsia="es-ES"/>
        </w:rPr>
        <w:t xml:space="preserve"> visual</w:t>
      </w:r>
      <w:r w:rsidRPr="00C57403">
        <w:rPr>
          <w:rFonts w:ascii="Arial" w:eastAsia="Times New Roman" w:hAnsi="Arial" w:cs="Arial"/>
          <w:sz w:val="24"/>
          <w:szCs w:val="24"/>
          <w:lang w:val="en-US" w:eastAsia="es-ES"/>
        </w:rPr>
        <w:t xml:space="preserve"> channel tend to learn best by seeing. They may think in pictures and prefer diagrams, images, pictures, colours, videos, flipcharts and hand-outs. They can easily visualize objects, plans and outcomes in their mind. This type of learner has a preference for seeing an activity demonstrated rather than just verbally explained. In general, when reading, the visual learner will conjure up images in order to understand the text they are reading. They will often remember faces rather than names. </w:t>
      </w:r>
    </w:p>
    <w:p w:rsidR="00E621C8" w:rsidRPr="00C57403" w:rsidRDefault="00E621C8"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sz w:val="24"/>
          <w:szCs w:val="24"/>
          <w:lang w:val="en-US" w:eastAsia="es-ES"/>
        </w:rPr>
        <w:t xml:space="preserve">Auditory </w:t>
      </w:r>
      <w:r w:rsidRPr="00C57403">
        <w:rPr>
          <w:rFonts w:ascii="Arial" w:eastAsia="Times New Roman" w:hAnsi="Arial" w:cs="Arial"/>
          <w:sz w:val="24"/>
          <w:szCs w:val="24"/>
          <w:lang w:val="en-US" w:eastAsia="es-ES"/>
        </w:rPr>
        <w:t>learners prefer to learn through words, usually by listening e.g. to conversations or listening to the radio. They can take in language very quickly, whether it is spoken or read. They are often talkative, needing to think aloud. Auditory learners are more likely to remember somebody`s name than what they look like. They can also remember quite accurately details of information they hear during conversations or lectures.</w:t>
      </w:r>
    </w:p>
    <w:p w:rsidR="00E621C8" w:rsidRPr="00C57403" w:rsidRDefault="00E621C8"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sz w:val="24"/>
          <w:szCs w:val="24"/>
          <w:lang w:val="en-US" w:eastAsia="es-ES"/>
        </w:rPr>
        <w:t>Kinaesthetic</w:t>
      </w:r>
      <w:r w:rsidRPr="00C57403">
        <w:rPr>
          <w:rFonts w:ascii="Arial" w:eastAsia="Times New Roman" w:hAnsi="Arial" w:cs="Arial"/>
          <w:sz w:val="24"/>
          <w:szCs w:val="24"/>
          <w:lang w:val="en-US" w:eastAsia="es-ES"/>
        </w:rPr>
        <w:t xml:space="preserve"> learners prefer to learn by “doing” and learn best through touch, movement and manipulation. They actually concentrate better and learn more easily when movement is involved. Furthermore, they often enjoy physical activities and crafts, and would rather get something straight out of the box and figure it out than read the instructions. They often dislike sitting still in long talks and like to move around when working. Kinaesthetic learners often wiggle, tap their feet, or move their legs when they sit. Kinaesthetic learners learn best by moving their bodies, activating their large or small muscles as they learn.</w:t>
      </w:r>
    </w:p>
    <w:p w:rsidR="00E621C8" w:rsidRPr="00C57403" w:rsidRDefault="00E621C8"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(Adapted from Study Skills Manual. Chapter 1 Learning Styles. At http://www.nln.ie/NLN/files/f5/f585430c-7ee4-41a2-8e90-32e11f8c153a.pdf )</w:t>
      </w:r>
    </w:p>
    <w:p w:rsidR="00E621C8" w:rsidRPr="00C57403" w:rsidRDefault="00E621C8" w:rsidP="00245A7E">
      <w:pPr>
        <w:spacing w:after="0" w:line="360" w:lineRule="auto"/>
        <w:rPr>
          <w:rFonts w:ascii="Arial" w:eastAsia="Times New Roman" w:hAnsi="Arial" w:cs="Arial"/>
          <w:sz w:val="24"/>
          <w:szCs w:val="24"/>
          <w:lang w:val="en-US" w:eastAsia="es-ES"/>
        </w:rPr>
      </w:pP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lastRenderedPageBreak/>
        <w:t>2.- Read the description of each type of learner more carefully and complete the table.</w:t>
      </w:r>
    </w:p>
    <w:tbl>
      <w:tblPr>
        <w:tblStyle w:val="Tablaconcuadrcula"/>
        <w:tblW w:w="0" w:type="auto"/>
        <w:tblLook w:val="04A0"/>
      </w:tblPr>
      <w:tblGrid>
        <w:gridCol w:w="2123"/>
        <w:gridCol w:w="2123"/>
        <w:gridCol w:w="2124"/>
        <w:gridCol w:w="2124"/>
      </w:tblGrid>
      <w:tr w:rsidR="0050624E" w:rsidRPr="00C57403" w:rsidTr="001C05E0">
        <w:tc>
          <w:tcPr>
            <w:tcW w:w="2123" w:type="dxa"/>
          </w:tcPr>
          <w:p w:rsidR="00E621C8" w:rsidRPr="00C57403" w:rsidRDefault="00E621C8" w:rsidP="00245A7E">
            <w:pPr>
              <w:spacing w:line="360" w:lineRule="auto"/>
              <w:rPr>
                <w:rFonts w:ascii="Arial" w:hAnsi="Arial" w:cs="Arial"/>
                <w:b/>
                <w:sz w:val="24"/>
                <w:szCs w:val="24"/>
                <w:lang w:val="en-GB"/>
              </w:rPr>
            </w:pPr>
            <w:r w:rsidRPr="00C57403">
              <w:rPr>
                <w:rFonts w:ascii="Arial" w:hAnsi="Arial" w:cs="Arial"/>
                <w:b/>
                <w:sz w:val="24"/>
                <w:szCs w:val="24"/>
                <w:lang w:val="en-GB"/>
              </w:rPr>
              <w:t>Learner type</w:t>
            </w:r>
          </w:p>
        </w:tc>
        <w:tc>
          <w:tcPr>
            <w:tcW w:w="2123" w:type="dxa"/>
          </w:tcPr>
          <w:p w:rsidR="00E621C8" w:rsidRPr="00C57403" w:rsidRDefault="00E621C8" w:rsidP="00245A7E">
            <w:pPr>
              <w:spacing w:line="360" w:lineRule="auto"/>
              <w:rPr>
                <w:rFonts w:ascii="Arial" w:hAnsi="Arial" w:cs="Arial"/>
                <w:b/>
                <w:sz w:val="24"/>
                <w:szCs w:val="24"/>
                <w:lang w:val="en-GB"/>
              </w:rPr>
            </w:pPr>
            <w:r w:rsidRPr="00C57403">
              <w:rPr>
                <w:rFonts w:ascii="Arial" w:hAnsi="Arial" w:cs="Arial"/>
                <w:b/>
                <w:sz w:val="24"/>
                <w:szCs w:val="24"/>
                <w:lang w:val="en-GB"/>
              </w:rPr>
              <w:t>How they learn</w:t>
            </w:r>
          </w:p>
        </w:tc>
        <w:tc>
          <w:tcPr>
            <w:tcW w:w="2124" w:type="dxa"/>
          </w:tcPr>
          <w:p w:rsidR="00E621C8" w:rsidRPr="00C57403" w:rsidRDefault="00E621C8" w:rsidP="00245A7E">
            <w:pPr>
              <w:spacing w:line="360" w:lineRule="auto"/>
              <w:rPr>
                <w:rFonts w:ascii="Arial" w:hAnsi="Arial" w:cs="Arial"/>
                <w:b/>
                <w:sz w:val="24"/>
                <w:szCs w:val="24"/>
                <w:lang w:val="en-GB"/>
              </w:rPr>
            </w:pPr>
            <w:r w:rsidRPr="00C57403">
              <w:rPr>
                <w:rFonts w:ascii="Arial" w:hAnsi="Arial" w:cs="Arial"/>
                <w:b/>
                <w:sz w:val="24"/>
                <w:szCs w:val="24"/>
                <w:lang w:val="en-GB"/>
              </w:rPr>
              <w:t>likes</w:t>
            </w:r>
          </w:p>
        </w:tc>
        <w:tc>
          <w:tcPr>
            <w:tcW w:w="2124" w:type="dxa"/>
          </w:tcPr>
          <w:p w:rsidR="00E621C8" w:rsidRPr="00C57403" w:rsidRDefault="00E621C8" w:rsidP="00245A7E">
            <w:pPr>
              <w:spacing w:line="360" w:lineRule="auto"/>
              <w:rPr>
                <w:rFonts w:ascii="Arial" w:hAnsi="Arial" w:cs="Arial"/>
                <w:b/>
                <w:sz w:val="24"/>
                <w:szCs w:val="24"/>
                <w:lang w:val="en-GB"/>
              </w:rPr>
            </w:pPr>
            <w:r w:rsidRPr="00C57403">
              <w:rPr>
                <w:rFonts w:ascii="Arial" w:hAnsi="Arial" w:cs="Arial"/>
                <w:b/>
                <w:sz w:val="24"/>
                <w:szCs w:val="24"/>
                <w:lang w:val="en-GB"/>
              </w:rPr>
              <w:t>dislikes</w:t>
            </w:r>
          </w:p>
        </w:tc>
      </w:tr>
      <w:tr w:rsidR="0050624E" w:rsidRPr="00C57403" w:rsidTr="001C05E0">
        <w:tc>
          <w:tcPr>
            <w:tcW w:w="2123" w:type="dxa"/>
          </w:tcPr>
          <w:p w:rsidR="00E621C8" w:rsidRPr="00C57403" w:rsidRDefault="00E621C8" w:rsidP="00245A7E">
            <w:pPr>
              <w:spacing w:line="360" w:lineRule="auto"/>
              <w:rPr>
                <w:rFonts w:ascii="Arial" w:hAnsi="Arial" w:cs="Arial"/>
                <w:sz w:val="24"/>
                <w:szCs w:val="24"/>
                <w:lang w:val="en-GB"/>
              </w:rPr>
            </w:pPr>
            <w:r w:rsidRPr="00C57403">
              <w:rPr>
                <w:rFonts w:ascii="Arial" w:hAnsi="Arial" w:cs="Arial"/>
                <w:sz w:val="24"/>
                <w:szCs w:val="24"/>
                <w:lang w:val="en-GB"/>
              </w:rPr>
              <w:t>Visual</w:t>
            </w:r>
          </w:p>
        </w:tc>
        <w:tc>
          <w:tcPr>
            <w:tcW w:w="2123" w:type="dxa"/>
          </w:tcPr>
          <w:p w:rsidR="00E621C8" w:rsidRPr="00C57403" w:rsidRDefault="00E621C8" w:rsidP="00245A7E">
            <w:pPr>
              <w:spacing w:line="360" w:lineRule="auto"/>
              <w:rPr>
                <w:rFonts w:ascii="Arial" w:hAnsi="Arial" w:cs="Arial"/>
                <w:sz w:val="24"/>
                <w:szCs w:val="24"/>
                <w:lang w:val="en-GB"/>
              </w:rPr>
            </w:pPr>
          </w:p>
        </w:tc>
        <w:tc>
          <w:tcPr>
            <w:tcW w:w="2124" w:type="dxa"/>
          </w:tcPr>
          <w:p w:rsidR="00E621C8" w:rsidRPr="00C57403" w:rsidRDefault="00E621C8" w:rsidP="00245A7E">
            <w:pPr>
              <w:spacing w:line="360" w:lineRule="auto"/>
              <w:rPr>
                <w:rFonts w:ascii="Arial" w:hAnsi="Arial" w:cs="Arial"/>
                <w:sz w:val="24"/>
                <w:szCs w:val="24"/>
                <w:lang w:val="en-GB"/>
              </w:rPr>
            </w:pPr>
          </w:p>
        </w:tc>
        <w:tc>
          <w:tcPr>
            <w:tcW w:w="2124" w:type="dxa"/>
          </w:tcPr>
          <w:p w:rsidR="00E621C8" w:rsidRPr="00C57403" w:rsidRDefault="00E621C8" w:rsidP="00245A7E">
            <w:pPr>
              <w:spacing w:line="360" w:lineRule="auto"/>
              <w:rPr>
                <w:rFonts w:ascii="Arial" w:hAnsi="Arial" w:cs="Arial"/>
                <w:sz w:val="24"/>
                <w:szCs w:val="24"/>
                <w:lang w:val="en-GB"/>
              </w:rPr>
            </w:pPr>
          </w:p>
        </w:tc>
      </w:tr>
      <w:tr w:rsidR="0050624E" w:rsidRPr="00C57403" w:rsidTr="001C05E0">
        <w:tc>
          <w:tcPr>
            <w:tcW w:w="2123" w:type="dxa"/>
          </w:tcPr>
          <w:p w:rsidR="00E621C8" w:rsidRPr="00C57403" w:rsidRDefault="00E621C8" w:rsidP="00245A7E">
            <w:pPr>
              <w:spacing w:line="360" w:lineRule="auto"/>
              <w:rPr>
                <w:rFonts w:ascii="Arial" w:hAnsi="Arial" w:cs="Arial"/>
                <w:sz w:val="24"/>
                <w:szCs w:val="24"/>
                <w:lang w:val="en-GB"/>
              </w:rPr>
            </w:pPr>
            <w:r w:rsidRPr="00C57403">
              <w:rPr>
                <w:rFonts w:ascii="Arial" w:hAnsi="Arial" w:cs="Arial"/>
                <w:sz w:val="24"/>
                <w:szCs w:val="24"/>
                <w:lang w:val="en-GB"/>
              </w:rPr>
              <w:t>Auditory</w:t>
            </w:r>
          </w:p>
        </w:tc>
        <w:tc>
          <w:tcPr>
            <w:tcW w:w="2123" w:type="dxa"/>
          </w:tcPr>
          <w:p w:rsidR="00E621C8" w:rsidRPr="00C57403" w:rsidRDefault="00E621C8" w:rsidP="00245A7E">
            <w:pPr>
              <w:spacing w:line="360" w:lineRule="auto"/>
              <w:rPr>
                <w:rFonts w:ascii="Arial" w:hAnsi="Arial" w:cs="Arial"/>
                <w:sz w:val="24"/>
                <w:szCs w:val="24"/>
                <w:lang w:val="en-GB"/>
              </w:rPr>
            </w:pPr>
          </w:p>
        </w:tc>
        <w:tc>
          <w:tcPr>
            <w:tcW w:w="2124" w:type="dxa"/>
          </w:tcPr>
          <w:p w:rsidR="00E621C8" w:rsidRPr="00C57403" w:rsidRDefault="00E621C8" w:rsidP="00245A7E">
            <w:pPr>
              <w:spacing w:line="360" w:lineRule="auto"/>
              <w:rPr>
                <w:rFonts w:ascii="Arial" w:hAnsi="Arial" w:cs="Arial"/>
                <w:sz w:val="24"/>
                <w:szCs w:val="24"/>
                <w:lang w:val="en-GB"/>
              </w:rPr>
            </w:pPr>
          </w:p>
        </w:tc>
        <w:tc>
          <w:tcPr>
            <w:tcW w:w="2124" w:type="dxa"/>
          </w:tcPr>
          <w:p w:rsidR="00E621C8" w:rsidRPr="00C57403" w:rsidRDefault="00E621C8" w:rsidP="00245A7E">
            <w:pPr>
              <w:spacing w:line="360" w:lineRule="auto"/>
              <w:rPr>
                <w:rFonts w:ascii="Arial" w:hAnsi="Arial" w:cs="Arial"/>
                <w:sz w:val="24"/>
                <w:szCs w:val="24"/>
                <w:lang w:val="en-GB"/>
              </w:rPr>
            </w:pPr>
          </w:p>
        </w:tc>
      </w:tr>
      <w:tr w:rsidR="00E43900" w:rsidRPr="00C57403" w:rsidTr="001C05E0">
        <w:tc>
          <w:tcPr>
            <w:tcW w:w="2123" w:type="dxa"/>
          </w:tcPr>
          <w:p w:rsidR="00E621C8" w:rsidRPr="00C57403" w:rsidRDefault="00E621C8" w:rsidP="00245A7E">
            <w:pPr>
              <w:spacing w:line="360" w:lineRule="auto"/>
              <w:rPr>
                <w:rFonts w:ascii="Arial" w:hAnsi="Arial" w:cs="Arial"/>
                <w:sz w:val="24"/>
                <w:szCs w:val="24"/>
                <w:lang w:val="en-GB"/>
              </w:rPr>
            </w:pPr>
            <w:r w:rsidRPr="00C57403">
              <w:rPr>
                <w:rFonts w:ascii="Arial" w:hAnsi="Arial" w:cs="Arial"/>
                <w:sz w:val="24"/>
                <w:szCs w:val="24"/>
                <w:lang w:val="en-GB"/>
              </w:rPr>
              <w:t>Kinaesthetic</w:t>
            </w:r>
          </w:p>
        </w:tc>
        <w:tc>
          <w:tcPr>
            <w:tcW w:w="2123" w:type="dxa"/>
          </w:tcPr>
          <w:p w:rsidR="00E621C8" w:rsidRPr="00C57403" w:rsidRDefault="00E621C8" w:rsidP="00245A7E">
            <w:pPr>
              <w:spacing w:line="360" w:lineRule="auto"/>
              <w:rPr>
                <w:rFonts w:ascii="Arial" w:hAnsi="Arial" w:cs="Arial"/>
                <w:sz w:val="24"/>
                <w:szCs w:val="24"/>
                <w:lang w:val="en-GB"/>
              </w:rPr>
            </w:pPr>
          </w:p>
        </w:tc>
        <w:tc>
          <w:tcPr>
            <w:tcW w:w="2124" w:type="dxa"/>
          </w:tcPr>
          <w:p w:rsidR="00E621C8" w:rsidRPr="00C57403" w:rsidRDefault="00E621C8" w:rsidP="00245A7E">
            <w:pPr>
              <w:spacing w:line="360" w:lineRule="auto"/>
              <w:rPr>
                <w:rFonts w:ascii="Arial" w:hAnsi="Arial" w:cs="Arial"/>
                <w:sz w:val="24"/>
                <w:szCs w:val="24"/>
                <w:lang w:val="en-GB"/>
              </w:rPr>
            </w:pPr>
          </w:p>
        </w:tc>
        <w:tc>
          <w:tcPr>
            <w:tcW w:w="2124" w:type="dxa"/>
          </w:tcPr>
          <w:p w:rsidR="00E621C8" w:rsidRPr="00C57403" w:rsidRDefault="00E621C8" w:rsidP="00245A7E">
            <w:pPr>
              <w:spacing w:line="360" w:lineRule="auto"/>
              <w:rPr>
                <w:rFonts w:ascii="Arial" w:hAnsi="Arial" w:cs="Arial"/>
                <w:sz w:val="24"/>
                <w:szCs w:val="24"/>
                <w:lang w:val="en-GB"/>
              </w:rPr>
            </w:pPr>
          </w:p>
        </w:tc>
      </w:tr>
    </w:tbl>
    <w:p w:rsidR="00E621C8" w:rsidRPr="00C57403" w:rsidRDefault="00E621C8" w:rsidP="00245A7E">
      <w:pPr>
        <w:spacing w:after="0" w:line="360" w:lineRule="auto"/>
        <w:rPr>
          <w:rFonts w:ascii="Arial" w:hAnsi="Arial" w:cs="Arial"/>
          <w:sz w:val="24"/>
          <w:szCs w:val="24"/>
          <w:lang w:val="en-GB"/>
        </w:rPr>
      </w:pP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t>2.2. Work in pairs. Take turns to describe the different learning styles using the notes. Provide examples from experience.</w:t>
      </w: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br w:type="page"/>
      </w:r>
    </w:p>
    <w:p w:rsidR="00E621C8" w:rsidRPr="00C57403" w:rsidRDefault="00E621C8" w:rsidP="00245A7E">
      <w:pPr>
        <w:pStyle w:val="Ttulo2"/>
        <w:spacing w:before="0" w:line="360" w:lineRule="auto"/>
        <w:rPr>
          <w:rFonts w:ascii="Arial" w:eastAsia="Times New Roman" w:hAnsi="Arial" w:cs="Arial"/>
          <w:sz w:val="24"/>
          <w:szCs w:val="24"/>
          <w:lang w:val="en-US" w:eastAsia="es-ES"/>
        </w:rPr>
      </w:pPr>
    </w:p>
    <w:p w:rsidR="00E621C8" w:rsidRPr="00C57403" w:rsidRDefault="005448B7" w:rsidP="00245A7E">
      <w:pPr>
        <w:spacing w:after="0" w:line="360" w:lineRule="auto"/>
        <w:rPr>
          <w:rFonts w:ascii="Arial" w:eastAsia="Times New Roman" w:hAnsi="Arial" w:cs="Arial"/>
          <w:sz w:val="24"/>
          <w:szCs w:val="24"/>
          <w:lang w:val="en-US" w:eastAsia="es-ES"/>
        </w:rPr>
      </w:pPr>
      <w:r w:rsidRPr="005448B7">
        <w:rPr>
          <w:rFonts w:ascii="Arial" w:hAnsi="Arial" w:cs="Arial"/>
          <w:noProof/>
          <w:sz w:val="24"/>
          <w:szCs w:val="24"/>
          <w:lang w:eastAsia="es-ES"/>
        </w:rPr>
        <w:pict>
          <v:group id="Grupo 31" o:spid="_x0000_s1043" style="position:absolute;margin-left:7.95pt;margin-top:6.5pt;width:298.5pt;height:132pt;z-index:251681792;mso-width-relative:margin;mso-height-relative:margin"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">
            <v:rect id="Rectángulo 32" o:spid="_x0000_s1044" style="position:absolute;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textbox>
                <w:txbxContent>
                  <w:p w:rsidR="000D6A85" w:rsidRDefault="000D6A85" w:rsidP="00E621C8">
                    <w:pPr>
                      <w:jc w:val="center"/>
                    </w:pPr>
                    <w:r w:rsidRPr="00D56BB2">
                      <w:rPr>
                        <w:noProof/>
                        <w:lang w:eastAsia="es-ES"/>
                      </w:rPr>
                      <w:drawing>
                        <wp:inline distT="0" distB="0" distL="0" distR="0">
                          <wp:extent cx="2247900" cy="1533525"/>
                          <wp:effectExtent l="0" t="0" r="0" b="9525"/>
                          <wp:docPr id="38" name="Imagen 38"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type id="_x0000_t202" coordsize="21600,21600" o:spt="202" path="m,l,21600r21600,l21600,xe">
              <v:stroke joinstyle="miter"/>
              <v:path gradientshapeok="t" o:connecttype="rect"/>
            </v:shapetype>
            <v:shape id="Cuadro de texto 2" o:spid="_x0000_s1045"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0D6A85" w:rsidRPr="00D56BB2" w:rsidRDefault="000D6A85" w:rsidP="00E621C8">
                    <w:pPr>
                      <w:rPr>
                        <w:b/>
                        <w:sz w:val="40"/>
                      </w:rPr>
                    </w:pPr>
                    <w:r w:rsidRPr="00D56BB2">
                      <w:rPr>
                        <w:b/>
                        <w:sz w:val="40"/>
                      </w:rPr>
                      <w:t xml:space="preserve">GLOCAL </w:t>
                    </w:r>
                  </w:p>
                </w:txbxContent>
              </v:textbox>
            </v:shape>
            <v:shape id="Cuadro de texto 2" o:spid="_x0000_s1046"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0D6A85" w:rsidRPr="00D56BB2" w:rsidRDefault="000D6A85" w:rsidP="00E621C8">
                    <w:pPr>
                      <w:rPr>
                        <w:b/>
                        <w:sz w:val="40"/>
                      </w:rPr>
                    </w:pPr>
                    <w:r>
                      <w:rPr>
                        <w:b/>
                        <w:sz w:val="40"/>
                      </w:rPr>
                      <w:t>CONNECTION</w:t>
                    </w:r>
                  </w:p>
                </w:txbxContent>
              </v:textbox>
            </v:shape>
          </v:group>
        </w:pict>
      </w:r>
    </w:p>
    <w:p w:rsidR="00E621C8" w:rsidRPr="00C57403" w:rsidRDefault="00E621C8" w:rsidP="00245A7E">
      <w:pPr>
        <w:spacing w:after="0" w:line="360" w:lineRule="auto"/>
        <w:rPr>
          <w:rFonts w:ascii="Arial" w:eastAsia="Times New Roman" w:hAnsi="Arial" w:cs="Arial"/>
          <w:sz w:val="24"/>
          <w:szCs w:val="24"/>
          <w:lang w:val="en-US" w:eastAsia="es-ES"/>
        </w:rPr>
      </w:pPr>
    </w:p>
    <w:p w:rsidR="00E621C8" w:rsidRPr="00C57403" w:rsidRDefault="00E621C8" w:rsidP="00245A7E">
      <w:pPr>
        <w:spacing w:after="0" w:line="360" w:lineRule="auto"/>
        <w:rPr>
          <w:rFonts w:ascii="Arial" w:eastAsia="Times New Roman" w:hAnsi="Arial" w:cs="Arial"/>
          <w:sz w:val="24"/>
          <w:szCs w:val="24"/>
          <w:lang w:val="en-US" w:eastAsia="es-ES"/>
        </w:rPr>
      </w:pPr>
    </w:p>
    <w:p w:rsidR="00E621C8" w:rsidRPr="00C57403" w:rsidRDefault="00E621C8" w:rsidP="00245A7E">
      <w:pPr>
        <w:spacing w:after="0" w:line="360" w:lineRule="auto"/>
        <w:rPr>
          <w:rFonts w:ascii="Arial" w:eastAsia="Times New Roman" w:hAnsi="Arial" w:cs="Arial"/>
          <w:sz w:val="24"/>
          <w:szCs w:val="24"/>
          <w:lang w:val="en-US" w:eastAsia="es-ES"/>
        </w:rPr>
      </w:pPr>
    </w:p>
    <w:p w:rsidR="00E621C8" w:rsidRPr="00C57403" w:rsidRDefault="00E621C8" w:rsidP="00245A7E">
      <w:pPr>
        <w:spacing w:after="0" w:line="360" w:lineRule="auto"/>
        <w:rPr>
          <w:rFonts w:ascii="Arial" w:eastAsia="Times New Roman" w:hAnsi="Arial" w:cs="Arial"/>
          <w:sz w:val="24"/>
          <w:szCs w:val="24"/>
          <w:lang w:val="en-US" w:eastAsia="es-ES"/>
        </w:rPr>
      </w:pPr>
    </w:p>
    <w:p w:rsidR="00E621C8" w:rsidRPr="00C57403" w:rsidRDefault="00E621C8" w:rsidP="00245A7E">
      <w:pPr>
        <w:spacing w:after="0" w:line="360" w:lineRule="auto"/>
        <w:rPr>
          <w:rFonts w:ascii="Arial" w:eastAsia="Times New Roman" w:hAnsi="Arial" w:cs="Arial"/>
          <w:sz w:val="24"/>
          <w:szCs w:val="24"/>
          <w:lang w:val="en-US" w:eastAsia="es-ES"/>
        </w:rPr>
      </w:pPr>
    </w:p>
    <w:p w:rsidR="00957BA1" w:rsidRPr="00C57403" w:rsidRDefault="00957BA1" w:rsidP="00245A7E">
      <w:pPr>
        <w:spacing w:after="0" w:line="360" w:lineRule="auto"/>
        <w:rPr>
          <w:rFonts w:ascii="Arial" w:eastAsia="Times New Roman" w:hAnsi="Arial" w:cs="Arial"/>
          <w:sz w:val="24"/>
          <w:szCs w:val="24"/>
          <w:lang w:val="en-US" w:eastAsia="es-ES"/>
        </w:rPr>
      </w:pPr>
    </w:p>
    <w:p w:rsidR="00957BA1" w:rsidRPr="00C57403" w:rsidRDefault="00957BA1" w:rsidP="00245A7E">
      <w:pPr>
        <w:spacing w:after="0" w:line="360" w:lineRule="auto"/>
        <w:rPr>
          <w:rFonts w:ascii="Arial" w:eastAsia="Times New Roman" w:hAnsi="Arial" w:cs="Arial"/>
          <w:sz w:val="24"/>
          <w:szCs w:val="24"/>
          <w:lang w:val="en-US" w:eastAsia="es-ES"/>
        </w:rPr>
      </w:pPr>
    </w:p>
    <w:p w:rsidR="00E621C8" w:rsidRPr="00C57403" w:rsidRDefault="00E621C8"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 Language students and teachers naturally interact with people from diverse cultures and backgrounds.  For us it is very important to consider these cultural tips to THINK GLOBALLY AND ACT LOCALLY</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If an individual does not respond as you expect, o</w:t>
      </w:r>
      <w:r w:rsidR="001E1E68" w:rsidRPr="00C57403">
        <w:rPr>
          <w:rFonts w:ascii="Arial" w:eastAsia="Times New Roman" w:hAnsi="Arial" w:cs="Arial"/>
          <w:sz w:val="24"/>
          <w:szCs w:val="24"/>
          <w:lang w:val="en-US" w:eastAsia="es-ES"/>
        </w:rPr>
        <w:t xml:space="preserve">rdoes </w:t>
      </w:r>
      <w:r w:rsidRPr="00C57403">
        <w:rPr>
          <w:rFonts w:ascii="Arial" w:eastAsia="Times New Roman" w:hAnsi="Arial" w:cs="Arial"/>
          <w:sz w:val="24"/>
          <w:szCs w:val="24"/>
          <w:lang w:val="en-US" w:eastAsia="es-ES"/>
        </w:rPr>
        <w:t xml:space="preserve">not assume automatically that he/she has not understood nor that he/she is  lazy, unmotivated, and unintelligent. </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 a group there are different students; therefore, there are different lifestyles and cultural backgrounds</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There are cultural differences even in a monolingual group of learners </w:t>
      </w:r>
    </w:p>
    <w:p w:rsidR="00E621C8" w:rsidRPr="00C57403" w:rsidRDefault="00E621C8" w:rsidP="00245A7E">
      <w:pPr>
        <w:pStyle w:val="Prrafodelista"/>
        <w:numPr>
          <w:ilvl w:val="0"/>
          <w:numId w:val="3"/>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Foster respect for cultural and linguistic diversity  </w:t>
      </w:r>
    </w:p>
    <w:p w:rsidR="00E621C8" w:rsidRPr="00C57403" w:rsidRDefault="00E621C8" w:rsidP="00245A7E">
      <w:pPr>
        <w:pStyle w:val="NormalWeb"/>
        <w:numPr>
          <w:ilvl w:val="0"/>
          <w:numId w:val="3"/>
        </w:numPr>
        <w:spacing w:before="0" w:beforeAutospacing="0" w:after="0" w:afterAutospacing="0" w:line="360" w:lineRule="auto"/>
        <w:rPr>
          <w:rFonts w:ascii="Arial" w:hAnsi="Arial" w:cs="Arial"/>
        </w:rPr>
      </w:pPr>
      <w:r w:rsidRPr="00C57403">
        <w:rPr>
          <w:rFonts w:ascii="Arial" w:hAnsi="Arial" w:cs="Arial"/>
          <w:lang w:val="en-US" w:eastAsia="es-ES"/>
        </w:rPr>
        <w:t xml:space="preserve">Encourage </w:t>
      </w:r>
      <w:r w:rsidRPr="00C57403">
        <w:rPr>
          <w:rFonts w:ascii="Arial" w:hAnsi="Arial" w:cs="Arial"/>
        </w:rPr>
        <w:t>cultural sensitivity in your EFL classroom  to encourage cultural awareness by exploring and sharing each student's unique culture and heritage.</w:t>
      </w:r>
    </w:p>
    <w:p w:rsidR="00E621C8" w:rsidRPr="00C57403" w:rsidRDefault="005448B7" w:rsidP="00245A7E">
      <w:pPr>
        <w:pStyle w:val="NormalWeb"/>
        <w:spacing w:before="0" w:beforeAutospacing="0" w:after="0" w:afterAutospacing="0" w:line="360" w:lineRule="auto"/>
        <w:rPr>
          <w:rFonts w:ascii="Arial" w:hAnsi="Arial" w:cs="Arial"/>
        </w:rPr>
      </w:pPr>
      <w:r w:rsidRPr="005448B7">
        <w:rPr>
          <w:rFonts w:ascii="Arial" w:hAnsi="Arial" w:cs="Arial"/>
          <w:b/>
          <w:noProof/>
          <w:lang w:val="es-ES" w:eastAsia="es-ES"/>
        </w:rPr>
        <w:pict>
          <v:rect id="Rectángulo 30" o:spid="_x0000_s1047" style="position:absolute;margin-left:3.2pt;margin-top:4.9pt;width:318pt;height:36.75pt;z-index:251678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" fillcolor="#5b9bd5 [3204]" strokecolor="#1f4d78 [1604]" strokeweight="1pt">
            <v:textbox>
              <w:txbxContent>
                <w:p w:rsidR="000D6A85" w:rsidRPr="00995268" w:rsidRDefault="000D6A85" w:rsidP="00E621C8">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p>
    <w:p w:rsidR="00D03B4C" w:rsidRPr="00C57403" w:rsidRDefault="00D03B4C" w:rsidP="00245A7E">
      <w:pPr>
        <w:pStyle w:val="NormalWeb"/>
        <w:spacing w:before="0" w:beforeAutospacing="0" w:after="0" w:afterAutospacing="0" w:line="360" w:lineRule="auto"/>
        <w:rPr>
          <w:rFonts w:ascii="Arial" w:hAnsi="Arial" w:cs="Arial"/>
        </w:rPr>
      </w:pPr>
    </w:p>
    <w:p w:rsidR="001E1E68" w:rsidRPr="00C57403" w:rsidRDefault="001E1E68" w:rsidP="00245A7E">
      <w:pPr>
        <w:pStyle w:val="NormalWeb"/>
        <w:spacing w:before="0" w:beforeAutospacing="0" w:after="0" w:afterAutospacing="0" w:line="360" w:lineRule="auto"/>
        <w:rPr>
          <w:rFonts w:ascii="Arial" w:hAnsi="Arial" w:cs="Arial"/>
        </w:rPr>
      </w:pPr>
    </w:p>
    <w:p w:rsidR="00E621C8" w:rsidRPr="00C57403" w:rsidRDefault="00E621C8" w:rsidP="00245A7E">
      <w:pPr>
        <w:spacing w:after="0" w:line="360" w:lineRule="auto"/>
        <w:rPr>
          <w:rFonts w:ascii="Arial" w:hAnsi="Arial" w:cs="Arial"/>
          <w:sz w:val="24"/>
          <w:szCs w:val="24"/>
          <w:lang w:val="en-US"/>
        </w:rPr>
      </w:pPr>
      <w:r w:rsidRPr="00C57403">
        <w:rPr>
          <w:rFonts w:ascii="Arial" w:hAnsi="Arial" w:cs="Arial"/>
          <w:sz w:val="24"/>
          <w:szCs w:val="24"/>
          <w:lang w:val="en-US"/>
        </w:rPr>
        <w:t>As a teacher-to-be how useful is:</w:t>
      </w:r>
    </w:p>
    <w:p w:rsidR="00E621C8" w:rsidRPr="00C57403" w:rsidRDefault="00E621C8" w:rsidP="00245A7E">
      <w:pPr>
        <w:pStyle w:val="Prrafodelista"/>
        <w:numPr>
          <w:ilvl w:val="0"/>
          <w:numId w:val="3"/>
        </w:numPr>
        <w:spacing w:after="0" w:line="360" w:lineRule="auto"/>
        <w:rPr>
          <w:rFonts w:ascii="Arial" w:hAnsi="Arial" w:cs="Arial"/>
          <w:sz w:val="24"/>
          <w:szCs w:val="24"/>
          <w:lang w:val="en-US"/>
        </w:rPr>
      </w:pPr>
      <w:r w:rsidRPr="00C57403">
        <w:rPr>
          <w:rFonts w:ascii="Arial" w:hAnsi="Arial" w:cs="Arial"/>
          <w:sz w:val="24"/>
          <w:szCs w:val="24"/>
          <w:lang w:val="en-US"/>
        </w:rPr>
        <w:t xml:space="preserve"> the text on learning styles? </w:t>
      </w:r>
    </w:p>
    <w:p w:rsidR="00E621C8" w:rsidRPr="00C57403" w:rsidRDefault="00E621C8" w:rsidP="00245A7E">
      <w:pPr>
        <w:pStyle w:val="Prrafodelista"/>
        <w:numPr>
          <w:ilvl w:val="0"/>
          <w:numId w:val="3"/>
        </w:numPr>
        <w:spacing w:after="0" w:line="360" w:lineRule="auto"/>
        <w:rPr>
          <w:rFonts w:ascii="Arial" w:hAnsi="Arial" w:cs="Arial"/>
          <w:sz w:val="24"/>
          <w:szCs w:val="24"/>
          <w:lang w:val="en-US"/>
        </w:rPr>
      </w:pPr>
      <w:r w:rsidRPr="00C57403">
        <w:rPr>
          <w:rFonts w:ascii="Arial" w:hAnsi="Arial" w:cs="Arial"/>
          <w:sz w:val="24"/>
          <w:szCs w:val="24"/>
          <w:lang w:val="en-US"/>
        </w:rPr>
        <w:t>The intercultural tips in the previous section?</w:t>
      </w:r>
    </w:p>
    <w:p w:rsidR="00E621C8" w:rsidRPr="00C57403" w:rsidRDefault="00E621C8" w:rsidP="00245A7E">
      <w:pPr>
        <w:spacing w:after="0" w:line="360" w:lineRule="auto"/>
        <w:rPr>
          <w:rFonts w:ascii="Arial" w:hAnsi="Arial" w:cs="Arial"/>
          <w:sz w:val="24"/>
          <w:szCs w:val="24"/>
          <w:lang w:val="en-US"/>
        </w:rPr>
      </w:pPr>
      <w:r w:rsidRPr="00C57403">
        <w:rPr>
          <w:rFonts w:ascii="Arial" w:hAnsi="Arial" w:cs="Arial"/>
          <w:sz w:val="24"/>
          <w:szCs w:val="24"/>
          <w:lang w:val="en-US"/>
        </w:rPr>
        <w:t>Do you have a personal experience related to learning styles and preferences in teaching and learning?</w:t>
      </w:r>
    </w:p>
    <w:p w:rsidR="00E621C8" w:rsidRPr="00C57403" w:rsidRDefault="00E621C8"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Do you have a personal experience related to cultural differences? </w:t>
      </w:r>
    </w:p>
    <w:p w:rsidR="00E621C8" w:rsidRPr="00C57403" w:rsidRDefault="00E621C8" w:rsidP="00245A7E">
      <w:pPr>
        <w:spacing w:after="0" w:line="360" w:lineRule="auto"/>
        <w:rPr>
          <w:rFonts w:ascii="Arial" w:hAnsi="Arial" w:cs="Arial"/>
          <w:sz w:val="24"/>
          <w:szCs w:val="24"/>
          <w:lang w:val="en-US"/>
        </w:rPr>
      </w:pPr>
    </w:p>
    <w:p w:rsidR="00E621C8" w:rsidRPr="00C57403" w:rsidRDefault="00E621C8" w:rsidP="00245A7E">
      <w:pPr>
        <w:pStyle w:val="NormalWeb"/>
        <w:spacing w:before="0" w:beforeAutospacing="0" w:after="0" w:afterAutospacing="0" w:line="360" w:lineRule="auto"/>
        <w:rPr>
          <w:rFonts w:ascii="Arial" w:hAnsi="Arial" w:cs="Arial"/>
        </w:rPr>
      </w:pPr>
    </w:p>
    <w:p w:rsidR="00E621C8" w:rsidRPr="00C57403" w:rsidRDefault="00E621C8" w:rsidP="00245A7E">
      <w:pPr>
        <w:pStyle w:val="NormalWeb"/>
        <w:spacing w:before="0" w:beforeAutospacing="0" w:after="0" w:afterAutospacing="0" w:line="360" w:lineRule="auto"/>
        <w:rPr>
          <w:rFonts w:ascii="Arial" w:hAnsi="Arial" w:cs="Arial"/>
        </w:rPr>
      </w:pPr>
    </w:p>
    <w:p w:rsidR="00E621C8" w:rsidRPr="00C57403" w:rsidRDefault="00E621C8" w:rsidP="00245A7E">
      <w:pPr>
        <w:spacing w:after="0" w:line="360" w:lineRule="auto"/>
        <w:rPr>
          <w:rFonts w:ascii="Arial" w:hAnsi="Arial" w:cs="Arial"/>
          <w:sz w:val="24"/>
          <w:szCs w:val="24"/>
          <w:lang w:val="en-GB"/>
        </w:rPr>
      </w:pPr>
    </w:p>
    <w:p w:rsidR="00E621C8" w:rsidRPr="00C57403" w:rsidRDefault="00E621C8" w:rsidP="00245A7E">
      <w:pPr>
        <w:spacing w:after="0" w:line="360" w:lineRule="auto"/>
        <w:rPr>
          <w:rFonts w:ascii="Arial" w:hAnsi="Arial" w:cs="Arial"/>
          <w:sz w:val="24"/>
          <w:szCs w:val="24"/>
        </w:rPr>
      </w:pPr>
      <w:r w:rsidRPr="00C57403">
        <w:rPr>
          <w:rFonts w:ascii="Arial" w:eastAsia="Times New Roman" w:hAnsi="Arial" w:cs="Arial"/>
          <w:b/>
          <w:bCs/>
          <w:noProof/>
          <w:sz w:val="24"/>
          <w:szCs w:val="24"/>
          <w:lang w:eastAsia="es-ES"/>
        </w:rPr>
        <w:drawing>
          <wp:inline distT="0" distB="0" distL="0" distR="0">
            <wp:extent cx="2949831" cy="791570"/>
            <wp:effectExtent l="0" t="0" r="3175" b="8890"/>
            <wp:docPr id="37" name="Imagen 37"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4086" cy="800762"/>
                    </a:xfrm>
                    <a:prstGeom prst="rect">
                      <a:avLst/>
                    </a:prstGeom>
                    <a:noFill/>
                    <a:ln>
                      <a:noFill/>
                    </a:ln>
                  </pic:spPr>
                </pic:pic>
              </a:graphicData>
            </a:graphic>
          </wp:inline>
        </w:drawing>
      </w:r>
    </w:p>
    <w:p w:rsidR="00E621C8" w:rsidRPr="00C57403" w:rsidRDefault="00E621C8" w:rsidP="00245A7E">
      <w:pPr>
        <w:spacing w:after="0" w:line="360" w:lineRule="auto"/>
        <w:rPr>
          <w:rFonts w:ascii="Arial" w:hAnsi="Arial" w:cs="Arial"/>
          <w:sz w:val="24"/>
          <w:szCs w:val="24"/>
        </w:rPr>
      </w:pPr>
    </w:p>
    <w:p w:rsidR="00F162FC" w:rsidRPr="00C57403" w:rsidRDefault="005448B7" w:rsidP="00245A7E">
      <w:pPr>
        <w:spacing w:after="0" w:line="360" w:lineRule="auto"/>
        <w:rPr>
          <w:rStyle w:val="Hipervnculo"/>
          <w:rFonts w:ascii="Arial" w:hAnsi="Arial" w:cs="Arial"/>
          <w:sz w:val="24"/>
          <w:szCs w:val="24"/>
        </w:rPr>
      </w:pPr>
      <w:r w:rsidRPr="00C57403">
        <w:rPr>
          <w:rFonts w:ascii="Arial" w:hAnsi="Arial" w:cs="Arial"/>
          <w:sz w:val="24"/>
          <w:szCs w:val="24"/>
        </w:rPr>
        <w:fldChar w:fldCharType="begin"/>
      </w:r>
      <w:r w:rsidR="000448BB" w:rsidRPr="00C57403">
        <w:rPr>
          <w:rFonts w:ascii="Arial" w:hAnsi="Arial" w:cs="Arial"/>
          <w:sz w:val="24"/>
          <w:szCs w:val="24"/>
        </w:rPr>
        <w:instrText>HYPERLINK "D:\\Escritorio\\DE ISORA RECIENTES EN DESKTOP\\PARA PILI CONNECTIONS DEL ESCRITORIO\\DOCS PARA EDITORA FELIX VARELA\\Why &amp; How to Annotate a Text by on Prezi, available at https:\\prezi.com\\ctwiszjrqb7h\\why-how-to-annotate-a-text\\"</w:instrText>
      </w:r>
      <w:r w:rsidRPr="00C57403">
        <w:rPr>
          <w:rFonts w:ascii="Arial" w:hAnsi="Arial" w:cs="Arial"/>
          <w:sz w:val="24"/>
          <w:szCs w:val="24"/>
        </w:rPr>
        <w:fldChar w:fldCharType="separate"/>
      </w:r>
    </w:p>
    <w:p w:rsidR="00F162FC" w:rsidRPr="00C57403" w:rsidRDefault="00F162FC" w:rsidP="00245A7E">
      <w:pPr>
        <w:pStyle w:val="Ttulo3"/>
        <w:spacing w:before="0" w:line="360" w:lineRule="auto"/>
        <w:rPr>
          <w:rStyle w:val="Hipervnculo"/>
          <w:rFonts w:ascii="Arial" w:hAnsi="Arial" w:cs="Arial"/>
          <w:lang w:val="en-US"/>
        </w:rPr>
      </w:pPr>
      <w:r w:rsidRPr="00C57403">
        <w:rPr>
          <w:rStyle w:val="Hipervnculo"/>
          <w:rFonts w:ascii="Arial" w:hAnsi="Arial" w:cs="Arial"/>
          <w:lang w:val="en-US"/>
        </w:rPr>
        <w:t xml:space="preserve">Why &amp; How to Annotate a Text by on Prezi, available at </w:t>
      </w:r>
    </w:p>
    <w:p w:rsidR="00F162FC" w:rsidRPr="00C57403" w:rsidRDefault="00F162FC" w:rsidP="00245A7E">
      <w:pPr>
        <w:spacing w:after="0" w:line="360" w:lineRule="auto"/>
        <w:rPr>
          <w:rStyle w:val="Hipervnculo"/>
          <w:rFonts w:ascii="Arial" w:hAnsi="Arial" w:cs="Arial"/>
          <w:sz w:val="24"/>
          <w:szCs w:val="24"/>
          <w:lang w:val="en-US"/>
        </w:rPr>
      </w:pPr>
      <w:r w:rsidRPr="00C57403">
        <w:rPr>
          <w:rStyle w:val="Hipervnculo"/>
          <w:rFonts w:ascii="Arial" w:hAnsi="Arial" w:cs="Arial"/>
          <w:sz w:val="24"/>
          <w:szCs w:val="24"/>
          <w:lang w:val="en-US"/>
        </w:rPr>
        <w:t>https://prezi.com/ctwiszjrqb7h/why-how-to-annotate-a-text/</w:t>
      </w:r>
    </w:p>
    <w:p w:rsidR="00E621C8" w:rsidRPr="00C57403" w:rsidRDefault="005448B7" w:rsidP="00245A7E">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rPr>
        <w:fldChar w:fldCharType="end"/>
      </w:r>
      <w:r w:rsidRPr="00C57403">
        <w:rPr>
          <w:rFonts w:ascii="Arial" w:hAnsi="Arial" w:cs="Arial"/>
          <w:sz w:val="24"/>
          <w:szCs w:val="24"/>
          <w:lang w:val="en-US"/>
        </w:rPr>
        <w:fldChar w:fldCharType="begin"/>
      </w:r>
      <w:r w:rsidR="00E43900" w:rsidRPr="00C57403">
        <w:rPr>
          <w:rFonts w:ascii="Arial" w:hAnsi="Arial" w:cs="Arial"/>
          <w:sz w:val="24"/>
          <w:szCs w:val="24"/>
          <w:lang w:val="en-US"/>
        </w:rPr>
        <w:instrText>HYPERLINK "F:\\LIBRO PILI CONNECTIONS AGOSSTO 2018\\LIBRO PILI 3 CONNECTION VERSION FINAL\\LIBRO PARA ENTREGAR\\Annotating a Text - Reading and Study Strategies - Research Guides ...https:\\research.ewu.edu\\c.php?g=82207"</w:instrText>
      </w:r>
      <w:r w:rsidRPr="00C57403">
        <w:rPr>
          <w:rFonts w:ascii="Arial" w:hAnsi="Arial" w:cs="Arial"/>
          <w:sz w:val="24"/>
          <w:szCs w:val="24"/>
          <w:lang w:val="en-US"/>
        </w:rPr>
        <w:fldChar w:fldCharType="separate"/>
      </w:r>
    </w:p>
    <w:p w:rsidR="00E621C8" w:rsidRPr="00C57403" w:rsidRDefault="00E621C8"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Annotating a Text - Reading and Study Strategies - Research Guides ...</w:t>
      </w:r>
    </w:p>
    <w:p w:rsidR="00E621C8" w:rsidRPr="00C57403" w:rsidRDefault="00E621C8" w:rsidP="00245A7E">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https://research.ewu.edu/c.php?g=82207</w:t>
      </w:r>
    </w:p>
    <w:p w:rsidR="00E621C8" w:rsidRPr="00C57403" w:rsidRDefault="005448B7" w:rsidP="00245A7E">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lang w:val="en-US"/>
        </w:rPr>
        <w:fldChar w:fldCharType="end"/>
      </w:r>
      <w:r w:rsidRPr="00C57403">
        <w:rPr>
          <w:rFonts w:ascii="Arial" w:hAnsi="Arial" w:cs="Arial"/>
          <w:sz w:val="24"/>
          <w:szCs w:val="24"/>
          <w:lang w:val="en-US"/>
        </w:rPr>
        <w:fldChar w:fldCharType="begin"/>
      </w:r>
      <w:r w:rsidR="00E43900" w:rsidRPr="00C57403">
        <w:rPr>
          <w:rFonts w:ascii="Arial" w:hAnsi="Arial" w:cs="Arial"/>
          <w:sz w:val="24"/>
          <w:szCs w:val="24"/>
          <w:lang w:val="en-US"/>
        </w:rPr>
        <w:instrText>HYPERLINK "F:\\LIBRO PILI CONNECTIONS AGOSSTO 2018\\LIBRO PILI 3 CONNECTION VERSION FINAL\\LIBRO PARA ENTREGAR\\how and why to annotate a text - The Geneva School https:\\www.genevaschool.org\\...\\11th-Gr-How-to-Annotate-a-Te"</w:instrText>
      </w:r>
      <w:r w:rsidRPr="00C57403">
        <w:rPr>
          <w:rFonts w:ascii="Arial" w:hAnsi="Arial" w:cs="Arial"/>
          <w:sz w:val="24"/>
          <w:szCs w:val="24"/>
          <w:lang w:val="en-US"/>
        </w:rPr>
        <w:fldChar w:fldCharType="separate"/>
      </w:r>
    </w:p>
    <w:p w:rsidR="00E621C8" w:rsidRPr="00C57403" w:rsidRDefault="00E621C8"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 xml:space="preserve">how and why to annotate a text - The Geneva School </w:t>
      </w:r>
    </w:p>
    <w:p w:rsidR="00E621C8" w:rsidRPr="00C57403" w:rsidRDefault="00E621C8" w:rsidP="00245A7E">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https://www.genevaschool.org/.../11th-Gr-How-to-Annotate-a-Te...</w:t>
      </w:r>
    </w:p>
    <w:p w:rsidR="00E621C8" w:rsidRPr="00C57403" w:rsidRDefault="005448B7" w:rsidP="00245A7E">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lang w:val="en-US"/>
        </w:rPr>
        <w:fldChar w:fldCharType="end"/>
      </w:r>
      <w:r w:rsidRPr="00C57403">
        <w:rPr>
          <w:rFonts w:ascii="Arial" w:hAnsi="Arial" w:cs="Arial"/>
          <w:sz w:val="24"/>
          <w:szCs w:val="24"/>
          <w:lang w:val="en-US"/>
        </w:rPr>
        <w:fldChar w:fldCharType="begin"/>
      </w:r>
      <w:r w:rsidR="00E43900" w:rsidRPr="00C57403">
        <w:rPr>
          <w:rFonts w:ascii="Arial" w:hAnsi="Arial" w:cs="Arial"/>
          <w:sz w:val="24"/>
          <w:szCs w:val="24"/>
          <w:lang w:val="en-US"/>
        </w:rPr>
        <w:instrText>HYPERLINK "F:\\LIBRO PILI CONNECTIONS AGOSSTO 2018\\LIBRO PILI 3 CONNECTION VERSION FINAL\\LIBRO PARA ENTREGAR\\Why &amp; How to Annotate a Text by on Prezi. https:\\prezi.com\\ctwiszjrqb7h\\why-how-to-annotate-a-text\\"</w:instrText>
      </w:r>
      <w:r w:rsidRPr="00C57403">
        <w:rPr>
          <w:rFonts w:ascii="Arial" w:hAnsi="Arial" w:cs="Arial"/>
          <w:sz w:val="24"/>
          <w:szCs w:val="24"/>
          <w:lang w:val="en-US"/>
        </w:rPr>
        <w:fldChar w:fldCharType="separate"/>
      </w:r>
    </w:p>
    <w:p w:rsidR="00E621C8" w:rsidRPr="00C57403" w:rsidRDefault="00E621C8"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 xml:space="preserve">Why &amp; How to Annotate a Text by on Prezi. </w:t>
      </w:r>
    </w:p>
    <w:p w:rsidR="00E621C8" w:rsidRPr="00C57403" w:rsidRDefault="00E621C8" w:rsidP="00245A7E">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https://prezi.com/ctwiszjrqb7h/why-how-to-annotate-a-text/</w:t>
      </w:r>
    </w:p>
    <w:p w:rsidR="00E621C8" w:rsidRPr="00C57403" w:rsidRDefault="005448B7" w:rsidP="00245A7E">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lang w:val="en-US"/>
        </w:rPr>
        <w:fldChar w:fldCharType="end"/>
      </w:r>
      <w:r w:rsidRPr="00C57403">
        <w:rPr>
          <w:rFonts w:ascii="Arial" w:hAnsi="Arial" w:cs="Arial"/>
          <w:sz w:val="24"/>
          <w:szCs w:val="24"/>
          <w:lang w:val="en-US"/>
        </w:rPr>
        <w:fldChar w:fldCharType="begin"/>
      </w:r>
      <w:r w:rsidR="00E43900" w:rsidRPr="00C57403">
        <w:rPr>
          <w:rFonts w:ascii="Arial" w:hAnsi="Arial" w:cs="Arial"/>
          <w:sz w:val="24"/>
          <w:szCs w:val="24"/>
          <w:lang w:val="en-US"/>
        </w:rPr>
        <w:instrText>HYPERLINK "F:\\LIBRO PILI CONNECTIONS AGOSSTO 2018\\LIBRO PILI 3 CONNECTION VERSION FINAL\\LIBRO PARA ENTREGAR\\Annotating Texts - Learning Center. https:\\learningcenter.unc.edu\\tips-and-tools\\annotating-texts\\"</w:instrText>
      </w:r>
      <w:r w:rsidRPr="00C57403">
        <w:rPr>
          <w:rFonts w:ascii="Arial" w:hAnsi="Arial" w:cs="Arial"/>
          <w:sz w:val="24"/>
          <w:szCs w:val="24"/>
          <w:lang w:val="en-US"/>
        </w:rPr>
        <w:fldChar w:fldCharType="separate"/>
      </w:r>
    </w:p>
    <w:p w:rsidR="00E621C8" w:rsidRPr="00C57403" w:rsidRDefault="00E621C8"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Annotating Texts - Learning Center. https://learningcenter.unc.edu/tips-and-tools/annotating-texts/</w:t>
      </w:r>
    </w:p>
    <w:p w:rsidR="00E621C8" w:rsidRPr="00C57403" w:rsidRDefault="005448B7" w:rsidP="00245A7E">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lang w:val="en-US"/>
        </w:rPr>
        <w:fldChar w:fldCharType="end"/>
      </w:r>
      <w:r w:rsidRPr="00C57403">
        <w:rPr>
          <w:rFonts w:ascii="Arial" w:hAnsi="Arial" w:cs="Arial"/>
          <w:sz w:val="24"/>
          <w:szCs w:val="24"/>
          <w:lang w:val="en-US"/>
        </w:rPr>
        <w:fldChar w:fldCharType="begin"/>
      </w:r>
      <w:r w:rsidR="00E43900" w:rsidRPr="00C57403">
        <w:rPr>
          <w:rFonts w:ascii="Arial" w:hAnsi="Arial" w:cs="Arial"/>
          <w:sz w:val="24"/>
          <w:szCs w:val="24"/>
          <w:lang w:val="en-US"/>
        </w:rPr>
        <w:instrText>HYPERLINK "F:\\LIBRO PILI CONNECTIONS AGOSSTO 2018\\LIBRO PILI 3 CONNECTION VERSION FINAL\\LIBRO PARA ENTREGAR\\Annotating Text Strategies That Will Enhance Close Reading. https:\\www.sadlier.com\\...\\teaching-annotation-to-students-grades"</w:instrText>
      </w:r>
      <w:r w:rsidRPr="00C57403">
        <w:rPr>
          <w:rFonts w:ascii="Arial" w:hAnsi="Arial" w:cs="Arial"/>
          <w:sz w:val="24"/>
          <w:szCs w:val="24"/>
          <w:lang w:val="en-US"/>
        </w:rPr>
        <w:fldChar w:fldCharType="separate"/>
      </w:r>
    </w:p>
    <w:p w:rsidR="00E621C8" w:rsidRPr="00C57403" w:rsidRDefault="00E621C8"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 xml:space="preserve">Annotating Text Strategies That Will Enhance Close Reading. </w:t>
      </w:r>
    </w:p>
    <w:p w:rsidR="00E621C8" w:rsidRPr="00C57403" w:rsidRDefault="00E621C8" w:rsidP="00245A7E">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https://www.sadlier.com/.../teaching-annotation-to-students-grades...</w:t>
      </w:r>
    </w:p>
    <w:p w:rsidR="00E621C8" w:rsidRPr="00C57403" w:rsidRDefault="005448B7" w:rsidP="00245A7E">
      <w:pPr>
        <w:spacing w:after="0" w:line="360" w:lineRule="auto"/>
        <w:rPr>
          <w:rFonts w:ascii="Arial" w:hAnsi="Arial" w:cs="Arial"/>
          <w:sz w:val="24"/>
          <w:szCs w:val="24"/>
          <w:lang w:val="en-US"/>
        </w:rPr>
      </w:pPr>
      <w:r w:rsidRPr="00C57403">
        <w:rPr>
          <w:rFonts w:ascii="Arial" w:hAnsi="Arial" w:cs="Arial"/>
          <w:sz w:val="24"/>
          <w:szCs w:val="24"/>
          <w:lang w:val="en-US"/>
        </w:rPr>
        <w:fldChar w:fldCharType="end"/>
      </w:r>
    </w:p>
    <w:p w:rsidR="00E621C8" w:rsidRPr="00C57403" w:rsidRDefault="00E621C8" w:rsidP="00245A7E">
      <w:pPr>
        <w:pStyle w:val="Ttulo1"/>
        <w:spacing w:before="0" w:line="360" w:lineRule="auto"/>
        <w:rPr>
          <w:rFonts w:ascii="Arial" w:hAnsi="Arial" w:cs="Arial"/>
          <w:b/>
          <w:color w:val="auto"/>
          <w:sz w:val="24"/>
          <w:szCs w:val="24"/>
          <w:lang w:val="en-US"/>
        </w:rPr>
      </w:pPr>
      <w:r w:rsidRPr="00C57403">
        <w:rPr>
          <w:rFonts w:ascii="Arial" w:hAnsi="Arial" w:cs="Arial"/>
          <w:color w:val="auto"/>
          <w:sz w:val="24"/>
          <w:szCs w:val="24"/>
          <w:lang w:val="en-US"/>
        </w:rPr>
        <w:t xml:space="preserve">ESL Classroom and Cultural Sensitivity. Available at </w:t>
      </w: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t>http://esl.yourdictionary.com/lesson-plans/esl_classroom-and-cultural_sensitivity.html</w:t>
      </w:r>
    </w:p>
    <w:p w:rsidR="00E621C8" w:rsidRPr="00C57403" w:rsidRDefault="00E621C8" w:rsidP="00245A7E">
      <w:pPr>
        <w:spacing w:after="0" w:line="360" w:lineRule="auto"/>
        <w:rPr>
          <w:rFonts w:ascii="Arial" w:hAnsi="Arial" w:cs="Arial"/>
          <w:sz w:val="24"/>
          <w:szCs w:val="24"/>
          <w:lang w:val="en-GB"/>
        </w:rPr>
      </w:pPr>
      <w:r w:rsidRPr="00C57403">
        <w:rPr>
          <w:rFonts w:ascii="Arial" w:hAnsi="Arial" w:cs="Arial"/>
          <w:sz w:val="24"/>
          <w:szCs w:val="24"/>
          <w:lang w:val="en-GB"/>
        </w:rPr>
        <w:br w:type="page"/>
      </w:r>
    </w:p>
    <w:p w:rsidR="00AC595A" w:rsidRPr="00C57403" w:rsidRDefault="00257751" w:rsidP="00245A7E">
      <w:pPr>
        <w:shd w:val="clear" w:color="auto" w:fill="00B050"/>
        <w:spacing w:after="0" w:line="360" w:lineRule="auto"/>
        <w:jc w:val="both"/>
        <w:rPr>
          <w:rFonts w:ascii="Arial" w:hAnsi="Arial" w:cs="Arial"/>
          <w:b/>
          <w:sz w:val="24"/>
          <w:szCs w:val="24"/>
          <w:lang w:val="en-US"/>
        </w:rPr>
      </w:pPr>
      <w:r>
        <w:rPr>
          <w:rFonts w:ascii="Arial" w:hAnsi="Arial" w:cs="Arial"/>
          <w:b/>
          <w:sz w:val="24"/>
          <w:szCs w:val="24"/>
          <w:lang w:val="en-US"/>
        </w:rPr>
        <w:lastRenderedPageBreak/>
        <w:t>Unit 4</w:t>
      </w:r>
      <w:r w:rsidR="00AC595A" w:rsidRPr="00C57403">
        <w:rPr>
          <w:rFonts w:ascii="Arial" w:hAnsi="Arial" w:cs="Arial"/>
          <w:b/>
          <w:sz w:val="24"/>
          <w:szCs w:val="24"/>
          <w:lang w:val="en-US"/>
        </w:rPr>
        <w:t>.  IS IT RELIABLE?</w:t>
      </w:r>
    </w:p>
    <w:p w:rsidR="00AC595A" w:rsidRPr="00C57403" w:rsidRDefault="00AC595A" w:rsidP="00245A7E">
      <w:pPr>
        <w:pStyle w:val="NormalWeb"/>
        <w:spacing w:before="0" w:beforeAutospacing="0" w:after="0" w:afterAutospacing="0" w:line="360" w:lineRule="auto"/>
        <w:jc w:val="both"/>
        <w:rPr>
          <w:rFonts w:ascii="Arial" w:hAnsi="Arial" w:cs="Arial"/>
          <w:lang w:val="en-US"/>
        </w:rPr>
      </w:pPr>
    </w:p>
    <w:p w:rsidR="00AC595A" w:rsidRPr="00C57403" w:rsidRDefault="00AC595A"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In this unit you will:</w:t>
      </w:r>
    </w:p>
    <w:p w:rsidR="00AC595A" w:rsidRPr="00C57403" w:rsidRDefault="00AC595A" w:rsidP="00E02FD0">
      <w:pPr>
        <w:pStyle w:val="NormalWeb"/>
        <w:numPr>
          <w:ilvl w:val="0"/>
          <w:numId w:val="8"/>
        </w:numPr>
        <w:spacing w:before="0" w:beforeAutospacing="0" w:after="0" w:afterAutospacing="0" w:line="360" w:lineRule="auto"/>
        <w:jc w:val="both"/>
        <w:rPr>
          <w:rFonts w:ascii="Arial" w:hAnsi="Arial" w:cs="Arial"/>
          <w:lang w:val="en-US"/>
        </w:rPr>
      </w:pPr>
      <w:r w:rsidRPr="00C57403">
        <w:rPr>
          <w:rFonts w:ascii="Arial" w:hAnsi="Arial" w:cs="Arial"/>
          <w:lang w:val="en-US"/>
        </w:rPr>
        <w:t xml:space="preserve">Assess the credibility and reliability of texts </w:t>
      </w:r>
    </w:p>
    <w:p w:rsidR="00AC595A" w:rsidRPr="00C57403" w:rsidRDefault="00AC595A" w:rsidP="00245A7E">
      <w:pPr>
        <w:pStyle w:val="NormalWeb"/>
        <w:spacing w:before="0" w:beforeAutospacing="0" w:after="0" w:afterAutospacing="0" w:line="360" w:lineRule="auto"/>
        <w:jc w:val="both"/>
        <w:rPr>
          <w:rFonts w:ascii="Arial" w:hAnsi="Arial" w:cs="Arial"/>
          <w:lang w:val="en-US"/>
        </w:rPr>
      </w:pPr>
    </w:p>
    <w:p w:rsidR="00AC595A" w:rsidRPr="00C57403" w:rsidRDefault="005448B7" w:rsidP="00245A7E">
      <w:pPr>
        <w:pStyle w:val="NormalWeb"/>
        <w:spacing w:before="0" w:beforeAutospacing="0" w:after="0" w:afterAutospacing="0" w:line="360" w:lineRule="auto"/>
        <w:jc w:val="both"/>
        <w:rPr>
          <w:rFonts w:ascii="Arial" w:hAnsi="Arial" w:cs="Arial"/>
          <w:lang w:val="en-US"/>
        </w:rPr>
      </w:pPr>
      <w:r w:rsidRPr="005448B7">
        <w:rPr>
          <w:rFonts w:ascii="Arial" w:hAnsi="Arial" w:cs="Arial"/>
          <w:b/>
          <w:noProof/>
          <w:lang w:val="es-ES" w:eastAsia="es-ES"/>
        </w:rPr>
        <w:pict>
          <v:rect id="Rectángulo 39" o:spid="_x0000_s1048" style="position:absolute;left:0;text-align:left;margin-left:0;margin-top:15.85pt;width:206.25pt;height:40.5pt;z-index:25168384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03hwIAAFA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" fillcolor="#5b9bd5 [3204]" strokecolor="#1f4d78 [1604]" strokeweight="1pt">
            <v:textbox>
              <w:txbxContent>
                <w:p w:rsidR="000D6A85" w:rsidRPr="00995268" w:rsidRDefault="000D6A85" w:rsidP="00AC595A">
                  <w:pPr>
                    <w:shd w:val="clear" w:color="auto" w:fill="E7E6E6" w:themeFill="background2"/>
                    <w:jc w:val="center"/>
                    <w:rPr>
                      <w:b/>
                      <w:sz w:val="28"/>
                      <w:szCs w:val="28"/>
                    </w:rPr>
                  </w:pPr>
                  <w:r>
                    <w:rPr>
                      <w:b/>
                      <w:sz w:val="28"/>
                      <w:szCs w:val="28"/>
                    </w:rPr>
                    <w:t>SETTING UP CONNECTION</w:t>
                  </w:r>
                </w:p>
              </w:txbxContent>
            </v:textbox>
            <w10:wrap anchorx="margin"/>
          </v:rect>
        </w:pict>
      </w:r>
    </w:p>
    <w:p w:rsidR="00AC595A" w:rsidRPr="00C57403" w:rsidRDefault="00AC595A" w:rsidP="00245A7E">
      <w:pPr>
        <w:pStyle w:val="NormalWeb"/>
        <w:spacing w:before="0" w:beforeAutospacing="0" w:after="0" w:afterAutospacing="0" w:line="360" w:lineRule="auto"/>
        <w:jc w:val="both"/>
        <w:rPr>
          <w:rFonts w:ascii="Arial" w:hAnsi="Arial" w:cs="Arial"/>
          <w:lang w:val="en-US"/>
        </w:rPr>
      </w:pPr>
    </w:p>
    <w:p w:rsidR="00AC595A" w:rsidRPr="00C57403" w:rsidRDefault="00AC595A" w:rsidP="00245A7E">
      <w:pPr>
        <w:pStyle w:val="NormalWeb"/>
        <w:spacing w:before="0" w:beforeAutospacing="0" w:after="0" w:afterAutospacing="0" w:line="360" w:lineRule="auto"/>
        <w:jc w:val="both"/>
        <w:rPr>
          <w:rFonts w:ascii="Arial" w:hAnsi="Arial" w:cs="Arial"/>
          <w:lang w:val="en-US"/>
        </w:rPr>
      </w:pPr>
    </w:p>
    <w:p w:rsidR="00AC595A" w:rsidRPr="00C57403" w:rsidRDefault="00AC595A" w:rsidP="00245A7E">
      <w:pPr>
        <w:pStyle w:val="NormalWeb"/>
        <w:spacing w:before="0" w:beforeAutospacing="0" w:after="0" w:afterAutospacing="0" w:line="360" w:lineRule="auto"/>
        <w:jc w:val="both"/>
        <w:rPr>
          <w:rFonts w:ascii="Arial" w:hAnsi="Arial" w:cs="Arial"/>
        </w:rPr>
      </w:pP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 xml:space="preserve">In your academic studies you need to consult different sources to complete tasks, assignments and projects. </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Sources are divided into two main groups:  primary and secondary.  </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b/>
          <w:bCs/>
        </w:rPr>
        <w:t xml:space="preserve">Primary </w:t>
      </w:r>
      <w:r w:rsidRPr="00C57403">
        <w:rPr>
          <w:rFonts w:ascii="Arial" w:hAnsi="Arial" w:cs="Arial"/>
        </w:rPr>
        <w:t xml:space="preserve">sources provide a first-hand account or insiders look at a specific person, a specific time period or a specific event. They include anything that is original data (research results, first-hand accounts, original works etc).  Primary sources can be diaries, personal journals, autobiographies, memoirs, personal correspondence, interviews, speeches, newspaper articles or news footage from a specific time in history, official records, original photographs, creative works such as plays, poetry, music or art, and also original research data.  </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 xml:space="preserve">A </w:t>
      </w:r>
      <w:r w:rsidRPr="00C57403">
        <w:rPr>
          <w:rFonts w:ascii="Arial" w:hAnsi="Arial" w:cs="Arial"/>
          <w:b/>
          <w:bCs/>
        </w:rPr>
        <w:t>secondary</w:t>
      </w:r>
      <w:r w:rsidRPr="00C57403">
        <w:rPr>
          <w:rFonts w:ascii="Arial" w:hAnsi="Arial" w:cs="Arial"/>
        </w:rPr>
        <w:t xml:space="preserve"> source is an interpretation or analysis of one or more primary sources.  If a secondary source could speak to us it would say, “I wasn’t there but I read about it and these are my thoughts on the matter.”  Examples of secondary resources include such publications as biographies, commentaries, criticisms, textbooks, articles, and critical essays.  </w:t>
      </w:r>
    </w:p>
    <w:p w:rsidR="001E1E68" w:rsidRPr="00C57403" w:rsidRDefault="005448B7" w:rsidP="00245A7E">
      <w:pPr>
        <w:pStyle w:val="NormalWeb"/>
        <w:spacing w:before="0" w:beforeAutospacing="0" w:after="0" w:afterAutospacing="0" w:line="360" w:lineRule="auto"/>
        <w:jc w:val="both"/>
        <w:rPr>
          <w:rFonts w:ascii="Arial" w:hAnsi="Arial" w:cs="Arial"/>
        </w:rPr>
      </w:pPr>
      <w:r w:rsidRPr="005448B7">
        <w:rPr>
          <w:rFonts w:ascii="Arial" w:hAnsi="Arial" w:cs="Arial"/>
          <w:b/>
          <w:noProof/>
          <w:lang w:val="es-ES" w:eastAsia="es-ES"/>
        </w:rPr>
        <w:pict>
          <v:rect id="Rectángulo 40" o:spid="_x0000_s1049" style="position:absolute;left:0;text-align:left;margin-left:0;margin-top:.15pt;width:206.25pt;height:40.5pt;z-index:25168793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zKhw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" fillcolor="#5b9bd5 [3204]" strokecolor="#1f4d78 [1604]" strokeweight="1pt">
            <v:textbox>
              <w:txbxContent>
                <w:p w:rsidR="000D6A85" w:rsidRPr="00995268" w:rsidRDefault="000D6A85" w:rsidP="00AC595A">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AC595A" w:rsidRPr="00C57403" w:rsidRDefault="00AC595A" w:rsidP="00245A7E">
      <w:pPr>
        <w:pStyle w:val="NormalWeb"/>
        <w:spacing w:before="0" w:beforeAutospacing="0" w:after="0" w:afterAutospacing="0" w:line="360" w:lineRule="auto"/>
        <w:jc w:val="both"/>
        <w:rPr>
          <w:rFonts w:ascii="Arial" w:hAnsi="Arial" w:cs="Arial"/>
        </w:rPr>
      </w:pP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 xml:space="preserve">Whether they are primary or secondary sources,  it is necessary to </w:t>
      </w:r>
      <w:r w:rsidRPr="00C57403">
        <w:rPr>
          <w:rFonts w:ascii="Arial" w:hAnsi="Arial" w:cs="Arial"/>
          <w:b/>
        </w:rPr>
        <w:t>understand  the context of the text</w:t>
      </w:r>
      <w:r w:rsidRPr="00C57403">
        <w:rPr>
          <w:rFonts w:ascii="Arial" w:hAnsi="Arial" w:cs="Arial"/>
        </w:rPr>
        <w:t xml:space="preserve"> is, by asking yourself these questions:</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 xml:space="preserve">Who is the author? </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When was the text written</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Where was it published?</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Who is the intended audience?</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 xml:space="preserve">What is the text about? </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 xml:space="preserve">What genre in the text? </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lastRenderedPageBreak/>
        <w:t>Who are its probable readers?</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 xml:space="preserve">What visual resources are used beside the text ( colors, symbols, figures)? </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 xml:space="preserve"> In what ways do the illustrations relate to the text? </w:t>
      </w:r>
    </w:p>
    <w:p w:rsidR="00AC595A" w:rsidRPr="00C57403" w:rsidRDefault="00AC595A" w:rsidP="00245A7E">
      <w:pPr>
        <w:pStyle w:val="NormalWeb"/>
        <w:spacing w:before="0" w:beforeAutospacing="0" w:after="0" w:afterAutospacing="0" w:line="360" w:lineRule="auto"/>
        <w:jc w:val="both"/>
        <w:rPr>
          <w:rFonts w:ascii="Arial" w:hAnsi="Arial" w:cs="Arial"/>
        </w:rPr>
      </w:pPr>
      <w:r w:rsidRPr="00C57403">
        <w:rPr>
          <w:rFonts w:ascii="Arial" w:hAnsi="Arial" w:cs="Arial"/>
        </w:rPr>
        <w:t>What sociocultural aspects can be identified in the visual signs?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You expect printed material to be written by an authority. Nevertheless, not all sources are reliable, no matter how sound their arguments may appear to be. They may  have inaccuracies. Consequently, you must always check the source of the material, the date of publication, and you should carefully analyze the factual information provided to assess the reliability of the text you are reading.</w:t>
      </w:r>
    </w:p>
    <w:p w:rsidR="00AC595A" w:rsidRPr="00C57403" w:rsidRDefault="001F0D48"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1596788" cy="893445"/>
            <wp:effectExtent l="0" t="0" r="3810" b="1905"/>
            <wp:docPr id="57" name="Imagen 57" descr="F:\LONDRES 2018 COSAS ESCRITAS\LIBRO PILI CONNECTIONS AGOSSTO 2018\IMAGENES\RELIABILI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NDRES 2018 COSAS ESCRITAS\LIBRO PILI CONNECTIONS AGOSSTO 2018\IMAGENES\RELIABILITY 4.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6077" cy="915428"/>
                    </a:xfrm>
                    <a:prstGeom prst="rect">
                      <a:avLst/>
                    </a:prstGeom>
                    <a:noFill/>
                    <a:ln>
                      <a:noFill/>
                    </a:ln>
                  </pic:spPr>
                </pic:pic>
              </a:graphicData>
            </a:graphic>
          </wp:inline>
        </w:drawing>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To evaluate the reliability of a piece of writing, you must consider several issues related to the subject and to the person or publisher that presents it. Is the information current? Is it related directly to the topic it discusses? Does it provide sources for supporting ideas? Are these sources reliable? Is the purpose of the information to inform, to persuade, to sell, or even to entertain? Has the information been written and published recently? Does a date of publication appear? Finally, who is responsible for the information? Is an author or publisher listed at all?</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If you take, for example, a piece of information from the book Metodología de la Enseñanza de las Lenguas Extranjeras by Dr. Rosa Antich, you can rely on that information because she is an authority in the teaching of languages in Cuba. She has written some books and papers about foreign language teaching, she is highly qualified as she has a doctoral degree, she was a member of the Cuban Institute of Pedagogical Sciences. She is also an experienced teacher. Besides, the book was published in a relatively recent year by Pueblo y Educación Publishing House, which is the publishing house for most books related to education in Cuba. Moreover, she cites outstanding authors in this field.</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lastRenderedPageBreak/>
        <w:drawing>
          <wp:inline distT="0" distB="0" distL="0" distR="0">
            <wp:extent cx="1773237" cy="1760220"/>
            <wp:effectExtent l="0" t="0" r="0" b="0"/>
            <wp:docPr id="58" name="Imagen 58" descr="F:\LONDRES 2018 COSAS ESCRITAS\LIBRO PILI CONNECTIONS AGOSSTO 2018\IMAGENES\sourc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NDRES 2018 COSAS ESCRITAS\LIBRO PILI CONNECTIONS AGOSSTO 2018\IMAGENES\sources 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12521" cy="1799216"/>
                    </a:xfrm>
                    <a:prstGeom prst="rect">
                      <a:avLst/>
                    </a:prstGeom>
                    <a:noFill/>
                    <a:ln>
                      <a:noFill/>
                    </a:ln>
                  </pic:spPr>
                </pic:pic>
              </a:graphicData>
            </a:graphic>
          </wp:inline>
        </w:drawing>
      </w:r>
    </w:p>
    <w:p w:rsidR="00AC595A" w:rsidRPr="00C57403" w:rsidRDefault="00AC595A" w:rsidP="00245A7E">
      <w:pPr>
        <w:spacing w:after="0" w:line="360" w:lineRule="auto"/>
        <w:jc w:val="both"/>
        <w:rPr>
          <w:rFonts w:ascii="Arial" w:hAnsi="Arial" w:cs="Arial"/>
          <w:sz w:val="24"/>
          <w:szCs w:val="24"/>
          <w:lang w:val="en-GB"/>
        </w:rPr>
      </w:pPr>
    </w:p>
    <w:p w:rsidR="00F162FC"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Before you evaluate your source, you need to first evaluate the purpose of your research. If you are researching for an academic paper, then you need to have very credible, reliable, and worthwhile sources because your teacher or professor </w:t>
      </w:r>
      <w:r w:rsidR="00F162FC" w:rsidRPr="00C57403">
        <w:rPr>
          <w:rFonts w:ascii="Arial" w:hAnsi="Arial" w:cs="Arial"/>
          <w:sz w:val="24"/>
          <w:szCs w:val="24"/>
          <w:lang w:val="en-GB"/>
        </w:rPr>
        <w:t xml:space="preserve">and your readers </w:t>
      </w:r>
      <w:r w:rsidRPr="00C57403">
        <w:rPr>
          <w:rFonts w:ascii="Arial" w:hAnsi="Arial" w:cs="Arial"/>
          <w:sz w:val="24"/>
          <w:szCs w:val="24"/>
          <w:lang w:val="en-GB"/>
        </w:rPr>
        <w:t xml:space="preserve">will be judging the authenticity of the sources.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Once you've determined the purpose of your research, you are still responsible for judging the worth of your research. How do you go about doing this? There's no cut and dry method of evaluating a source. Sometimes even a professional-looking site will have inaccurate information. You will need to evaluate your source based on its reliability, credibility, and overall worth. Let's discuss how to determine the reliability of a source first.</w:t>
      </w: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The reliability of a source can be determined by two factors: in relation to how recent it has been published (recency) and in relation to its possibility to ve verified (verifiability).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A document is more likely to be a reliable source of information if it has been published within the past few years. This is because information changes and evolves over time.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 source can also be tested for reliability if it can be verified. Can you find the same information confirmed in other sources? Does the information make sense? Are there many other sources that contradict the information in your article? If you can find the information confirmed in other sources or even the article is used as a reference in other sources, then you know your research can be verified.</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i/>
          <w:noProof/>
          <w:sz w:val="24"/>
          <w:szCs w:val="24"/>
          <w:lang w:eastAsia="es-ES"/>
        </w:rPr>
        <w:lastRenderedPageBreak/>
        <w:drawing>
          <wp:inline distT="0" distB="0" distL="0" distR="0">
            <wp:extent cx="1781175" cy="1543050"/>
            <wp:effectExtent l="0" t="0" r="9525" b="0"/>
            <wp:docPr id="59" name="Imagen 59" descr="F:\LONDRES 2018 COSAS ESCRITAS\LIBRO PILI CONNECTIONS AGOSSTO 2018\IMAGENES\RELIABILITY AUT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NDRES 2018 COSAS ESCRITAS\LIBRO PILI CONNECTIONS AGOSSTO 2018\IMAGENES\RELIABILITY AUTHOR.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1175" cy="1543050"/>
                    </a:xfrm>
                    <a:prstGeom prst="rect">
                      <a:avLst/>
                    </a:prstGeom>
                    <a:noFill/>
                    <a:ln>
                      <a:noFill/>
                    </a:ln>
                  </pic:spPr>
                </pic:pic>
              </a:graphicData>
            </a:graphic>
          </wp:inline>
        </w:drawing>
      </w:r>
      <w:r w:rsidRPr="00C57403">
        <w:rPr>
          <w:rFonts w:ascii="Arial" w:hAnsi="Arial" w:cs="Arial"/>
          <w:i/>
          <w:sz w:val="24"/>
          <w:szCs w:val="24"/>
          <w:lang w:val="en-GB"/>
        </w:rPr>
        <w:t>Credibility</w:t>
      </w:r>
      <w:r w:rsidRPr="00C57403">
        <w:rPr>
          <w:rFonts w:ascii="Arial" w:hAnsi="Arial" w:cs="Arial"/>
          <w:sz w:val="24"/>
          <w:szCs w:val="24"/>
          <w:lang w:val="en-GB"/>
        </w:rPr>
        <w:t xml:space="preserve"> is another important criterion to take into account. The credibility of a source can be determined if you can find the author's credentials somewhere in the article. If you can't find this information, then try researching the author. If the author has credentials in the field of the article, then you know that your research is credible. If the author has no credentials or they are in a field that doesn't relate to the article, then it is recommended that you use a different piece of research for your speech. Second, if the information in unbiased, that is, if it comes from a source that has no clear leanings on one side of an issue.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The reliability of a piece of information can also be assessed by studying the factual data given, such as, statistics, results of experiments, interviews, surveys and the like.</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As a reader, you must be careful about what you consult as a reliable source of information. That a source is in print or posted on the Web does not automatically make it trustworthy. You can always find information on any source. As a critical reader, you deserve the best, the most current, and the most reliable. Be sure to screen what you find to make sure that it is reliable</w:t>
      </w:r>
      <w:r w:rsidRPr="00C57403">
        <w:rPr>
          <w:rStyle w:val="Refdenotaalpie"/>
          <w:rFonts w:ascii="Arial" w:hAnsi="Arial" w:cs="Arial"/>
          <w:sz w:val="24"/>
          <w:szCs w:val="24"/>
          <w:lang w:val="en-GB"/>
        </w:rPr>
        <w:footnoteReference w:id="6"/>
      </w:r>
      <w:r w:rsidRPr="00C57403">
        <w:rPr>
          <w:rFonts w:ascii="Arial" w:hAnsi="Arial" w:cs="Arial"/>
          <w:sz w:val="24"/>
          <w:szCs w:val="24"/>
          <w:lang w:val="en-GB"/>
        </w:rPr>
        <w:t>.https://canvas.hull.ac.uk/courses/611/pages/determining-source-reliability</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The information must be verifiable, relevant and unbiased. To verify the reliability of your sources, ask yourself the following questions: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How does this apply to your research?</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Does the work address your specific research question?</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Does the work provide sufficient content?</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Who is the author?</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Why does this person have the authority to speak about this topic?</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lastRenderedPageBreak/>
        <w:t>What is the intention of this source?  Is the author trying to persuade you or is the author presenting factual research?</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When was this piece written?  Does the age of the source impact its relevancy to your topic?</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1981200" cy="2314575"/>
            <wp:effectExtent l="0" t="0" r="0" b="9525"/>
            <wp:docPr id="60" name="Imagen 60" descr="F:\LONDRES 2018 COSAS ESCRITAS\LIBRO PILI CONNECTIONS AGOSSTO 2018\IMAGENES\RELIABIITY 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NDRES 2018 COSAS ESCRITAS\LIBRO PILI CONNECTIONS AGOSSTO 2018\IMAGENES\RELIABIITY AGAIN.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1200" cy="2314575"/>
                    </a:xfrm>
                    <a:prstGeom prst="rect">
                      <a:avLst/>
                    </a:prstGeom>
                    <a:noFill/>
                    <a:ln>
                      <a:noFill/>
                    </a:ln>
                  </pic:spPr>
                </pic:pic>
              </a:graphicData>
            </a:graphic>
          </wp:inline>
        </w:drawing>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The internet provides access to an almost endless supply of information, but how do you know if that information is credible and reliable?  Being able to determine the reliability of a resource is an important skill, particularly for student researchers.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US"/>
        </w:rPr>
        <w:t xml:space="preserve">The </w:t>
      </w:r>
      <w:r w:rsidRPr="00C57403">
        <w:rPr>
          <w:rFonts w:ascii="Arial" w:hAnsi="Arial" w:cs="Arial"/>
          <w:bCs/>
          <w:sz w:val="24"/>
          <w:szCs w:val="24"/>
          <w:lang w:val="en-US"/>
        </w:rPr>
        <w:t>credibility of the sources</w:t>
      </w:r>
      <w:r w:rsidRPr="00C57403">
        <w:rPr>
          <w:rFonts w:ascii="Arial" w:hAnsi="Arial" w:cs="Arial"/>
          <w:sz w:val="24"/>
          <w:szCs w:val="24"/>
          <w:lang w:val="en-US"/>
        </w:rPr>
        <w:t xml:space="preserve"> depends on many factors.  However, unlike traditional books, much of the information that is found on the Internet has not been reviewed by experts or knowledgeable persons on the topic. In the digital age, anyone writes and publishes in the World Wide Web.</w:t>
      </w:r>
      <w:r w:rsidRPr="00C57403">
        <w:rPr>
          <w:rFonts w:ascii="Arial" w:hAnsi="Arial" w:cs="Arial"/>
          <w:sz w:val="24"/>
          <w:szCs w:val="24"/>
          <w:lang w:val="en-GB"/>
        </w:rPr>
        <w:t xml:space="preserve"> Many Web pages are published anonymously by individuals. Are the views of individuals as reliable as those of experts from universities or from the government which cite sources?</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Sources are used for information, support and sometimes basic reference. The level of credibility required also depends on the project. However,  it is always safer to pick a reliable source, irrespective of the type of research paper you  are writing.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The Internet has definitely become  a huge repository of information which complements the amount of information that school libraries may supply. Here is exactly where the risk lies. It is then of paramount importance to examine the sources you will use for research very critically. As  Branscomb (1998) points out “the principles of critical thinking whether applied to print media or visual </w:t>
      </w:r>
      <w:r w:rsidRPr="00C57403">
        <w:rPr>
          <w:rFonts w:ascii="Arial" w:hAnsi="Arial" w:cs="Arial"/>
          <w:sz w:val="24"/>
          <w:szCs w:val="24"/>
          <w:lang w:val="en-GB"/>
        </w:rPr>
        <w:lastRenderedPageBreak/>
        <w:t>media such as television or computer media remain the same.” As he explains a critical thinker constantly seeks other points of views. They are necessary to develop thinking skills.</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So, at this point a caveat must be: when using the Internet,  always question   the information you find and double check in other sources.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b/>
          <w:sz w:val="24"/>
          <w:szCs w:val="24"/>
          <w:lang w:val="en-GB"/>
        </w:rPr>
        <w:t>There are some important  tips  which  must be considered when researching the web and consulting Internet sources</w:t>
      </w:r>
      <w:r w:rsidRPr="00C57403">
        <w:rPr>
          <w:rFonts w:ascii="Arial" w:hAnsi="Arial" w:cs="Arial"/>
          <w:sz w:val="24"/>
          <w:szCs w:val="24"/>
          <w:lang w:val="en-GB"/>
        </w:rPr>
        <w:t xml:space="preserve"> (Branscomb, H.E.. 1998,  Ko, S.,Rossen Steve, 2004)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1. Evaluate the source carefully. Examine your source critically, always ask questions, look for more information about the topic and consult other authors and never assume the source is an authority.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2. Find information about the author.  How much do you know about him or her? Ask yourself if the author has academic expertise or professional affiliation.</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3. Communicate with experts or authors of important sources in various fields of study if it is possible and  seek other points of view.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4. Record all citation information to give proper credit to your sources. Anytime we use someone else´s words, ideas, images in our research works, we must give them proper academic credit. Otherwise, we run the risk of being accused of plagiarism which is precisely this: presenting someone else´s work as our own.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In the digital age it is usual to copy and paste without referencing sources. This is definitely a violation of intellectual property and copyright and can be penalized. As you do when you read printed sources, make sure you have written down all the necessary information to cite your sources to give credit to authors and avoid plagiarism.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5. Make a distinction between dynamic resources and static resources.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Dynamic resources are blogs, forums, wikis and web sites  which allow almost anyone to publish information and are generally not subjected to expert and scholarly review. Unlike dynamic, static resources: books, journal articles, audio files and videos do not allow user input and are often reviewed by experts for accuracy and objectivity.</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6. Make sure the resource is regularly updated and that you can verify the accuracy of the information presented. Students should also consider that what </w:t>
      </w:r>
      <w:r w:rsidRPr="00C57403">
        <w:rPr>
          <w:rFonts w:ascii="Arial" w:hAnsi="Arial" w:cs="Arial"/>
          <w:sz w:val="24"/>
          <w:szCs w:val="24"/>
          <w:lang w:val="en-GB"/>
        </w:rPr>
        <w:lastRenderedPageBreak/>
        <w:t>they find in one place one day, might be changed or gone  from the site the next day. Consequently, also write when the site was consulted.</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7. Evaluate the resource design, like for example,  if proper grammar and clear style are shown which are good indicators of professional,  academic writing and expertise.</w:t>
      </w: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41" o:spid="_x0000_s1050" style="position:absolute;left:0;text-align:left;margin-left:0;margin-top:-.05pt;width:206.25pt;height:40.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7ziA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P2d&#10;vvOIAgAAUA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AC595A">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b/>
          <w:sz w:val="24"/>
          <w:szCs w:val="24"/>
          <w:lang w:val="en-US"/>
        </w:rPr>
        <w:t xml:space="preserve"> Read some vital aspects which can determine the relevance and </w:t>
      </w:r>
      <w:r w:rsidRPr="00C57403">
        <w:rPr>
          <w:rFonts w:ascii="Arial" w:hAnsi="Arial" w:cs="Arial"/>
          <w:b/>
          <w:bCs/>
          <w:sz w:val="24"/>
          <w:szCs w:val="24"/>
          <w:lang w:val="en-US"/>
        </w:rPr>
        <w:t>credibility of the sources you consult</w:t>
      </w:r>
      <w:r w:rsidRPr="00C57403">
        <w:rPr>
          <w:rFonts w:ascii="Arial" w:hAnsi="Arial" w:cs="Arial"/>
          <w:sz w:val="24"/>
          <w:szCs w:val="24"/>
          <w:lang w:val="en-US"/>
        </w:rPr>
        <w:t>. (www. EssayCapital.com)</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w:t>
      </w:r>
      <w:r w:rsidRPr="00C57403">
        <w:rPr>
          <w:rFonts w:ascii="Arial" w:hAnsi="Arial" w:cs="Arial"/>
          <w:b/>
          <w:sz w:val="24"/>
          <w:szCs w:val="24"/>
          <w:lang w:val="en-US"/>
        </w:rPr>
        <w:t>The focus of the source on your topic</w:t>
      </w:r>
      <w:r w:rsidRPr="00C57403">
        <w:rPr>
          <w:rFonts w:ascii="Arial" w:hAnsi="Arial" w:cs="Arial"/>
          <w:sz w:val="24"/>
          <w:szCs w:val="24"/>
          <w:lang w:val="en-US"/>
        </w:rPr>
        <w:t>. There will be many articles and books written on the subject from which your topic has been taken, but it will be relevant to your research only if it is focused on the particular topic of your research,  or if the content supports your thesis statement directly or indirectly.</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w:t>
      </w:r>
      <w:r w:rsidRPr="00C57403">
        <w:rPr>
          <w:rFonts w:ascii="Arial" w:hAnsi="Arial" w:cs="Arial"/>
          <w:b/>
          <w:sz w:val="24"/>
          <w:szCs w:val="24"/>
          <w:lang w:val="en-US"/>
        </w:rPr>
        <w:t xml:space="preserve"> The experience of the author in the area of your research</w:t>
      </w:r>
      <w:r w:rsidRPr="00C57403">
        <w:rPr>
          <w:rFonts w:ascii="Arial" w:hAnsi="Arial" w:cs="Arial"/>
          <w:sz w:val="24"/>
          <w:szCs w:val="24"/>
          <w:lang w:val="en-US"/>
        </w:rPr>
        <w:t>:  Consider the author´s experience so that you will have the guide and expertise  you need for  your research, so make sure that he or she has experience  in the specific area of your research.</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w:t>
      </w:r>
      <w:r w:rsidRPr="00C57403">
        <w:rPr>
          <w:rFonts w:ascii="Arial" w:hAnsi="Arial" w:cs="Arial"/>
          <w:b/>
          <w:sz w:val="24"/>
          <w:szCs w:val="24"/>
          <w:lang w:val="en-US"/>
        </w:rPr>
        <w:t>Relevant educational qualifications of the author</w:t>
      </w:r>
      <w:r w:rsidRPr="00C57403">
        <w:rPr>
          <w:rFonts w:ascii="Arial" w:hAnsi="Arial" w:cs="Arial"/>
          <w:sz w:val="24"/>
          <w:szCs w:val="24"/>
          <w:lang w:val="en-US"/>
        </w:rPr>
        <w:t>:  It will be ideal if they have some fame to claim in the previous studies done on the subject. The more famous the author, the better.</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w:t>
      </w:r>
      <w:r w:rsidRPr="00C57403">
        <w:rPr>
          <w:rFonts w:ascii="Arial" w:hAnsi="Arial" w:cs="Arial"/>
          <w:b/>
          <w:sz w:val="24"/>
          <w:szCs w:val="24"/>
          <w:lang w:val="en-US"/>
        </w:rPr>
        <w:t>The date of publishing</w:t>
      </w:r>
      <w:r w:rsidRPr="00C57403">
        <w:rPr>
          <w:rFonts w:ascii="Arial" w:hAnsi="Arial" w:cs="Arial"/>
          <w:sz w:val="24"/>
          <w:szCs w:val="24"/>
          <w:lang w:val="en-US"/>
        </w:rPr>
        <w:t>: Research is very dynamic. The characteristics of certain topics keep changing, depending upon the nature of the topic . Such topics are constantly researched upon and the information gets updated every now and then leaving the older facts outdated.  Consequently make sure the information is not outdated.</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w:t>
      </w:r>
      <w:r w:rsidRPr="00C57403">
        <w:rPr>
          <w:rFonts w:ascii="Arial" w:hAnsi="Arial" w:cs="Arial"/>
          <w:b/>
          <w:sz w:val="24"/>
          <w:szCs w:val="24"/>
          <w:lang w:val="en-US"/>
        </w:rPr>
        <w:t>Supportive information</w:t>
      </w:r>
      <w:r w:rsidRPr="00C57403">
        <w:rPr>
          <w:rFonts w:ascii="Arial" w:hAnsi="Arial" w:cs="Arial"/>
          <w:sz w:val="24"/>
          <w:szCs w:val="24"/>
          <w:lang w:val="en-US"/>
        </w:rPr>
        <w:t>: The level to which the sources you choose support your thesis matters a lot. A source which offers neutral opinion towards your stance will not help in adding emphasis to your theory.</w:t>
      </w:r>
    </w:p>
    <w:p w:rsidR="00AC595A" w:rsidRPr="00C57403" w:rsidRDefault="00AC595A" w:rsidP="00245A7E">
      <w:pPr>
        <w:spacing w:after="0" w:line="360" w:lineRule="auto"/>
        <w:jc w:val="both"/>
        <w:rPr>
          <w:rFonts w:ascii="Arial" w:hAnsi="Arial" w:cs="Arial"/>
          <w:bCs/>
          <w:sz w:val="24"/>
          <w:szCs w:val="24"/>
          <w:lang w:val="en-US"/>
        </w:rPr>
      </w:pP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SUMMARIZING:</w:t>
      </w:r>
    </w:p>
    <w:p w:rsidR="00AC595A" w:rsidRPr="00C57403" w:rsidRDefault="00AC595A" w:rsidP="00245A7E">
      <w:pPr>
        <w:spacing w:after="0" w:line="360" w:lineRule="auto"/>
        <w:jc w:val="both"/>
        <w:rPr>
          <w:rFonts w:ascii="Arial" w:hAnsi="Arial" w:cs="Arial"/>
          <w:bCs/>
          <w:sz w:val="24"/>
          <w:szCs w:val="24"/>
          <w:lang w:val="en-US"/>
        </w:rPr>
      </w:pPr>
      <w:r w:rsidRPr="00C57403">
        <w:rPr>
          <w:rFonts w:ascii="Arial" w:hAnsi="Arial" w:cs="Arial"/>
          <w:sz w:val="24"/>
          <w:szCs w:val="24"/>
          <w:lang w:val="en-US"/>
        </w:rPr>
        <w:t xml:space="preserve">To sum up it can be said that using reliable sources is the shortest and most effective method of proving your theory and gives respect  to your work. So, </w:t>
      </w:r>
      <w:r w:rsidRPr="00C57403">
        <w:rPr>
          <w:rFonts w:ascii="Arial" w:hAnsi="Arial" w:cs="Arial"/>
          <w:sz w:val="24"/>
          <w:szCs w:val="24"/>
          <w:lang w:val="en-US"/>
        </w:rPr>
        <w:lastRenderedPageBreak/>
        <w:t xml:space="preserve">learn how to determine the relevance and </w:t>
      </w:r>
      <w:r w:rsidRPr="00C57403">
        <w:rPr>
          <w:rFonts w:ascii="Arial" w:hAnsi="Arial" w:cs="Arial"/>
          <w:bCs/>
          <w:sz w:val="24"/>
          <w:szCs w:val="24"/>
          <w:lang w:val="en-US"/>
        </w:rPr>
        <w:t xml:space="preserve">credibility of the sources and you will feel confident and convincing.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To determine the reliability you must check the source and analyze:</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 the author’s qualification,</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b.- the publishing house and date of publication,</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 the factual information provided by the text.</w:t>
      </w:r>
    </w:p>
    <w:p w:rsidR="002F2C36" w:rsidRPr="00C57403" w:rsidRDefault="002F2C36" w:rsidP="00245A7E">
      <w:pPr>
        <w:spacing w:after="0" w:line="360" w:lineRule="auto"/>
        <w:jc w:val="both"/>
        <w:rPr>
          <w:rFonts w:ascii="Arial" w:hAnsi="Arial" w:cs="Arial"/>
          <w:sz w:val="24"/>
          <w:szCs w:val="24"/>
          <w:lang w:val="en-GB"/>
        </w:rPr>
      </w:pPr>
      <w:r w:rsidRPr="00C57403">
        <w:rPr>
          <w:rFonts w:ascii="Arial" w:eastAsia="Times New Roman" w:hAnsi="Arial" w:cs="Arial"/>
          <w:noProof/>
          <w:sz w:val="24"/>
          <w:szCs w:val="24"/>
          <w:lang w:eastAsia="es-ES"/>
        </w:rPr>
        <w:drawing>
          <wp:inline distT="0" distB="0" distL="0" distR="0">
            <wp:extent cx="2040255" cy="825689"/>
            <wp:effectExtent l="0" t="0" r="0" b="0"/>
            <wp:docPr id="56" name="Imagen 56"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8541" cy="849277"/>
                    </a:xfrm>
                    <a:prstGeom prst="rect">
                      <a:avLst/>
                    </a:prstGeom>
                    <a:noFill/>
                    <a:ln>
                      <a:noFill/>
                    </a:ln>
                  </pic:spPr>
                </pic:pic>
              </a:graphicData>
            </a:graphic>
          </wp:inline>
        </w:drawing>
      </w:r>
    </w:p>
    <w:p w:rsidR="002F2C36"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The following are some of the most widely known publishing houses in the field of educational materials, recognized all over the world for their valuable works</w:t>
      </w:r>
      <w:r w:rsidR="002F2C36" w:rsidRPr="00C57403">
        <w:rPr>
          <w:rFonts w:ascii="Arial" w:hAnsi="Arial" w:cs="Arial"/>
          <w:sz w:val="24"/>
          <w:szCs w:val="24"/>
          <w:lang w:val="en-GB"/>
        </w:rPr>
        <w:t>.</w:t>
      </w:r>
    </w:p>
    <w:p w:rsidR="002F2C36" w:rsidRPr="00C57403" w:rsidRDefault="002F2C3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Why are they  widely recognized?</w:t>
      </w:r>
    </w:p>
    <w:p w:rsidR="00AC595A" w:rsidRPr="00C57403" w:rsidRDefault="002F2C3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Go to the library or search in internet to find their logos</w:t>
      </w:r>
      <w:r w:rsidR="00AC595A" w:rsidRPr="00C57403">
        <w:rPr>
          <w:rFonts w:ascii="Arial" w:hAnsi="Arial" w:cs="Arial"/>
          <w:sz w:val="24"/>
          <w:szCs w:val="24"/>
          <w:lang w:val="en-GB"/>
        </w:rPr>
        <w:t>:</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Cambridge University Press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Oxford University Press</w:t>
      </w:r>
    </w:p>
    <w:p w:rsidR="00AC595A" w:rsidRPr="00C57403" w:rsidRDefault="00AC595A" w:rsidP="00245A7E">
      <w:pPr>
        <w:spacing w:after="0" w:line="360" w:lineRule="auto"/>
        <w:jc w:val="both"/>
        <w:rPr>
          <w:rFonts w:ascii="Arial" w:hAnsi="Arial" w:cs="Arial"/>
          <w:sz w:val="24"/>
          <w:szCs w:val="24"/>
        </w:rPr>
      </w:pPr>
      <w:r w:rsidRPr="00C57403">
        <w:rPr>
          <w:rFonts w:ascii="Arial" w:hAnsi="Arial" w:cs="Arial"/>
          <w:sz w:val="24"/>
          <w:szCs w:val="24"/>
        </w:rPr>
        <w:t xml:space="preserve">Longman </w:t>
      </w:r>
    </w:p>
    <w:p w:rsidR="00AC595A" w:rsidRPr="00C57403" w:rsidRDefault="00AC595A" w:rsidP="00245A7E">
      <w:pPr>
        <w:spacing w:after="0" w:line="360" w:lineRule="auto"/>
        <w:jc w:val="both"/>
        <w:rPr>
          <w:rFonts w:ascii="Arial" w:hAnsi="Arial" w:cs="Arial"/>
          <w:sz w:val="24"/>
          <w:szCs w:val="24"/>
        </w:rPr>
      </w:pPr>
      <w:r w:rsidRPr="00C57403">
        <w:rPr>
          <w:rFonts w:ascii="Arial" w:hAnsi="Arial" w:cs="Arial"/>
          <w:sz w:val="24"/>
          <w:szCs w:val="24"/>
        </w:rPr>
        <w:t>Editorial Pueblo y Educación</w:t>
      </w:r>
    </w:p>
    <w:p w:rsidR="00AC595A" w:rsidRPr="00C57403" w:rsidRDefault="00AC595A" w:rsidP="00245A7E">
      <w:pPr>
        <w:spacing w:after="0" w:line="360" w:lineRule="auto"/>
        <w:jc w:val="both"/>
        <w:rPr>
          <w:rFonts w:ascii="Arial" w:hAnsi="Arial" w:cs="Arial"/>
          <w:sz w:val="24"/>
          <w:szCs w:val="24"/>
        </w:rPr>
      </w:pPr>
      <w:r w:rsidRPr="00C57403">
        <w:rPr>
          <w:rFonts w:ascii="Arial" w:hAnsi="Arial" w:cs="Arial"/>
          <w:sz w:val="24"/>
          <w:szCs w:val="24"/>
        </w:rPr>
        <w:t>Editorial Félix Varela</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Prentice-Hall, Inc. Englewood Cliffs</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Newbury House Publishers</w:t>
      </w:r>
    </w:p>
    <w:p w:rsidR="00AC595A" w:rsidRPr="00C57403" w:rsidRDefault="00AC595A"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Heineman Educational Books</w:t>
      </w:r>
    </w:p>
    <w:p w:rsidR="00AC595A" w:rsidRPr="00C57403" w:rsidRDefault="00AC595A" w:rsidP="00245A7E">
      <w:pPr>
        <w:spacing w:after="0" w:line="360" w:lineRule="auto"/>
        <w:jc w:val="both"/>
        <w:rPr>
          <w:rFonts w:ascii="Arial" w:hAnsi="Arial" w:cs="Arial"/>
          <w:sz w:val="24"/>
          <w:szCs w:val="24"/>
          <w:lang w:val="en-US"/>
        </w:rPr>
      </w:pPr>
    </w:p>
    <w:p w:rsidR="00AC595A"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42" o:spid="_x0000_s1051" style="position:absolute;left:0;text-align:left;margin-left:0;margin-top:0;width:206.25pt;height:40.5pt;z-index:2516848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jiA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" fillcolor="#5b9bd5 [3204]" strokecolor="#1f4d78 [1604]" strokeweight="1pt">
            <v:textbox>
              <w:txbxContent>
                <w:p w:rsidR="000D6A85" w:rsidRPr="00995268" w:rsidRDefault="000D6A85" w:rsidP="00AC595A">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AC595A" w:rsidRPr="00C57403" w:rsidRDefault="00AC595A" w:rsidP="00245A7E">
      <w:pPr>
        <w:spacing w:after="0" w:line="360" w:lineRule="auto"/>
        <w:jc w:val="both"/>
        <w:rPr>
          <w:rFonts w:ascii="Arial" w:hAnsi="Arial" w:cs="Arial"/>
          <w:sz w:val="24"/>
          <w:szCs w:val="24"/>
          <w:lang w:val="en-US"/>
        </w:rPr>
      </w:pPr>
    </w:p>
    <w:p w:rsidR="00AC595A" w:rsidRPr="00C57403" w:rsidRDefault="00AC595A" w:rsidP="00245A7E">
      <w:pPr>
        <w:spacing w:after="0" w:line="360" w:lineRule="auto"/>
        <w:jc w:val="both"/>
        <w:rPr>
          <w:rFonts w:ascii="Arial" w:hAnsi="Arial" w:cs="Arial"/>
          <w:sz w:val="24"/>
          <w:szCs w:val="24"/>
          <w:lang w:val="en-US"/>
        </w:rPr>
      </w:pP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ACTIVITIES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1.</w:t>
      </w:r>
      <w:r w:rsidRPr="00C57403">
        <w:rPr>
          <w:rFonts w:ascii="Arial" w:hAnsi="Arial" w:cs="Arial"/>
          <w:sz w:val="24"/>
          <w:szCs w:val="24"/>
          <w:lang w:val="en-GB"/>
        </w:rPr>
        <w:tab/>
        <w:t>Complete the following chart:</w:t>
      </w:r>
    </w:p>
    <w:tbl>
      <w:tblPr>
        <w:tblStyle w:val="Tablaconcuadrcula"/>
        <w:tblW w:w="0" w:type="auto"/>
        <w:tblLook w:val="04A0"/>
      </w:tblPr>
      <w:tblGrid>
        <w:gridCol w:w="3823"/>
        <w:gridCol w:w="1318"/>
        <w:gridCol w:w="1297"/>
        <w:gridCol w:w="2056"/>
      </w:tblGrid>
      <w:tr w:rsidR="0050624E" w:rsidRPr="00C57403" w:rsidTr="001C05E0">
        <w:tc>
          <w:tcPr>
            <w:tcW w:w="3823" w:type="dxa"/>
          </w:tcPr>
          <w:p w:rsidR="00AC595A" w:rsidRPr="00C57403" w:rsidRDefault="00AC595A" w:rsidP="00245A7E">
            <w:pPr>
              <w:spacing w:line="360" w:lineRule="auto"/>
              <w:jc w:val="both"/>
              <w:rPr>
                <w:rFonts w:ascii="Arial" w:hAnsi="Arial" w:cs="Arial"/>
                <w:sz w:val="24"/>
                <w:szCs w:val="24"/>
                <w:lang w:val="en-GB"/>
              </w:rPr>
            </w:pPr>
            <w:r w:rsidRPr="00C57403">
              <w:rPr>
                <w:rFonts w:ascii="Arial" w:hAnsi="Arial" w:cs="Arial"/>
                <w:sz w:val="24"/>
                <w:szCs w:val="24"/>
                <w:lang w:val="en-GB"/>
              </w:rPr>
              <w:t>Material</w:t>
            </w:r>
          </w:p>
        </w:tc>
        <w:tc>
          <w:tcPr>
            <w:tcW w:w="1318" w:type="dxa"/>
          </w:tcPr>
          <w:p w:rsidR="00AC595A" w:rsidRPr="00C57403" w:rsidRDefault="00AC595A"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Reliable </w:t>
            </w:r>
          </w:p>
        </w:tc>
        <w:tc>
          <w:tcPr>
            <w:tcW w:w="1297" w:type="dxa"/>
          </w:tcPr>
          <w:p w:rsidR="00AC595A" w:rsidRPr="00C57403" w:rsidRDefault="00AC595A"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Unreliable </w:t>
            </w:r>
          </w:p>
        </w:tc>
        <w:tc>
          <w:tcPr>
            <w:tcW w:w="2056" w:type="dxa"/>
          </w:tcPr>
          <w:p w:rsidR="00AC595A" w:rsidRPr="00C57403" w:rsidRDefault="00AC595A" w:rsidP="00245A7E">
            <w:pPr>
              <w:spacing w:line="360" w:lineRule="auto"/>
              <w:jc w:val="both"/>
              <w:rPr>
                <w:rFonts w:ascii="Arial" w:hAnsi="Arial" w:cs="Arial"/>
                <w:sz w:val="24"/>
                <w:szCs w:val="24"/>
                <w:lang w:val="en-GB"/>
              </w:rPr>
            </w:pPr>
            <w:r w:rsidRPr="00C57403">
              <w:rPr>
                <w:rFonts w:ascii="Arial" w:hAnsi="Arial" w:cs="Arial"/>
                <w:sz w:val="24"/>
                <w:szCs w:val="24"/>
                <w:lang w:val="en-GB"/>
              </w:rPr>
              <w:t>Why</w:t>
            </w:r>
          </w:p>
        </w:tc>
      </w:tr>
      <w:tr w:rsidR="0050624E" w:rsidRPr="00C57403" w:rsidTr="001C05E0">
        <w:tc>
          <w:tcPr>
            <w:tcW w:w="3823" w:type="dxa"/>
          </w:tcPr>
          <w:p w:rsidR="00AC595A" w:rsidRPr="00C57403" w:rsidRDefault="00AC595A" w:rsidP="00245A7E">
            <w:pPr>
              <w:spacing w:line="360" w:lineRule="auto"/>
              <w:jc w:val="both"/>
              <w:rPr>
                <w:rFonts w:ascii="Arial" w:hAnsi="Arial" w:cs="Arial"/>
                <w:sz w:val="24"/>
                <w:szCs w:val="24"/>
                <w:lang w:val="en-GB"/>
              </w:rPr>
            </w:pPr>
            <w:r w:rsidRPr="00C57403">
              <w:rPr>
                <w:rFonts w:ascii="Arial" w:hAnsi="Arial" w:cs="Arial"/>
                <w:sz w:val="24"/>
                <w:szCs w:val="24"/>
              </w:rPr>
              <w:t>Materialismo y Empiriocriticismo. V.I. Lenin. Progreso, 1975</w:t>
            </w:r>
            <w:r w:rsidRPr="00C57403">
              <w:rPr>
                <w:rFonts w:ascii="Arial" w:hAnsi="Arial" w:cs="Arial"/>
                <w:sz w:val="24"/>
                <w:szCs w:val="24"/>
              </w:rPr>
              <w:tab/>
            </w:r>
          </w:p>
        </w:tc>
        <w:tc>
          <w:tcPr>
            <w:tcW w:w="1318" w:type="dxa"/>
          </w:tcPr>
          <w:p w:rsidR="00AC595A" w:rsidRPr="00C57403" w:rsidRDefault="00AC595A" w:rsidP="00245A7E">
            <w:pPr>
              <w:spacing w:line="360" w:lineRule="auto"/>
              <w:jc w:val="both"/>
              <w:rPr>
                <w:rFonts w:ascii="Arial" w:hAnsi="Arial" w:cs="Arial"/>
                <w:sz w:val="24"/>
                <w:szCs w:val="24"/>
                <w:lang w:val="en-GB"/>
              </w:rPr>
            </w:pPr>
          </w:p>
        </w:tc>
        <w:tc>
          <w:tcPr>
            <w:tcW w:w="1297" w:type="dxa"/>
          </w:tcPr>
          <w:p w:rsidR="00AC595A" w:rsidRPr="00C57403" w:rsidRDefault="00AC595A" w:rsidP="00245A7E">
            <w:pPr>
              <w:spacing w:line="360" w:lineRule="auto"/>
              <w:jc w:val="both"/>
              <w:rPr>
                <w:rFonts w:ascii="Arial" w:hAnsi="Arial" w:cs="Arial"/>
                <w:sz w:val="24"/>
                <w:szCs w:val="24"/>
                <w:lang w:val="en-GB"/>
              </w:rPr>
            </w:pPr>
          </w:p>
        </w:tc>
        <w:tc>
          <w:tcPr>
            <w:tcW w:w="2056" w:type="dxa"/>
          </w:tcPr>
          <w:p w:rsidR="00AC595A" w:rsidRPr="00C57403" w:rsidRDefault="00AC595A" w:rsidP="00245A7E">
            <w:pPr>
              <w:spacing w:line="360" w:lineRule="auto"/>
              <w:jc w:val="both"/>
              <w:rPr>
                <w:rFonts w:ascii="Arial" w:hAnsi="Arial" w:cs="Arial"/>
                <w:sz w:val="24"/>
                <w:szCs w:val="24"/>
                <w:lang w:val="en-GB"/>
              </w:rPr>
            </w:pPr>
          </w:p>
        </w:tc>
      </w:tr>
      <w:tr w:rsidR="0050624E" w:rsidRPr="00C57403" w:rsidTr="001C05E0">
        <w:tc>
          <w:tcPr>
            <w:tcW w:w="3823" w:type="dxa"/>
          </w:tcPr>
          <w:p w:rsidR="00AC595A" w:rsidRPr="00C57403" w:rsidRDefault="00AC595A" w:rsidP="00245A7E">
            <w:pPr>
              <w:spacing w:line="360" w:lineRule="auto"/>
              <w:jc w:val="both"/>
              <w:rPr>
                <w:rFonts w:ascii="Arial" w:hAnsi="Arial" w:cs="Arial"/>
                <w:sz w:val="24"/>
                <w:szCs w:val="24"/>
              </w:rPr>
            </w:pPr>
            <w:r w:rsidRPr="00C57403">
              <w:rPr>
                <w:rFonts w:ascii="Arial" w:hAnsi="Arial" w:cs="Arial"/>
                <w:sz w:val="24"/>
                <w:szCs w:val="24"/>
              </w:rPr>
              <w:t>Filosofía, ciencia e ideología by G.J.García Galló. ED. Científico-Técnica, 1985</w:t>
            </w:r>
            <w:r w:rsidRPr="00C57403">
              <w:rPr>
                <w:rFonts w:ascii="Arial" w:hAnsi="Arial" w:cs="Arial"/>
                <w:sz w:val="24"/>
                <w:szCs w:val="24"/>
              </w:rPr>
              <w:tab/>
            </w:r>
          </w:p>
        </w:tc>
        <w:tc>
          <w:tcPr>
            <w:tcW w:w="1318" w:type="dxa"/>
          </w:tcPr>
          <w:p w:rsidR="00AC595A" w:rsidRPr="00C57403" w:rsidRDefault="00AC595A" w:rsidP="00245A7E">
            <w:pPr>
              <w:spacing w:line="360" w:lineRule="auto"/>
              <w:jc w:val="both"/>
              <w:rPr>
                <w:rFonts w:ascii="Arial" w:hAnsi="Arial" w:cs="Arial"/>
                <w:sz w:val="24"/>
                <w:szCs w:val="24"/>
              </w:rPr>
            </w:pPr>
          </w:p>
        </w:tc>
        <w:tc>
          <w:tcPr>
            <w:tcW w:w="1297" w:type="dxa"/>
          </w:tcPr>
          <w:p w:rsidR="00AC595A" w:rsidRPr="00C57403" w:rsidRDefault="00AC595A" w:rsidP="00245A7E">
            <w:pPr>
              <w:spacing w:line="360" w:lineRule="auto"/>
              <w:jc w:val="both"/>
              <w:rPr>
                <w:rFonts w:ascii="Arial" w:hAnsi="Arial" w:cs="Arial"/>
                <w:sz w:val="24"/>
                <w:szCs w:val="24"/>
              </w:rPr>
            </w:pPr>
          </w:p>
        </w:tc>
        <w:tc>
          <w:tcPr>
            <w:tcW w:w="2056" w:type="dxa"/>
          </w:tcPr>
          <w:p w:rsidR="00AC595A" w:rsidRPr="00C57403" w:rsidRDefault="00AC595A" w:rsidP="00245A7E">
            <w:pPr>
              <w:spacing w:line="360" w:lineRule="auto"/>
              <w:jc w:val="both"/>
              <w:rPr>
                <w:rFonts w:ascii="Arial" w:hAnsi="Arial" w:cs="Arial"/>
                <w:sz w:val="24"/>
                <w:szCs w:val="24"/>
              </w:rPr>
            </w:pPr>
          </w:p>
        </w:tc>
      </w:tr>
      <w:tr w:rsidR="0050624E" w:rsidRPr="00C57403" w:rsidTr="001C05E0">
        <w:tc>
          <w:tcPr>
            <w:tcW w:w="3823" w:type="dxa"/>
          </w:tcPr>
          <w:p w:rsidR="00AC595A" w:rsidRPr="00C57403" w:rsidRDefault="00AC595A" w:rsidP="00245A7E">
            <w:pPr>
              <w:spacing w:line="360" w:lineRule="auto"/>
              <w:jc w:val="both"/>
              <w:rPr>
                <w:rFonts w:ascii="Arial" w:hAnsi="Arial" w:cs="Arial"/>
                <w:sz w:val="24"/>
                <w:szCs w:val="24"/>
              </w:rPr>
            </w:pPr>
            <w:r w:rsidRPr="00C57403">
              <w:rPr>
                <w:rFonts w:ascii="Arial" w:hAnsi="Arial" w:cs="Arial"/>
                <w:sz w:val="24"/>
                <w:szCs w:val="24"/>
              </w:rPr>
              <w:lastRenderedPageBreak/>
              <w:t>El derecho y la sociedad</w:t>
            </w:r>
          </w:p>
          <w:p w:rsidR="00AC595A" w:rsidRPr="00C57403" w:rsidRDefault="00AC595A" w:rsidP="00245A7E">
            <w:pPr>
              <w:spacing w:line="360" w:lineRule="auto"/>
              <w:jc w:val="both"/>
              <w:rPr>
                <w:rFonts w:ascii="Arial" w:hAnsi="Arial" w:cs="Arial"/>
                <w:sz w:val="24"/>
                <w:szCs w:val="24"/>
              </w:rPr>
            </w:pPr>
            <w:r w:rsidRPr="00C57403">
              <w:rPr>
                <w:rFonts w:ascii="Arial" w:hAnsi="Arial" w:cs="Arial"/>
                <w:sz w:val="24"/>
                <w:szCs w:val="24"/>
              </w:rPr>
              <w:t>Author: unknown</w:t>
            </w:r>
          </w:p>
          <w:p w:rsidR="00AC595A" w:rsidRPr="00C57403" w:rsidRDefault="00AC595A" w:rsidP="00245A7E">
            <w:pPr>
              <w:spacing w:line="360" w:lineRule="auto"/>
              <w:jc w:val="both"/>
              <w:rPr>
                <w:rFonts w:ascii="Arial" w:hAnsi="Arial" w:cs="Arial"/>
                <w:sz w:val="24"/>
                <w:szCs w:val="24"/>
                <w:lang w:val="en-GB"/>
              </w:rPr>
            </w:pPr>
            <w:r w:rsidRPr="00C57403">
              <w:rPr>
                <w:rFonts w:ascii="Arial" w:hAnsi="Arial" w:cs="Arial"/>
                <w:sz w:val="24"/>
                <w:szCs w:val="24"/>
                <w:lang w:val="en-GB"/>
              </w:rPr>
              <w:t>Date of publication: 1950</w:t>
            </w:r>
            <w:r w:rsidRPr="00C57403">
              <w:rPr>
                <w:rFonts w:ascii="Arial" w:hAnsi="Arial" w:cs="Arial"/>
                <w:sz w:val="24"/>
                <w:szCs w:val="24"/>
                <w:lang w:val="en-GB"/>
              </w:rPr>
              <w:tab/>
            </w:r>
          </w:p>
        </w:tc>
        <w:tc>
          <w:tcPr>
            <w:tcW w:w="1318" w:type="dxa"/>
          </w:tcPr>
          <w:p w:rsidR="00AC595A" w:rsidRPr="00C57403" w:rsidRDefault="00AC595A" w:rsidP="00245A7E">
            <w:pPr>
              <w:spacing w:line="360" w:lineRule="auto"/>
              <w:jc w:val="both"/>
              <w:rPr>
                <w:rFonts w:ascii="Arial" w:hAnsi="Arial" w:cs="Arial"/>
                <w:sz w:val="24"/>
                <w:szCs w:val="24"/>
                <w:lang w:val="en-GB"/>
              </w:rPr>
            </w:pPr>
          </w:p>
        </w:tc>
        <w:tc>
          <w:tcPr>
            <w:tcW w:w="1297" w:type="dxa"/>
          </w:tcPr>
          <w:p w:rsidR="00AC595A" w:rsidRPr="00C57403" w:rsidRDefault="00AC595A" w:rsidP="00245A7E">
            <w:pPr>
              <w:spacing w:line="360" w:lineRule="auto"/>
              <w:jc w:val="both"/>
              <w:rPr>
                <w:rFonts w:ascii="Arial" w:hAnsi="Arial" w:cs="Arial"/>
                <w:sz w:val="24"/>
                <w:szCs w:val="24"/>
                <w:lang w:val="en-GB"/>
              </w:rPr>
            </w:pPr>
          </w:p>
        </w:tc>
        <w:tc>
          <w:tcPr>
            <w:tcW w:w="2056" w:type="dxa"/>
          </w:tcPr>
          <w:p w:rsidR="00AC595A" w:rsidRPr="00C57403" w:rsidRDefault="00AC595A" w:rsidP="00245A7E">
            <w:pPr>
              <w:spacing w:line="360" w:lineRule="auto"/>
              <w:jc w:val="both"/>
              <w:rPr>
                <w:rFonts w:ascii="Arial" w:hAnsi="Arial" w:cs="Arial"/>
                <w:sz w:val="24"/>
                <w:szCs w:val="24"/>
                <w:lang w:val="en-GB"/>
              </w:rPr>
            </w:pPr>
          </w:p>
        </w:tc>
      </w:tr>
      <w:tr w:rsidR="0050624E" w:rsidRPr="00C57403" w:rsidTr="001C05E0">
        <w:tc>
          <w:tcPr>
            <w:tcW w:w="3823" w:type="dxa"/>
          </w:tcPr>
          <w:p w:rsidR="00AC595A" w:rsidRPr="00C57403" w:rsidRDefault="00AC595A" w:rsidP="00245A7E">
            <w:pPr>
              <w:spacing w:line="360" w:lineRule="auto"/>
              <w:jc w:val="both"/>
              <w:rPr>
                <w:rFonts w:ascii="Arial" w:hAnsi="Arial" w:cs="Arial"/>
                <w:sz w:val="24"/>
                <w:szCs w:val="24"/>
                <w:lang w:val="en-GB"/>
              </w:rPr>
            </w:pPr>
            <w:r w:rsidRPr="00C57403">
              <w:rPr>
                <w:rFonts w:ascii="Arial" w:hAnsi="Arial" w:cs="Arial"/>
                <w:sz w:val="24"/>
                <w:szCs w:val="24"/>
                <w:lang w:val="en-GB"/>
              </w:rPr>
              <w:t xml:space="preserve">The Oxford Paperback Dictionary. Compiled by J.M. Hawkins. </w:t>
            </w:r>
            <w:r w:rsidRPr="00C57403">
              <w:rPr>
                <w:rFonts w:ascii="Arial" w:hAnsi="Arial" w:cs="Arial"/>
                <w:sz w:val="24"/>
                <w:szCs w:val="24"/>
              </w:rPr>
              <w:t>Oxford University Press, 1988</w:t>
            </w:r>
            <w:r w:rsidRPr="00C57403">
              <w:rPr>
                <w:rFonts w:ascii="Arial" w:hAnsi="Arial" w:cs="Arial"/>
                <w:sz w:val="24"/>
                <w:szCs w:val="24"/>
              </w:rPr>
              <w:tab/>
            </w:r>
          </w:p>
        </w:tc>
        <w:tc>
          <w:tcPr>
            <w:tcW w:w="1318" w:type="dxa"/>
          </w:tcPr>
          <w:p w:rsidR="00AC595A" w:rsidRPr="00C57403" w:rsidRDefault="00AC595A" w:rsidP="00245A7E">
            <w:pPr>
              <w:spacing w:line="360" w:lineRule="auto"/>
              <w:jc w:val="both"/>
              <w:rPr>
                <w:rFonts w:ascii="Arial" w:hAnsi="Arial" w:cs="Arial"/>
                <w:sz w:val="24"/>
                <w:szCs w:val="24"/>
                <w:lang w:val="en-GB"/>
              </w:rPr>
            </w:pPr>
          </w:p>
        </w:tc>
        <w:tc>
          <w:tcPr>
            <w:tcW w:w="1297" w:type="dxa"/>
          </w:tcPr>
          <w:p w:rsidR="00AC595A" w:rsidRPr="00C57403" w:rsidRDefault="00AC595A" w:rsidP="00245A7E">
            <w:pPr>
              <w:spacing w:line="360" w:lineRule="auto"/>
              <w:jc w:val="both"/>
              <w:rPr>
                <w:rFonts w:ascii="Arial" w:hAnsi="Arial" w:cs="Arial"/>
                <w:sz w:val="24"/>
                <w:szCs w:val="24"/>
                <w:lang w:val="en-GB"/>
              </w:rPr>
            </w:pPr>
          </w:p>
        </w:tc>
        <w:tc>
          <w:tcPr>
            <w:tcW w:w="2056" w:type="dxa"/>
          </w:tcPr>
          <w:p w:rsidR="00AC595A" w:rsidRPr="00C57403" w:rsidRDefault="00AC595A" w:rsidP="00245A7E">
            <w:pPr>
              <w:spacing w:line="360" w:lineRule="auto"/>
              <w:jc w:val="both"/>
              <w:rPr>
                <w:rFonts w:ascii="Arial" w:hAnsi="Arial" w:cs="Arial"/>
                <w:sz w:val="24"/>
                <w:szCs w:val="24"/>
                <w:lang w:val="en-GB"/>
              </w:rPr>
            </w:pPr>
          </w:p>
        </w:tc>
      </w:tr>
      <w:tr w:rsidR="00E43900" w:rsidRPr="00C57403" w:rsidTr="001C05E0">
        <w:tc>
          <w:tcPr>
            <w:tcW w:w="3823" w:type="dxa"/>
          </w:tcPr>
          <w:p w:rsidR="00AC595A" w:rsidRPr="00C57403" w:rsidRDefault="00AC595A" w:rsidP="00245A7E">
            <w:pPr>
              <w:spacing w:line="360" w:lineRule="auto"/>
              <w:jc w:val="both"/>
              <w:rPr>
                <w:rFonts w:ascii="Arial" w:hAnsi="Arial" w:cs="Arial"/>
                <w:sz w:val="24"/>
                <w:szCs w:val="24"/>
                <w:lang w:val="en-GB"/>
              </w:rPr>
            </w:pPr>
          </w:p>
        </w:tc>
        <w:tc>
          <w:tcPr>
            <w:tcW w:w="1318" w:type="dxa"/>
          </w:tcPr>
          <w:p w:rsidR="00AC595A" w:rsidRPr="00C57403" w:rsidRDefault="00AC595A" w:rsidP="00245A7E">
            <w:pPr>
              <w:spacing w:line="360" w:lineRule="auto"/>
              <w:jc w:val="both"/>
              <w:rPr>
                <w:rFonts w:ascii="Arial" w:hAnsi="Arial" w:cs="Arial"/>
                <w:sz w:val="24"/>
                <w:szCs w:val="24"/>
                <w:lang w:val="en-GB"/>
              </w:rPr>
            </w:pPr>
          </w:p>
        </w:tc>
        <w:tc>
          <w:tcPr>
            <w:tcW w:w="1297" w:type="dxa"/>
          </w:tcPr>
          <w:p w:rsidR="00AC595A" w:rsidRPr="00C57403" w:rsidRDefault="00AC595A" w:rsidP="00245A7E">
            <w:pPr>
              <w:spacing w:line="360" w:lineRule="auto"/>
              <w:jc w:val="both"/>
              <w:rPr>
                <w:rFonts w:ascii="Arial" w:hAnsi="Arial" w:cs="Arial"/>
                <w:sz w:val="24"/>
                <w:szCs w:val="24"/>
                <w:lang w:val="en-GB"/>
              </w:rPr>
            </w:pPr>
          </w:p>
        </w:tc>
        <w:tc>
          <w:tcPr>
            <w:tcW w:w="2056" w:type="dxa"/>
          </w:tcPr>
          <w:p w:rsidR="00AC595A" w:rsidRPr="00C57403" w:rsidRDefault="00AC595A" w:rsidP="00245A7E">
            <w:pPr>
              <w:spacing w:line="360" w:lineRule="auto"/>
              <w:jc w:val="both"/>
              <w:rPr>
                <w:rFonts w:ascii="Arial" w:hAnsi="Arial" w:cs="Arial"/>
                <w:sz w:val="24"/>
                <w:szCs w:val="24"/>
                <w:lang w:val="en-GB"/>
              </w:rPr>
            </w:pPr>
          </w:p>
        </w:tc>
      </w:tr>
    </w:tbl>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2.</w:t>
      </w:r>
      <w:r w:rsidRPr="00C57403">
        <w:rPr>
          <w:rFonts w:ascii="Arial" w:hAnsi="Arial" w:cs="Arial"/>
          <w:sz w:val="24"/>
          <w:szCs w:val="24"/>
          <w:lang w:val="en-GB"/>
        </w:rPr>
        <w:tab/>
        <w:t>What criteria  would you use to judge the following materials  as reliable sources?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a.- A paper written by Dr. Alvarez Cambras about the use of external fixators.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b.- A paper taken from Papers in Applied Linguistics by J.B. Allen and S.P. Corder. Oxford University Press.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 A chapter from the book Selected Speeches by Maurice Bishop.</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 An article from Forum Magazine.</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e. An article about abortion which offers a lot of statistical data and opinions of qualified doctors about the subject. The source of publication is not provided.</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 A paper about the use of videos in education by Vicente González Castro.</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3.</w:t>
      </w:r>
      <w:r w:rsidRPr="00C57403">
        <w:rPr>
          <w:rFonts w:ascii="Arial" w:hAnsi="Arial" w:cs="Arial"/>
          <w:sz w:val="24"/>
          <w:szCs w:val="24"/>
          <w:lang w:val="en-GB"/>
        </w:rPr>
        <w:tab/>
        <w:t>Review the materials the teacher has brought for you and judge their reliability.</w:t>
      </w:r>
    </w:p>
    <w:p w:rsidR="00AC595A" w:rsidRPr="00C57403" w:rsidRDefault="00AC595A" w:rsidP="00245A7E">
      <w:pPr>
        <w:spacing w:after="0" w:line="360" w:lineRule="auto"/>
        <w:jc w:val="both"/>
        <w:rPr>
          <w:rFonts w:ascii="Arial" w:hAnsi="Arial" w:cs="Arial"/>
          <w:bCs/>
          <w:sz w:val="24"/>
          <w:szCs w:val="24"/>
          <w:lang w:val="en-US"/>
        </w:rPr>
      </w:pPr>
      <w:r w:rsidRPr="00C57403">
        <w:rPr>
          <w:rFonts w:ascii="Arial" w:hAnsi="Arial" w:cs="Arial"/>
          <w:sz w:val="24"/>
          <w:szCs w:val="24"/>
          <w:lang w:val="en-GB"/>
        </w:rPr>
        <w:t>4.</w:t>
      </w:r>
      <w:r w:rsidRPr="00C57403">
        <w:rPr>
          <w:rFonts w:ascii="Arial" w:hAnsi="Arial" w:cs="Arial"/>
          <w:sz w:val="24"/>
          <w:szCs w:val="24"/>
          <w:lang w:val="en-GB"/>
        </w:rPr>
        <w:tab/>
      </w:r>
      <w:r w:rsidRPr="00C57403">
        <w:rPr>
          <w:rFonts w:ascii="Arial" w:hAnsi="Arial" w:cs="Arial"/>
          <w:bCs/>
          <w:sz w:val="24"/>
          <w:szCs w:val="24"/>
          <w:lang w:val="en-US"/>
        </w:rPr>
        <w:t xml:space="preserve"> Choose a topic of your interest or one that is related to your term paper research and seek   four or more different authors which discuss the same topic or thesis from the Internet. Your teacher or peers can help you with the task. You can work in pairs or in groups.</w:t>
      </w:r>
    </w:p>
    <w:p w:rsidR="00AC595A" w:rsidRPr="00C57403" w:rsidRDefault="00AC595A" w:rsidP="00245A7E">
      <w:pPr>
        <w:spacing w:after="0" w:line="360" w:lineRule="auto"/>
        <w:jc w:val="both"/>
        <w:rPr>
          <w:rFonts w:ascii="Arial" w:hAnsi="Arial" w:cs="Arial"/>
          <w:bCs/>
          <w:sz w:val="24"/>
          <w:szCs w:val="24"/>
          <w:lang w:val="en-US"/>
        </w:rPr>
      </w:pPr>
      <w:r w:rsidRPr="00C57403">
        <w:rPr>
          <w:rFonts w:ascii="Arial" w:hAnsi="Arial" w:cs="Arial"/>
          <w:b/>
          <w:bCs/>
          <w:sz w:val="24"/>
          <w:szCs w:val="24"/>
          <w:lang w:val="en-US"/>
        </w:rPr>
        <w:t xml:space="preserve">5.1.   </w:t>
      </w:r>
      <w:r w:rsidRPr="00C57403">
        <w:rPr>
          <w:rFonts w:ascii="Arial" w:hAnsi="Arial" w:cs="Arial"/>
          <w:bCs/>
          <w:sz w:val="24"/>
          <w:szCs w:val="24"/>
          <w:lang w:val="en-US"/>
        </w:rPr>
        <w:t xml:space="preserve">Go over the contents of this lesson and analyze the reliability  of the sources by doing  what is instructed below. Take notes and write your arguments and examples  to then be able to discuss and present your ideas to the whole class. </w:t>
      </w:r>
    </w:p>
    <w:p w:rsidR="00AC595A" w:rsidRPr="00C57403" w:rsidRDefault="00AC595A" w:rsidP="00245A7E">
      <w:pPr>
        <w:spacing w:after="0" w:line="360" w:lineRule="auto"/>
        <w:jc w:val="both"/>
        <w:rPr>
          <w:rFonts w:ascii="Arial" w:hAnsi="Arial" w:cs="Arial"/>
          <w:b/>
          <w:bCs/>
          <w:sz w:val="24"/>
          <w:szCs w:val="24"/>
          <w:lang w:val="en-GB"/>
        </w:rPr>
      </w:pPr>
      <w:r w:rsidRPr="00C57403">
        <w:rPr>
          <w:rFonts w:ascii="Arial" w:hAnsi="Arial" w:cs="Arial"/>
          <w:b/>
          <w:bCs/>
          <w:sz w:val="24"/>
          <w:szCs w:val="24"/>
          <w:lang w:val="en-US"/>
        </w:rPr>
        <w:t>Aspects to consider to evaluate</w:t>
      </w:r>
      <w:r w:rsidRPr="00C57403">
        <w:rPr>
          <w:rFonts w:ascii="Arial" w:hAnsi="Arial" w:cs="Arial"/>
          <w:b/>
          <w:bCs/>
          <w:sz w:val="24"/>
          <w:szCs w:val="24"/>
          <w:lang w:val="en-GB"/>
        </w:rPr>
        <w:t xml:space="preserve"> the sources carefully:  </w:t>
      </w:r>
    </w:p>
    <w:p w:rsidR="00AC595A" w:rsidRPr="00C57403" w:rsidRDefault="00AC595A" w:rsidP="00E02FD0">
      <w:pPr>
        <w:pStyle w:val="Prrafodelista"/>
        <w:numPr>
          <w:ilvl w:val="0"/>
          <w:numId w:val="7"/>
        </w:numPr>
        <w:spacing w:after="0" w:line="360" w:lineRule="auto"/>
        <w:jc w:val="both"/>
        <w:rPr>
          <w:rFonts w:ascii="Arial" w:hAnsi="Arial" w:cs="Arial"/>
          <w:bCs/>
          <w:sz w:val="24"/>
          <w:szCs w:val="24"/>
          <w:lang w:val="en-US"/>
        </w:rPr>
      </w:pPr>
      <w:r w:rsidRPr="00C57403">
        <w:rPr>
          <w:rFonts w:ascii="Arial" w:hAnsi="Arial" w:cs="Arial"/>
          <w:bCs/>
          <w:sz w:val="24"/>
          <w:szCs w:val="24"/>
          <w:lang w:val="en-GB"/>
        </w:rPr>
        <w:t>Information about the author (r</w:t>
      </w:r>
      <w:r w:rsidRPr="00C57403">
        <w:rPr>
          <w:rFonts w:ascii="Arial" w:hAnsi="Arial" w:cs="Arial"/>
          <w:bCs/>
          <w:sz w:val="24"/>
          <w:szCs w:val="24"/>
          <w:lang w:val="en-US"/>
        </w:rPr>
        <w:t>elevant educational qualifications of the author and his or her experience in the area of your research.)</w:t>
      </w:r>
    </w:p>
    <w:p w:rsidR="00AC595A" w:rsidRPr="00C57403" w:rsidRDefault="00AC595A" w:rsidP="00E02FD0">
      <w:pPr>
        <w:pStyle w:val="Prrafodelista"/>
        <w:numPr>
          <w:ilvl w:val="0"/>
          <w:numId w:val="7"/>
        </w:numPr>
        <w:spacing w:after="0" w:line="360" w:lineRule="auto"/>
        <w:jc w:val="both"/>
        <w:rPr>
          <w:rFonts w:ascii="Arial" w:hAnsi="Arial" w:cs="Arial"/>
          <w:bCs/>
          <w:sz w:val="24"/>
          <w:szCs w:val="24"/>
          <w:lang w:val="en-GB"/>
        </w:rPr>
      </w:pPr>
      <w:r w:rsidRPr="00C57403">
        <w:rPr>
          <w:rFonts w:ascii="Arial" w:hAnsi="Arial" w:cs="Arial"/>
          <w:bCs/>
          <w:sz w:val="24"/>
          <w:szCs w:val="24"/>
          <w:lang w:val="en-US"/>
        </w:rPr>
        <w:t xml:space="preserve">Experts </w:t>
      </w:r>
      <w:r w:rsidRPr="00C57403">
        <w:rPr>
          <w:rFonts w:ascii="Arial" w:hAnsi="Arial" w:cs="Arial"/>
          <w:bCs/>
          <w:sz w:val="24"/>
          <w:szCs w:val="24"/>
          <w:lang w:val="en-GB"/>
        </w:rPr>
        <w:t xml:space="preserve">or other authors to seek other points of view. </w:t>
      </w:r>
    </w:p>
    <w:p w:rsidR="00AC595A" w:rsidRPr="00C57403" w:rsidRDefault="00AC595A" w:rsidP="00E02FD0">
      <w:pPr>
        <w:pStyle w:val="Prrafodelista"/>
        <w:numPr>
          <w:ilvl w:val="0"/>
          <w:numId w:val="7"/>
        </w:numPr>
        <w:spacing w:after="0" w:line="360" w:lineRule="auto"/>
        <w:jc w:val="both"/>
        <w:rPr>
          <w:rFonts w:ascii="Arial" w:hAnsi="Arial" w:cs="Arial"/>
          <w:bCs/>
          <w:sz w:val="24"/>
          <w:szCs w:val="24"/>
          <w:lang w:val="en-GB"/>
        </w:rPr>
      </w:pPr>
      <w:r w:rsidRPr="00C57403">
        <w:rPr>
          <w:rFonts w:ascii="Arial" w:hAnsi="Arial" w:cs="Arial"/>
          <w:bCs/>
          <w:sz w:val="24"/>
          <w:szCs w:val="24"/>
          <w:lang w:val="en-GB"/>
        </w:rPr>
        <w:t>If they are dynamic or static resources.</w:t>
      </w:r>
    </w:p>
    <w:p w:rsidR="00AC595A" w:rsidRPr="00C57403" w:rsidRDefault="00AC595A" w:rsidP="00E02FD0">
      <w:pPr>
        <w:pStyle w:val="Prrafodelista"/>
        <w:numPr>
          <w:ilvl w:val="0"/>
          <w:numId w:val="7"/>
        </w:numPr>
        <w:spacing w:after="0" w:line="360" w:lineRule="auto"/>
        <w:jc w:val="both"/>
        <w:rPr>
          <w:rFonts w:ascii="Arial" w:hAnsi="Arial" w:cs="Arial"/>
          <w:bCs/>
          <w:sz w:val="24"/>
          <w:szCs w:val="24"/>
          <w:lang w:val="en-US"/>
        </w:rPr>
      </w:pPr>
      <w:r w:rsidRPr="00C57403">
        <w:rPr>
          <w:rFonts w:ascii="Arial" w:hAnsi="Arial" w:cs="Arial"/>
          <w:bCs/>
          <w:sz w:val="24"/>
          <w:szCs w:val="24"/>
          <w:lang w:val="en-GB"/>
        </w:rPr>
        <w:lastRenderedPageBreak/>
        <w:t>If the sources are updated (</w:t>
      </w:r>
      <w:r w:rsidRPr="00C57403">
        <w:rPr>
          <w:rFonts w:ascii="Arial" w:hAnsi="Arial" w:cs="Arial"/>
          <w:bCs/>
          <w:sz w:val="24"/>
          <w:szCs w:val="24"/>
          <w:lang w:val="en-US"/>
        </w:rPr>
        <w:t xml:space="preserve">date of publishing). </w:t>
      </w:r>
    </w:p>
    <w:p w:rsidR="00AC595A" w:rsidRPr="00C57403" w:rsidRDefault="00AC595A" w:rsidP="00E02FD0">
      <w:pPr>
        <w:pStyle w:val="Prrafodelista"/>
        <w:numPr>
          <w:ilvl w:val="0"/>
          <w:numId w:val="7"/>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Supportive information:  If all the articles support your thesis and present common arguments. </w:t>
      </w:r>
    </w:p>
    <w:p w:rsidR="00AC595A" w:rsidRPr="00C57403" w:rsidRDefault="00AC595A" w:rsidP="00E02FD0">
      <w:pPr>
        <w:pStyle w:val="Prrafodelista"/>
        <w:numPr>
          <w:ilvl w:val="0"/>
          <w:numId w:val="7"/>
        </w:numPr>
        <w:spacing w:after="0" w:line="360" w:lineRule="auto"/>
        <w:jc w:val="both"/>
        <w:rPr>
          <w:rFonts w:ascii="Arial" w:hAnsi="Arial" w:cs="Arial"/>
          <w:bCs/>
          <w:sz w:val="24"/>
          <w:szCs w:val="24"/>
          <w:lang w:val="en-GB"/>
        </w:rPr>
      </w:pPr>
      <w:r w:rsidRPr="00C57403">
        <w:rPr>
          <w:rFonts w:ascii="Arial" w:hAnsi="Arial" w:cs="Arial"/>
          <w:bCs/>
          <w:sz w:val="24"/>
          <w:szCs w:val="24"/>
          <w:lang w:val="en-GB"/>
        </w:rPr>
        <w:t xml:space="preserve">If proper grammar and clear style are shown as good indicators of professional and academic writing. </w:t>
      </w:r>
    </w:p>
    <w:p w:rsidR="00AC595A" w:rsidRPr="00C57403" w:rsidRDefault="00AC595A" w:rsidP="00E02FD0">
      <w:pPr>
        <w:pStyle w:val="Prrafodelista"/>
        <w:numPr>
          <w:ilvl w:val="0"/>
          <w:numId w:val="7"/>
        </w:numPr>
        <w:spacing w:after="0" w:line="360" w:lineRule="auto"/>
        <w:jc w:val="both"/>
        <w:rPr>
          <w:rFonts w:ascii="Arial" w:hAnsi="Arial" w:cs="Arial"/>
          <w:bCs/>
          <w:sz w:val="24"/>
          <w:szCs w:val="24"/>
          <w:lang w:val="en-GB"/>
        </w:rPr>
      </w:pPr>
      <w:r w:rsidRPr="00C57403">
        <w:rPr>
          <w:rFonts w:ascii="Arial" w:hAnsi="Arial" w:cs="Arial"/>
          <w:bCs/>
          <w:sz w:val="24"/>
          <w:szCs w:val="24"/>
          <w:lang w:val="en-GB"/>
        </w:rPr>
        <w:t xml:space="preserve"> If they use  citation information to give proper credit to other courses they have consulted.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bCs/>
          <w:sz w:val="24"/>
          <w:szCs w:val="24"/>
          <w:lang w:val="en-GB"/>
        </w:rPr>
        <w:t xml:space="preserve">6.- </w:t>
      </w:r>
      <w:r w:rsidRPr="00C57403">
        <w:rPr>
          <w:rFonts w:ascii="Arial" w:hAnsi="Arial" w:cs="Arial"/>
          <w:sz w:val="24"/>
          <w:szCs w:val="24"/>
          <w:lang w:val="en-GB"/>
        </w:rPr>
        <w:t>Go to the school library and determine what sources you would need to consult if you had to write a paper about:</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 Martí and the Teaching of Foreign Languages.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b.- Linguistic games to Increase the Students’ Motivation in Secondary School.</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c.- Lexicology  and the Teaching of Vocabulary.</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 The teaching of Listening Comprehension in Eighth Grade.</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e.- The teaching of Reading in High Schools.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f.- The Role of Motivation in Foreign Language Teaching. </w:t>
      </w:r>
    </w:p>
    <w:p w:rsidR="00AC595A" w:rsidRPr="00C57403" w:rsidRDefault="00AC595A" w:rsidP="00245A7E">
      <w:pPr>
        <w:spacing w:after="0" w:line="360" w:lineRule="auto"/>
        <w:jc w:val="both"/>
        <w:rPr>
          <w:rFonts w:ascii="Arial" w:hAnsi="Arial" w:cs="Arial"/>
          <w:bCs/>
          <w:sz w:val="24"/>
          <w:szCs w:val="24"/>
          <w:lang w:val="en-GB"/>
        </w:rPr>
      </w:pPr>
      <w:r w:rsidRPr="00C57403">
        <w:rPr>
          <w:rFonts w:ascii="Arial" w:hAnsi="Arial" w:cs="Arial"/>
          <w:bCs/>
          <w:sz w:val="24"/>
          <w:szCs w:val="24"/>
          <w:lang w:val="en-GB"/>
        </w:rPr>
        <w:t>7. Find a sample of an article in the Internet or any specialized journal that would not be reliable  for you and discuss the reasons. Provide arguments and examples.</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8.- Search in the Internet and determine reliable sources for your research paper.</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If you have been able to fulfil these tasks successfully, you are ready to start your critical reading training.</w:t>
      </w:r>
    </w:p>
    <w:p w:rsidR="00AC595A" w:rsidRPr="00C57403" w:rsidRDefault="005448B7" w:rsidP="00245A7E">
      <w:pPr>
        <w:spacing w:after="0" w:line="360" w:lineRule="auto"/>
        <w:jc w:val="both"/>
        <w:rPr>
          <w:rFonts w:ascii="Arial" w:hAnsi="Arial" w:cs="Arial"/>
          <w:sz w:val="24"/>
          <w:szCs w:val="24"/>
          <w:lang w:val="en-GB"/>
        </w:rPr>
      </w:pPr>
      <w:r>
        <w:rPr>
          <w:rFonts w:ascii="Arial" w:hAnsi="Arial" w:cs="Arial"/>
          <w:noProof/>
          <w:sz w:val="24"/>
          <w:szCs w:val="24"/>
          <w:lang w:eastAsia="es-ES"/>
        </w:rPr>
        <w:pict>
          <v:group id="Grupo 43" o:spid="_x0000_s1052" style="position:absolute;left:0;text-align:left;margin-left:-5.35pt;margin-top:17.95pt;width:303pt;height:132pt;z-index:251686912;mso-width-relative:margin;mso-height-relative:margin" coordorigin="-571" coordsize="38481,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">
            <v:rect id="Rectángulo 44" o:spid="_x0000_s1053" style="position:absolute;left:-571;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" fillcolor="white [3212]" stroked="f" strokeweight="1pt">
              <v:textbox>
                <w:txbxContent>
                  <w:p w:rsidR="000D6A85" w:rsidRDefault="000D6A85" w:rsidP="00AC595A">
                    <w:pPr>
                      <w:jc w:val="center"/>
                    </w:pPr>
                    <w:r w:rsidRPr="00D56BB2">
                      <w:rPr>
                        <w:noProof/>
                        <w:lang w:eastAsia="es-ES"/>
                      </w:rPr>
                      <w:drawing>
                        <wp:inline distT="0" distB="0" distL="0" distR="0">
                          <wp:extent cx="2247900" cy="1533525"/>
                          <wp:effectExtent l="0" t="0" r="0" b="9525"/>
                          <wp:docPr id="62" name="Imagen 62"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p w:rsidR="000D6A85" w:rsidRDefault="000D6A85" w:rsidP="00AC595A">
                    <w:pPr>
                      <w:jc w:val="center"/>
                    </w:pPr>
                  </w:p>
                  <w:p w:rsidR="000D6A85" w:rsidRDefault="000D6A85" w:rsidP="00AC595A">
                    <w:pPr>
                      <w:jc w:val="center"/>
                    </w:pPr>
                  </w:p>
                </w:txbxContent>
              </v:textbox>
            </v:rect>
            <v:shape id="Cuadro de texto 2" o:spid="_x0000_s1054"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0D6A85" w:rsidRPr="00D56BB2" w:rsidRDefault="000D6A85" w:rsidP="00AC595A">
                    <w:pPr>
                      <w:rPr>
                        <w:b/>
                        <w:sz w:val="40"/>
                      </w:rPr>
                    </w:pPr>
                    <w:r w:rsidRPr="00D56BB2">
                      <w:rPr>
                        <w:b/>
                        <w:sz w:val="40"/>
                      </w:rPr>
                      <w:t xml:space="preserve">GLOCAL </w:t>
                    </w:r>
                  </w:p>
                </w:txbxContent>
              </v:textbox>
            </v:shape>
            <v:shape id="Cuadro de texto 2" o:spid="_x0000_s1055"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rsidR="000D6A85" w:rsidRPr="00D56BB2" w:rsidRDefault="000D6A85" w:rsidP="00AC595A">
                    <w:pPr>
                      <w:rPr>
                        <w:b/>
                        <w:sz w:val="40"/>
                      </w:rPr>
                    </w:pPr>
                    <w:r>
                      <w:rPr>
                        <w:b/>
                        <w:sz w:val="40"/>
                      </w:rPr>
                      <w:t>CONNECTION</w:t>
                    </w:r>
                  </w:p>
                </w:txbxContent>
              </v:textbox>
            </v:shape>
          </v:group>
        </w:pict>
      </w:r>
    </w:p>
    <w:p w:rsidR="00957BA1" w:rsidRPr="00C57403" w:rsidRDefault="00957BA1"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At the Millennium Summit in September 2000 the largest gathering of world leaders in history adopted the UN Millennium Declaration, committing their nations to a new global partnership to reduce extreme poverty and setting out a series of time-bound targets, with a deadline of 2015, that have become known </w:t>
      </w:r>
      <w:r w:rsidRPr="00C57403">
        <w:rPr>
          <w:rFonts w:ascii="Arial" w:hAnsi="Arial" w:cs="Arial"/>
          <w:sz w:val="24"/>
          <w:szCs w:val="24"/>
          <w:lang w:val="en-US"/>
        </w:rPr>
        <w:lastRenderedPageBreak/>
        <w:t>as the Millennium Development Goals (MDGs).</w:t>
      </w:r>
      <w:r w:rsidRPr="00C57403">
        <w:rPr>
          <w:rFonts w:ascii="Arial" w:hAnsi="Arial" w:cs="Arial"/>
          <w:sz w:val="24"/>
          <w:szCs w:val="24"/>
          <w:lang w:val="en-US"/>
        </w:rPr>
        <w:br/>
      </w:r>
      <w:r w:rsidRPr="00C57403">
        <w:rPr>
          <w:rFonts w:ascii="Arial" w:hAnsi="Arial" w:cs="Arial"/>
          <w:bCs/>
          <w:sz w:val="24"/>
          <w:szCs w:val="24"/>
          <w:lang w:val="en-US"/>
        </w:rPr>
        <w:t xml:space="preserve">Goal 1: Eradicate Extreme Hunger and Poverty </w:t>
      </w:r>
      <w:r w:rsidRPr="00C57403">
        <w:rPr>
          <w:rFonts w:ascii="Arial" w:hAnsi="Arial" w:cs="Arial"/>
          <w:bCs/>
          <w:sz w:val="24"/>
          <w:szCs w:val="24"/>
          <w:lang w:val="en-US"/>
        </w:rPr>
        <w:br/>
        <w:t xml:space="preserve">Goal 2: Achieve Universal Primary Education </w:t>
      </w:r>
      <w:r w:rsidRPr="00C57403">
        <w:rPr>
          <w:rFonts w:ascii="Arial" w:hAnsi="Arial" w:cs="Arial"/>
          <w:bCs/>
          <w:sz w:val="24"/>
          <w:szCs w:val="24"/>
          <w:lang w:val="en-US"/>
        </w:rPr>
        <w:br/>
        <w:t xml:space="preserve">Goal 3: Promote Gender Equality and Empower Women </w:t>
      </w:r>
      <w:r w:rsidRPr="00C57403">
        <w:rPr>
          <w:rFonts w:ascii="Arial" w:hAnsi="Arial" w:cs="Arial"/>
          <w:bCs/>
          <w:sz w:val="24"/>
          <w:szCs w:val="24"/>
          <w:lang w:val="en-US"/>
        </w:rPr>
        <w:br/>
        <w:t xml:space="preserve">Goal 4: Reduce Child Mortality </w:t>
      </w:r>
      <w:r w:rsidRPr="00C57403">
        <w:rPr>
          <w:rFonts w:ascii="Arial" w:hAnsi="Arial" w:cs="Arial"/>
          <w:bCs/>
          <w:sz w:val="24"/>
          <w:szCs w:val="24"/>
          <w:lang w:val="en-US"/>
        </w:rPr>
        <w:br/>
        <w:t xml:space="preserve">Goal 5: Improve Maternal Health </w:t>
      </w:r>
      <w:r w:rsidRPr="00C57403">
        <w:rPr>
          <w:rFonts w:ascii="Arial" w:hAnsi="Arial" w:cs="Arial"/>
          <w:bCs/>
          <w:sz w:val="24"/>
          <w:szCs w:val="24"/>
          <w:lang w:val="en-US"/>
        </w:rPr>
        <w:br/>
        <w:t xml:space="preserve">Goal 6: Combat HIV/AIDS, Malaria and other diseases </w:t>
      </w:r>
      <w:r w:rsidRPr="00C57403">
        <w:rPr>
          <w:rFonts w:ascii="Arial" w:hAnsi="Arial" w:cs="Arial"/>
          <w:bCs/>
          <w:sz w:val="24"/>
          <w:szCs w:val="24"/>
          <w:lang w:val="en-US"/>
        </w:rPr>
        <w:br/>
        <w:t xml:space="preserve">Goal 7: Ensure Environmental Sustainability </w:t>
      </w:r>
      <w:r w:rsidRPr="00C57403">
        <w:rPr>
          <w:rFonts w:ascii="Arial" w:hAnsi="Arial" w:cs="Arial"/>
          <w:bCs/>
          <w:sz w:val="24"/>
          <w:szCs w:val="24"/>
          <w:lang w:val="en-US"/>
        </w:rPr>
        <w:br/>
        <w:t>Goal 8: Develop a Global Partnership for Development</w:t>
      </w:r>
      <w:r w:rsidRPr="00C57403">
        <w:rPr>
          <w:rFonts w:ascii="Arial" w:hAnsi="Arial" w:cs="Arial"/>
          <w:sz w:val="24"/>
          <w:szCs w:val="24"/>
          <w:lang w:val="en-US"/>
        </w:rPr>
        <w:br/>
      </w:r>
      <w:r w:rsidRPr="00C57403">
        <w:rPr>
          <w:rFonts w:ascii="Arial" w:hAnsi="Arial" w:cs="Arial"/>
          <w:sz w:val="24"/>
          <w:szCs w:val="24"/>
          <w:lang w:val="en-GB"/>
        </w:rPr>
        <w:t xml:space="preserve">Log in and search for reliable sources to widen the information about the </w:t>
      </w:r>
      <w:r w:rsidRPr="00C57403">
        <w:rPr>
          <w:rFonts w:ascii="Arial" w:hAnsi="Arial" w:cs="Arial"/>
          <w:sz w:val="24"/>
          <w:szCs w:val="24"/>
          <w:lang w:val="en-US"/>
        </w:rPr>
        <w:t>MDGs.</w:t>
      </w:r>
    </w:p>
    <w:p w:rsidR="00AC595A" w:rsidRPr="00C57403" w:rsidRDefault="005448B7" w:rsidP="00245A7E">
      <w:pPr>
        <w:spacing w:after="0" w:line="360" w:lineRule="auto"/>
        <w:rPr>
          <w:rFonts w:ascii="Arial" w:hAnsi="Arial" w:cs="Arial"/>
          <w:sz w:val="24"/>
          <w:szCs w:val="24"/>
          <w:lang w:val="en-GB"/>
        </w:rPr>
      </w:pPr>
      <w:r w:rsidRPr="005448B7">
        <w:rPr>
          <w:rFonts w:ascii="Arial" w:hAnsi="Arial" w:cs="Arial"/>
          <w:b/>
          <w:noProof/>
          <w:sz w:val="24"/>
          <w:szCs w:val="24"/>
          <w:lang w:eastAsia="es-ES"/>
        </w:rPr>
        <w:pict>
          <v:rect id="Rectángulo 55" o:spid="_x0000_s1056" style="position:absolute;margin-left:0;margin-top:4.6pt;width:318pt;height:36.75pt;z-index:25168896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" fillcolor="#5b9bd5 [3204]" strokecolor="#1f4d78 [1604]" strokeweight="1pt">
            <v:textbox>
              <w:txbxContent>
                <w:p w:rsidR="000D6A85" w:rsidRPr="00995268" w:rsidRDefault="000D6A85" w:rsidP="00AC595A">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Search for reliable articles about integrating global issues related to in English Language lessons. Design a teaching activity for children or teenagers to cater for one of the goals.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eastAsia="Times New Roman" w:hAnsi="Arial" w:cs="Arial"/>
          <w:bCs/>
          <w:noProof/>
          <w:sz w:val="24"/>
          <w:szCs w:val="24"/>
          <w:lang w:eastAsia="es-ES"/>
        </w:rPr>
        <w:drawing>
          <wp:inline distT="0" distB="0" distL="0" distR="0">
            <wp:extent cx="2952750" cy="730155"/>
            <wp:effectExtent l="0" t="0" r="0" b="0"/>
            <wp:docPr id="61" name="Imagen 61"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2586" cy="762261"/>
                    </a:xfrm>
                    <a:prstGeom prst="rect">
                      <a:avLst/>
                    </a:prstGeom>
                    <a:noFill/>
                    <a:ln>
                      <a:noFill/>
                    </a:ln>
                  </pic:spPr>
                </pic:pic>
              </a:graphicData>
            </a:graphic>
          </wp:inline>
        </w:drawing>
      </w:r>
    </w:p>
    <w:p w:rsidR="00AC595A" w:rsidRPr="00C57403" w:rsidRDefault="00957BA1"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LOG IN  FOR REFERENCES AND F URTHER READING</w:t>
      </w:r>
    </w:p>
    <w:p w:rsidR="00AC595A" w:rsidRPr="00C57403" w:rsidRDefault="00AC595A" w:rsidP="00245A7E">
      <w:pPr>
        <w:spacing w:after="0" w:line="360" w:lineRule="auto"/>
        <w:jc w:val="both"/>
        <w:rPr>
          <w:rFonts w:ascii="Arial" w:hAnsi="Arial" w:cs="Arial"/>
          <w:sz w:val="24"/>
          <w:szCs w:val="24"/>
          <w:lang w:val="en-GB"/>
        </w:rPr>
      </w:pPr>
      <w:r w:rsidRPr="00C57403">
        <w:rPr>
          <w:rStyle w:val="Refdenotaalpie"/>
          <w:rFonts w:ascii="Arial" w:hAnsi="Arial" w:cs="Arial"/>
          <w:sz w:val="24"/>
          <w:szCs w:val="24"/>
        </w:rPr>
        <w:footnoteRef/>
      </w:r>
      <w:r w:rsidRPr="00C57403">
        <w:rPr>
          <w:rFonts w:ascii="Arial" w:hAnsi="Arial" w:cs="Arial"/>
          <w:sz w:val="24"/>
          <w:szCs w:val="24"/>
          <w:lang w:val="en-GB"/>
        </w:rPr>
        <w:t xml:space="preserve"> https://canvas.hull.ac.uk/courses/611/pages/determining-source-reliability </w:t>
      </w: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http://leeuniversity.libguides.com/DAL/reliability </w:t>
      </w:r>
    </w:p>
    <w:p w:rsidR="00AC595A" w:rsidRPr="00C57403" w:rsidRDefault="00AC595A" w:rsidP="00245A7E">
      <w:pPr>
        <w:spacing w:after="0" w:line="360" w:lineRule="auto"/>
        <w:rPr>
          <w:rFonts w:ascii="Arial" w:hAnsi="Arial" w:cs="Arial"/>
          <w:sz w:val="24"/>
          <w:szCs w:val="24"/>
          <w:lang w:val="en-GB"/>
        </w:rPr>
      </w:pPr>
      <w:r w:rsidRPr="00C57403">
        <w:rPr>
          <w:rFonts w:ascii="Arial" w:hAnsi="Arial" w:cs="Arial"/>
          <w:sz w:val="24"/>
          <w:szCs w:val="24"/>
          <w:lang w:val="en-GB"/>
        </w:rPr>
        <w:t>Branscomb, H.E. Casting your Net. Salem State College: Allyn and Bacon. 1998.</w:t>
      </w:r>
    </w:p>
    <w:p w:rsidR="00AC595A" w:rsidRPr="00C57403" w:rsidRDefault="00AC595A" w:rsidP="00245A7E">
      <w:pPr>
        <w:spacing w:after="0" w:line="360" w:lineRule="auto"/>
        <w:rPr>
          <w:rFonts w:ascii="Arial" w:hAnsi="Arial" w:cs="Arial"/>
          <w:sz w:val="24"/>
          <w:szCs w:val="24"/>
          <w:lang w:val="en-US"/>
        </w:rPr>
      </w:pPr>
      <w:r w:rsidRPr="00C57403">
        <w:rPr>
          <w:rFonts w:ascii="Arial" w:hAnsi="Arial" w:cs="Arial"/>
          <w:sz w:val="24"/>
          <w:szCs w:val="24"/>
          <w:lang w:val="en-US"/>
        </w:rPr>
        <w:t>Determining the credibility of sources. www. EssayCapital.com. Consulted in 2009</w:t>
      </w:r>
    </w:p>
    <w:p w:rsidR="00AC595A" w:rsidRPr="00C57403" w:rsidRDefault="00AC595A" w:rsidP="00245A7E">
      <w:pPr>
        <w:spacing w:after="0" w:line="360" w:lineRule="auto"/>
        <w:rPr>
          <w:rFonts w:ascii="Arial" w:hAnsi="Arial" w:cs="Arial"/>
          <w:sz w:val="24"/>
          <w:szCs w:val="24"/>
          <w:lang w:val="en-US"/>
        </w:rPr>
      </w:pPr>
      <w:r w:rsidRPr="00C57403">
        <w:rPr>
          <w:rFonts w:ascii="Arial" w:hAnsi="Arial" w:cs="Arial"/>
          <w:sz w:val="24"/>
          <w:szCs w:val="24"/>
          <w:lang w:val="en-US"/>
        </w:rPr>
        <w:t>Research Paper Writing Guide. www. EssayCapital.com. Consulted in 2009</w:t>
      </w:r>
    </w:p>
    <w:p w:rsidR="00AC595A" w:rsidRPr="00C57403" w:rsidRDefault="00AC595A" w:rsidP="00245A7E">
      <w:pPr>
        <w:spacing w:after="0" w:line="360" w:lineRule="auto"/>
        <w:rPr>
          <w:rFonts w:ascii="Arial" w:hAnsi="Arial" w:cs="Arial"/>
          <w:sz w:val="24"/>
          <w:szCs w:val="24"/>
          <w:lang w:val="en-GB"/>
        </w:rPr>
      </w:pPr>
      <w:r w:rsidRPr="00C57403">
        <w:rPr>
          <w:rFonts w:ascii="Arial" w:hAnsi="Arial" w:cs="Arial"/>
          <w:sz w:val="24"/>
          <w:szCs w:val="24"/>
          <w:lang w:val="en-GB"/>
        </w:rPr>
        <w:t>Warschauer M. Researching technology in TESOL: Determinist, Instrumental, and Critical Approaches. TESOL Quarterly, 32(4), 757-761; 1998.</w:t>
      </w:r>
    </w:p>
    <w:p w:rsidR="00AC595A" w:rsidRPr="00C57403" w:rsidRDefault="00AC595A" w:rsidP="00245A7E">
      <w:pPr>
        <w:spacing w:after="0" w:line="360" w:lineRule="auto"/>
        <w:rPr>
          <w:rFonts w:ascii="Arial" w:hAnsi="Arial" w:cs="Arial"/>
          <w:sz w:val="24"/>
          <w:szCs w:val="24"/>
          <w:lang w:val="en-US"/>
        </w:rPr>
      </w:pPr>
      <w:r w:rsidRPr="00C57403">
        <w:rPr>
          <w:rFonts w:ascii="Arial" w:hAnsi="Arial" w:cs="Arial"/>
          <w:sz w:val="24"/>
          <w:szCs w:val="24"/>
          <w:lang w:val="en-GB"/>
        </w:rPr>
        <w:t xml:space="preserve">Warschauer M. and Healey D. Computers and Language Learning: an Overview. </w:t>
      </w:r>
      <w:r w:rsidRPr="00C57403">
        <w:rPr>
          <w:rFonts w:ascii="Arial" w:hAnsi="Arial" w:cs="Arial"/>
          <w:sz w:val="24"/>
          <w:szCs w:val="24"/>
          <w:lang w:val="en-US"/>
        </w:rPr>
        <w:t>En: Language Teaching, 31, pp. 57-71; 1998.</w:t>
      </w:r>
    </w:p>
    <w:p w:rsidR="00AC595A" w:rsidRPr="00C57403" w:rsidRDefault="00AC595A" w:rsidP="00245A7E">
      <w:pPr>
        <w:spacing w:after="0" w:line="360" w:lineRule="auto"/>
        <w:rPr>
          <w:rFonts w:ascii="Arial" w:hAnsi="Arial" w:cs="Arial"/>
          <w:sz w:val="24"/>
          <w:szCs w:val="24"/>
          <w:lang w:val="en-GB"/>
        </w:rPr>
      </w:pPr>
      <w:r w:rsidRPr="00C57403">
        <w:rPr>
          <w:rFonts w:ascii="Arial" w:hAnsi="Arial" w:cs="Arial"/>
          <w:sz w:val="24"/>
          <w:szCs w:val="24"/>
          <w:lang w:val="en-GB"/>
        </w:rPr>
        <w:t>Warschauer M., Shetzer H., Meloni C. Internet for English Teaching. Publishing House: United States Department of State. Office of English language Programs. Washington DC; 2004.</w:t>
      </w:r>
    </w:p>
    <w:p w:rsidR="00957BA1" w:rsidRPr="00C57403" w:rsidRDefault="00AC595A" w:rsidP="00B47276">
      <w:pPr>
        <w:spacing w:after="0" w:line="360" w:lineRule="auto"/>
        <w:jc w:val="both"/>
        <w:rPr>
          <w:rFonts w:ascii="Arial" w:eastAsia="Calibri" w:hAnsi="Arial" w:cs="Arial"/>
          <w:b/>
          <w:sz w:val="24"/>
          <w:szCs w:val="24"/>
          <w:lang w:val="en-GB"/>
        </w:rPr>
      </w:pPr>
      <w:r w:rsidRPr="00C57403">
        <w:rPr>
          <w:rFonts w:ascii="Arial" w:hAnsi="Arial" w:cs="Arial"/>
          <w:sz w:val="24"/>
          <w:szCs w:val="24"/>
          <w:lang w:val="en-GB"/>
        </w:rPr>
        <w:lastRenderedPageBreak/>
        <w:br w:type="page"/>
      </w:r>
      <w:r w:rsidR="00957BA1" w:rsidRPr="00C57403">
        <w:rPr>
          <w:rFonts w:ascii="Arial" w:eastAsia="Calibri" w:hAnsi="Arial" w:cs="Arial"/>
          <w:b/>
          <w:sz w:val="24"/>
          <w:szCs w:val="24"/>
          <w:lang w:val="en-US"/>
        </w:rPr>
        <w:lastRenderedPageBreak/>
        <w:t>UNIT</w:t>
      </w:r>
      <w:r w:rsidR="00423515">
        <w:rPr>
          <w:rFonts w:ascii="Arial" w:eastAsia="Calibri" w:hAnsi="Arial" w:cs="Arial"/>
          <w:b/>
          <w:sz w:val="24"/>
          <w:szCs w:val="24"/>
          <w:lang w:val="en-US"/>
        </w:rPr>
        <w:t xml:space="preserve"> 5</w:t>
      </w:r>
      <w:r w:rsidR="00957BA1" w:rsidRPr="00C57403">
        <w:rPr>
          <w:rFonts w:ascii="Arial" w:eastAsia="Calibri" w:hAnsi="Arial" w:cs="Arial"/>
          <w:b/>
          <w:sz w:val="24"/>
          <w:szCs w:val="24"/>
          <w:lang w:val="en-US"/>
        </w:rPr>
        <w:t xml:space="preserve">.  QUOTING, PARAPHRASING AND SUMMARIZING </w:t>
      </w:r>
    </w:p>
    <w:p w:rsidR="00957BA1" w:rsidRPr="00C57403" w:rsidRDefault="00957BA1" w:rsidP="00245A7E">
      <w:pPr>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In this unit you will:</w:t>
      </w:r>
    </w:p>
    <w:p w:rsidR="00957BA1" w:rsidRPr="00C57403" w:rsidRDefault="00957BA1"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b/>
      </w:r>
    </w:p>
    <w:p w:rsidR="00957BA1" w:rsidRPr="00C57403" w:rsidRDefault="00957BA1" w:rsidP="00E02FD0">
      <w:pPr>
        <w:numPr>
          <w:ilvl w:val="1"/>
          <w:numId w:val="92"/>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Show understanding of the uses of and distinctions among quotations, paraphrases, and summaries.</w:t>
      </w:r>
    </w:p>
    <w:p w:rsidR="00957BA1" w:rsidRPr="00C57403" w:rsidRDefault="00957BA1" w:rsidP="00E02FD0">
      <w:pPr>
        <w:numPr>
          <w:ilvl w:val="1"/>
          <w:numId w:val="92"/>
        </w:numPr>
        <w:autoSpaceDE w:val="0"/>
        <w:autoSpaceDN w:val="0"/>
        <w:adjustRightInd w:val="0"/>
        <w:spacing w:after="0" w:line="360" w:lineRule="auto"/>
        <w:jc w:val="both"/>
        <w:rPr>
          <w:rFonts w:ascii="Arial" w:eastAsia="Calibri" w:hAnsi="Arial" w:cs="Arial"/>
          <w:sz w:val="24"/>
          <w:szCs w:val="24"/>
          <w:lang w:val="en-GB"/>
        </w:rPr>
      </w:pPr>
      <w:r w:rsidRPr="00C57403">
        <w:rPr>
          <w:rFonts w:ascii="Arial" w:eastAsia="Calibri" w:hAnsi="Arial" w:cs="Arial"/>
          <w:sz w:val="24"/>
          <w:szCs w:val="24"/>
          <w:lang w:val="en-GB"/>
        </w:rPr>
        <w:t xml:space="preserve">Show ability to quote, summarize and paraphrase </w:t>
      </w:r>
    </w:p>
    <w:p w:rsidR="00957BA1" w:rsidRPr="00C57403" w:rsidRDefault="00957BA1" w:rsidP="00245A7E">
      <w:pPr>
        <w:autoSpaceDE w:val="0"/>
        <w:autoSpaceDN w:val="0"/>
        <w:adjustRightInd w:val="0"/>
        <w:spacing w:after="0" w:line="360" w:lineRule="auto"/>
        <w:ind w:left="1440"/>
        <w:jc w:val="both"/>
        <w:rPr>
          <w:rFonts w:ascii="Arial" w:eastAsia="Calibri" w:hAnsi="Arial" w:cs="Arial"/>
          <w:sz w:val="24"/>
          <w:szCs w:val="24"/>
          <w:lang w:val="en-GB"/>
        </w:rPr>
      </w:pPr>
    </w:p>
    <w:p w:rsidR="00957BA1" w:rsidRPr="00C57403" w:rsidRDefault="005448B7" w:rsidP="00245A7E">
      <w:pPr>
        <w:spacing w:after="0" w:line="360" w:lineRule="auto"/>
        <w:outlineLvl w:val="1"/>
        <w:rPr>
          <w:rFonts w:ascii="Arial" w:eastAsia="Times New Roman" w:hAnsi="Arial" w:cs="Arial"/>
          <w:b/>
          <w:bCs/>
          <w:color w:val="603C14"/>
          <w:sz w:val="24"/>
          <w:szCs w:val="24"/>
          <w:lang w:val="en-US"/>
        </w:rPr>
      </w:pPr>
      <w:r w:rsidRPr="005448B7">
        <w:rPr>
          <w:rFonts w:ascii="Arial" w:hAnsi="Arial" w:cs="Arial"/>
          <w:b/>
          <w:noProof/>
          <w:sz w:val="24"/>
          <w:szCs w:val="24"/>
          <w:lang w:eastAsia="es-ES"/>
        </w:rPr>
        <w:pict>
          <v:rect id="Rectángulo 319" o:spid="_x0000_s1057" style="position:absolute;margin-left:14.25pt;margin-top:.25pt;width:206.25pt;height:40.5pt;z-index:2518067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hMiAIAAFI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" fillcolor="#5b9bd5 [3204]" strokecolor="#1f4d78 [1604]" strokeweight="1pt">
            <v:textbox>
              <w:txbxContent>
                <w:p w:rsidR="000D6A85" w:rsidRPr="00995268" w:rsidRDefault="000D6A85" w:rsidP="00957BA1">
                  <w:pPr>
                    <w:shd w:val="clear" w:color="auto" w:fill="E7E6E6" w:themeFill="background2"/>
                    <w:jc w:val="center"/>
                    <w:rPr>
                      <w:b/>
                      <w:sz w:val="28"/>
                      <w:szCs w:val="28"/>
                    </w:rPr>
                  </w:pPr>
                  <w:r>
                    <w:rPr>
                      <w:b/>
                      <w:sz w:val="28"/>
                      <w:szCs w:val="28"/>
                    </w:rPr>
                    <w:t>SETTING UP CONNECTION</w:t>
                  </w:r>
                </w:p>
              </w:txbxContent>
            </v:textbox>
            <w10:wrap anchorx="margin"/>
          </v:rect>
        </w:pict>
      </w:r>
    </w:p>
    <w:p w:rsidR="00957BA1" w:rsidRPr="00C57403" w:rsidRDefault="00957BA1" w:rsidP="00245A7E">
      <w:pPr>
        <w:spacing w:after="0" w:line="360" w:lineRule="auto"/>
        <w:outlineLvl w:val="1"/>
        <w:rPr>
          <w:rFonts w:ascii="Arial" w:eastAsia="Times New Roman" w:hAnsi="Arial" w:cs="Arial"/>
          <w:b/>
          <w:bCs/>
          <w:color w:val="603C14"/>
          <w:sz w:val="24"/>
          <w:szCs w:val="24"/>
          <w:lang w:val="en-US"/>
        </w:rPr>
      </w:pPr>
    </w:p>
    <w:p w:rsidR="00957BA1" w:rsidRPr="00C57403" w:rsidRDefault="00957BA1" w:rsidP="00245A7E">
      <w:pPr>
        <w:spacing w:after="0" w:line="360" w:lineRule="auto"/>
        <w:outlineLvl w:val="1"/>
        <w:rPr>
          <w:rFonts w:ascii="Arial" w:eastAsia="Times New Roman" w:hAnsi="Arial" w:cs="Arial"/>
          <w:b/>
          <w:bCs/>
          <w:color w:val="603C14"/>
          <w:sz w:val="24"/>
          <w:szCs w:val="24"/>
          <w:lang w:val="en-US"/>
        </w:rPr>
      </w:pP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sz w:val="24"/>
          <w:szCs w:val="24"/>
          <w:lang w:val="en-GB"/>
        </w:rPr>
        <w:t>I- Brainstorm ideas in your group about the definition of plagiarism, what you think about its main causes nowadays  and how it may be avoided. The brainstorming technique invites group members to think of as many words or ideas as possible related to a given topic and write them on their notebooks or on the board, if done in whole class pattern. This technique stimulates students´ knowledge about the topic for further discussion or for writing a successful composition.</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sz w:val="24"/>
          <w:szCs w:val="24"/>
          <w:lang w:val="en-GB"/>
        </w:rPr>
        <w:t>II. Read the text  and check if the ideas brainstormed were correct.</w:t>
      </w:r>
    </w:p>
    <w:p w:rsidR="00957BA1" w:rsidRPr="00C57403" w:rsidRDefault="005448B7" w:rsidP="00245A7E">
      <w:pPr>
        <w:spacing w:after="0" w:line="360" w:lineRule="auto"/>
        <w:rPr>
          <w:rFonts w:ascii="Arial" w:eastAsia="Calibri" w:hAnsi="Arial" w:cs="Arial"/>
          <w:sz w:val="24"/>
          <w:szCs w:val="24"/>
          <w:lang w:val="en-GB"/>
        </w:rPr>
      </w:pPr>
      <w:r w:rsidRPr="005448B7">
        <w:rPr>
          <w:rFonts w:ascii="Arial" w:hAnsi="Arial" w:cs="Arial"/>
          <w:b/>
          <w:noProof/>
          <w:sz w:val="24"/>
          <w:szCs w:val="24"/>
          <w:lang w:eastAsia="es-ES"/>
        </w:rPr>
        <w:pict>
          <v:rect id="Rectángulo 320" o:spid="_x0000_s1058" style="position:absolute;margin-left:0;margin-top:0;width:206.25pt;height:40.5pt;z-index:25180774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" fillcolor="#5b9bd5 [3204]" strokecolor="#1f4d78 [1604]" strokeweight="1pt">
            <v:textbox>
              <w:txbxContent>
                <w:p w:rsidR="000D6A85" w:rsidRPr="00995268" w:rsidRDefault="000D6A85" w:rsidP="00957BA1">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957BA1" w:rsidRPr="00C57403" w:rsidRDefault="00957BA1" w:rsidP="00245A7E">
      <w:pPr>
        <w:spacing w:after="0" w:line="360" w:lineRule="auto"/>
        <w:rPr>
          <w:rFonts w:ascii="Arial" w:eastAsia="Calibri" w:hAnsi="Arial" w:cs="Arial"/>
          <w:sz w:val="24"/>
          <w:szCs w:val="24"/>
          <w:lang w:val="en-GB"/>
        </w:rPr>
      </w:pP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sz w:val="24"/>
          <w:szCs w:val="24"/>
          <w:lang w:val="en-GB"/>
        </w:rPr>
        <w:t xml:space="preserve">In the age of  information and communication technology, also called the digital age,  it is commonplace to see students copying and pasting from Internet sources and making information their own,  without giving credit to the authors consulted and referencing sources. </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sz w:val="24"/>
          <w:szCs w:val="24"/>
          <w:lang w:val="en-GB"/>
        </w:rPr>
        <w:t>So</w:t>
      </w:r>
      <w:r w:rsidRPr="00C57403">
        <w:rPr>
          <w:rFonts w:ascii="Arial" w:eastAsia="Calibri" w:hAnsi="Arial" w:cs="Arial"/>
          <w:b/>
          <w:sz w:val="24"/>
          <w:szCs w:val="24"/>
          <w:lang w:val="en-GB"/>
        </w:rPr>
        <w:t>, plagiarism</w:t>
      </w:r>
      <w:r w:rsidRPr="00C57403">
        <w:rPr>
          <w:rFonts w:ascii="Arial" w:eastAsia="Calibri" w:hAnsi="Arial" w:cs="Arial"/>
          <w:sz w:val="24"/>
          <w:szCs w:val="24"/>
          <w:lang w:val="en-GB"/>
        </w:rPr>
        <w:t xml:space="preserve"> can be defined as presenting someone else´s work or ideas as our own in our research projects or any other type of class assignment.  It is </w:t>
      </w:r>
      <w:r w:rsidRPr="00C57403">
        <w:rPr>
          <w:rFonts w:ascii="Arial" w:eastAsia="Calibri" w:hAnsi="Arial" w:cs="Arial"/>
          <w:sz w:val="24"/>
          <w:szCs w:val="24"/>
          <w:lang w:val="en-US"/>
        </w:rPr>
        <w:t xml:space="preserve"> copying directly from another source without acknowledgement. </w:t>
      </w:r>
      <w:r w:rsidRPr="00C57403">
        <w:rPr>
          <w:rFonts w:ascii="Arial" w:eastAsia="Calibri" w:hAnsi="Arial" w:cs="Arial"/>
          <w:sz w:val="24"/>
          <w:szCs w:val="24"/>
          <w:lang w:val="en-GB"/>
        </w:rPr>
        <w:t xml:space="preserve"> This is definitely a violation of intellectual property and copyright, and as has been discussed may be penalized.</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sz w:val="24"/>
          <w:szCs w:val="24"/>
          <w:lang w:val="en-GB"/>
        </w:rPr>
        <w:t>Anytime we use someone else´s words, ideas, images in our research works, we must give them proper academic credit, which means we must make reference to the author. Otherwise, we run the risk of being accused of plagiarism.</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sz w:val="24"/>
          <w:szCs w:val="24"/>
          <w:lang w:val="en-GB"/>
        </w:rPr>
        <w:lastRenderedPageBreak/>
        <w:t>Some students may commit plagiarism unintentionally because they do not how to deal with referencing sources properly. For example, if they  present  the bibliography consulted at  the end of the work, they believe it is not then required to reference the authors in  the body or development of their papers as they have referenced the sources  and those  authors  in a list at the end of the paper.  However,  it is required to mention the sources in the body of your work and even the pages where you took the information from.</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sz w:val="24"/>
          <w:szCs w:val="24"/>
          <w:lang w:val="en-GB"/>
        </w:rPr>
        <w:t xml:space="preserve">Although plagiarism is a challenging issue and  a big mistake, teachers should deal with it patiently, through open, sympathetic  and honest discussion with the students.   Instead of attacking students, they should  teach them to avoid it by giving them some rules about  how to use </w:t>
      </w:r>
      <w:r w:rsidRPr="00C57403">
        <w:rPr>
          <w:rFonts w:ascii="Arial" w:eastAsia="Calibri" w:hAnsi="Arial" w:cs="Arial"/>
          <w:b/>
          <w:sz w:val="24"/>
          <w:szCs w:val="24"/>
          <w:lang w:val="en-GB"/>
        </w:rPr>
        <w:t>paraphrasing, summaries and direct quotations</w:t>
      </w:r>
      <w:r w:rsidRPr="00C57403">
        <w:rPr>
          <w:rFonts w:ascii="Arial" w:eastAsia="Calibri" w:hAnsi="Arial" w:cs="Arial"/>
          <w:sz w:val="24"/>
          <w:szCs w:val="24"/>
          <w:lang w:val="en-GB"/>
        </w:rPr>
        <w:t xml:space="preserve"> when citing others´ works.   In the case of using information from the Internet,  this is part of what we call netiquette rules: learning how to act properly in consuming and conveying information consulted from the Web.  </w:t>
      </w:r>
    </w:p>
    <w:p w:rsidR="00957BA1" w:rsidRPr="00C57403" w:rsidRDefault="00957BA1" w:rsidP="00245A7E">
      <w:pPr>
        <w:spacing w:after="0" w:line="360" w:lineRule="auto"/>
        <w:outlineLvl w:val="1"/>
        <w:rPr>
          <w:rFonts w:ascii="Arial" w:eastAsia="Calibri" w:hAnsi="Arial" w:cs="Arial"/>
          <w:b/>
          <w:sz w:val="24"/>
          <w:szCs w:val="24"/>
          <w:lang w:val="en-GB"/>
        </w:rPr>
      </w:pPr>
      <w:r w:rsidRPr="00C57403">
        <w:rPr>
          <w:rFonts w:ascii="Arial" w:eastAsia="Calibri" w:hAnsi="Arial" w:cs="Arial"/>
          <w:b/>
          <w:sz w:val="24"/>
          <w:szCs w:val="24"/>
          <w:lang w:val="en-GB"/>
        </w:rPr>
        <w:t>Quoting, Paraphrasing, and Summarizing (Driscoll D, Brizee A, 2010)</w:t>
      </w:r>
    </w:p>
    <w:p w:rsidR="00957BA1" w:rsidRPr="00C57403" w:rsidRDefault="002F2C36" w:rsidP="00245A7E">
      <w:pPr>
        <w:spacing w:after="0" w:line="360" w:lineRule="auto"/>
        <w:outlineLvl w:val="1"/>
        <w:rPr>
          <w:rFonts w:ascii="Arial" w:eastAsia="Calibri" w:hAnsi="Arial" w:cs="Arial"/>
          <w:sz w:val="24"/>
          <w:szCs w:val="24"/>
          <w:lang w:val="en-GB"/>
        </w:rPr>
      </w:pPr>
      <w:r w:rsidRPr="00C57403">
        <w:rPr>
          <w:rFonts w:ascii="Arial" w:eastAsia="Calibri" w:hAnsi="Arial" w:cs="Arial"/>
          <w:b/>
          <w:sz w:val="24"/>
          <w:szCs w:val="24"/>
          <w:lang w:val="en-GB"/>
        </w:rPr>
        <w:t>The first tip that you are given here is</w:t>
      </w:r>
      <w:r w:rsidRPr="00C57403">
        <w:rPr>
          <w:rFonts w:ascii="Arial" w:eastAsia="Calibri" w:hAnsi="Arial" w:cs="Arial"/>
          <w:sz w:val="24"/>
          <w:szCs w:val="24"/>
          <w:lang w:val="en-GB"/>
        </w:rPr>
        <w:t xml:space="preserve">: if you use quoting, paraphrasing, and summarizing in your works or research, you will not be accused of committing plagiarism. However, it is also very important to know the differencesamong them which depend on the way </w:t>
      </w:r>
      <w:r w:rsidR="00B90EC0" w:rsidRPr="00C57403">
        <w:rPr>
          <w:rFonts w:ascii="Arial" w:eastAsia="Calibri" w:hAnsi="Arial" w:cs="Arial"/>
          <w:sz w:val="24"/>
          <w:szCs w:val="24"/>
          <w:lang w:val="en-GB"/>
        </w:rPr>
        <w:t>you incorporate other writers' work into your own writing and how they differ according to the closeness of your writing to the source writing.</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b/>
          <w:sz w:val="24"/>
          <w:szCs w:val="24"/>
          <w:lang w:val="en-GB"/>
        </w:rPr>
        <w:t>Quotations</w:t>
      </w:r>
      <w:r w:rsidRPr="00C57403">
        <w:rPr>
          <w:rFonts w:ascii="Arial" w:eastAsia="Calibri" w:hAnsi="Arial" w:cs="Arial"/>
          <w:sz w:val="24"/>
          <w:szCs w:val="24"/>
          <w:lang w:val="en-GB"/>
        </w:rPr>
        <w:t xml:space="preserve"> must be identical to the original, using a narrow segment of the source. They must match the source document word for word and must be attributed to the original author. We can use quotation marks to make it clear.</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b/>
          <w:sz w:val="24"/>
          <w:szCs w:val="24"/>
          <w:lang w:val="en-GB"/>
        </w:rPr>
        <w:t>Paraphrasing</w:t>
      </w:r>
      <w:r w:rsidRPr="00C57403">
        <w:rPr>
          <w:rFonts w:ascii="Arial" w:eastAsia="Calibri" w:hAnsi="Arial" w:cs="Arial"/>
          <w:sz w:val="24"/>
          <w:szCs w:val="24"/>
          <w:lang w:val="en-GB"/>
        </w:rPr>
        <w:t xml:space="preserve"> involves putting a passage from source material into your own words. A paraphrase must also be attributed to the original source. Paraphrased material is usually shorter than the original passage, taking a somewhat broader segment of the source and condensing it slightly. </w:t>
      </w:r>
      <w:r w:rsidRPr="00C57403">
        <w:rPr>
          <w:rFonts w:ascii="Arial" w:eastAsia="Calibri" w:hAnsi="Arial" w:cs="Arial"/>
          <w:sz w:val="24"/>
          <w:szCs w:val="24"/>
          <w:lang w:val="en-US"/>
        </w:rPr>
        <w:t>Paraphrasing is one way to use a text in your own writing without directly quoting source material. Anytime you are taking information from a source that is not your own, you need to specify where you got that information.</w:t>
      </w:r>
      <w:r w:rsidRPr="00C57403">
        <w:rPr>
          <w:rFonts w:ascii="Arial" w:eastAsia="Calibri" w:hAnsi="Arial" w:cs="Arial"/>
          <w:sz w:val="24"/>
          <w:szCs w:val="24"/>
          <w:lang w:val="en-GB"/>
        </w:rPr>
        <w:t xml:space="preserve">We do not use quotation marks here as we are using our own words to convey the same idea or thesis. </w:t>
      </w:r>
    </w:p>
    <w:p w:rsidR="00957BA1" w:rsidRPr="00C57403" w:rsidRDefault="00957BA1" w:rsidP="00245A7E">
      <w:pPr>
        <w:spacing w:after="0" w:line="360" w:lineRule="auto"/>
        <w:rPr>
          <w:rFonts w:ascii="Arial" w:eastAsia="Calibri" w:hAnsi="Arial" w:cs="Arial"/>
          <w:b/>
          <w:bCs/>
          <w:sz w:val="24"/>
          <w:szCs w:val="24"/>
        </w:rPr>
      </w:pPr>
      <w:r w:rsidRPr="00C57403">
        <w:rPr>
          <w:rFonts w:ascii="Arial" w:eastAsia="Calibri" w:hAnsi="Arial" w:cs="Arial"/>
          <w:b/>
          <w:bCs/>
          <w:sz w:val="24"/>
          <w:szCs w:val="24"/>
        </w:rPr>
        <w:t>Then, a paraphrase is...</w:t>
      </w:r>
    </w:p>
    <w:p w:rsidR="00957BA1" w:rsidRPr="00C57403" w:rsidRDefault="00957BA1" w:rsidP="00E02FD0">
      <w:pPr>
        <w:numPr>
          <w:ilvl w:val="0"/>
          <w:numId w:val="110"/>
        </w:num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lastRenderedPageBreak/>
        <w:t>Your own rendition of essential information and ideas expressed by someone else, presented in a new form.</w:t>
      </w:r>
    </w:p>
    <w:p w:rsidR="00957BA1" w:rsidRPr="00C57403" w:rsidRDefault="00957BA1" w:rsidP="00E02FD0">
      <w:pPr>
        <w:numPr>
          <w:ilvl w:val="0"/>
          <w:numId w:val="110"/>
        </w:num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t>One legitimate way (when accompanied by accurate documentation) to borrow from a source.</w:t>
      </w:r>
    </w:p>
    <w:p w:rsidR="00957BA1" w:rsidRPr="00C57403" w:rsidRDefault="00957BA1" w:rsidP="00E02FD0">
      <w:pPr>
        <w:numPr>
          <w:ilvl w:val="0"/>
          <w:numId w:val="110"/>
        </w:num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t>A more detailed restatement than a summary, which focuses concisely on a single main idea.</w:t>
      </w:r>
    </w:p>
    <w:p w:rsidR="00957BA1" w:rsidRPr="00C57403" w:rsidRDefault="00957BA1" w:rsidP="00245A7E">
      <w:pPr>
        <w:spacing w:after="0" w:line="360" w:lineRule="auto"/>
        <w:rPr>
          <w:rFonts w:ascii="Arial" w:eastAsia="Calibri" w:hAnsi="Arial" w:cs="Arial"/>
          <w:b/>
          <w:bCs/>
          <w:sz w:val="24"/>
          <w:szCs w:val="24"/>
          <w:lang w:val="en-US"/>
        </w:rPr>
      </w:pPr>
      <w:r w:rsidRPr="00C57403">
        <w:rPr>
          <w:rFonts w:ascii="Arial" w:eastAsia="Calibri" w:hAnsi="Arial" w:cs="Arial"/>
          <w:b/>
          <w:bCs/>
          <w:sz w:val="24"/>
          <w:szCs w:val="24"/>
          <w:lang w:val="en-US"/>
        </w:rPr>
        <w:t>Paraphrasing is a valuable skill because...</w:t>
      </w:r>
    </w:p>
    <w:p w:rsidR="00957BA1" w:rsidRPr="00C57403" w:rsidRDefault="00957BA1" w:rsidP="00E02FD0">
      <w:pPr>
        <w:numPr>
          <w:ilvl w:val="0"/>
          <w:numId w:val="111"/>
        </w:num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t>It is better than quoting information from an undistinguished passage.</w:t>
      </w:r>
    </w:p>
    <w:p w:rsidR="00957BA1" w:rsidRPr="00C57403" w:rsidRDefault="00957BA1" w:rsidP="00E02FD0">
      <w:pPr>
        <w:numPr>
          <w:ilvl w:val="0"/>
          <w:numId w:val="111"/>
        </w:num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t>It helps you control the temptation to quote too much.</w:t>
      </w:r>
    </w:p>
    <w:p w:rsidR="00957BA1" w:rsidRPr="00C57403" w:rsidRDefault="00957BA1" w:rsidP="00E02FD0">
      <w:pPr>
        <w:numPr>
          <w:ilvl w:val="0"/>
          <w:numId w:val="111"/>
        </w:num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t>The mental process required for successful paraphrasing helps you to grasp the full meaning of the original.</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b/>
          <w:sz w:val="24"/>
          <w:szCs w:val="24"/>
          <w:lang w:val="en-GB"/>
        </w:rPr>
        <w:t>Summarizing</w:t>
      </w:r>
      <w:r w:rsidRPr="00C57403">
        <w:rPr>
          <w:rFonts w:ascii="Arial" w:eastAsia="Calibri" w:hAnsi="Arial" w:cs="Arial"/>
          <w:sz w:val="24"/>
          <w:szCs w:val="24"/>
          <w:lang w:val="en-GB"/>
        </w:rPr>
        <w:t xml:space="preserve"> involves putting the main idea(s) into your own words, including only the main point(s). Once again, it is necessary to attribute summarized ideas to the original source. Summaries are significantly shorter than the original and take a broad overview of the source material.</w:t>
      </w:r>
    </w:p>
    <w:p w:rsidR="00957BA1" w:rsidRPr="00C57403" w:rsidRDefault="00957BA1" w:rsidP="00245A7E">
      <w:pPr>
        <w:spacing w:after="0" w:line="360" w:lineRule="auto"/>
        <w:rPr>
          <w:rFonts w:ascii="Arial" w:eastAsia="Calibri" w:hAnsi="Arial" w:cs="Arial"/>
          <w:sz w:val="24"/>
          <w:szCs w:val="24"/>
          <w:lang w:val="en-GB"/>
        </w:rPr>
      </w:pPr>
      <w:r w:rsidRPr="00C57403">
        <w:rPr>
          <w:rFonts w:ascii="Arial" w:eastAsia="Calibri" w:hAnsi="Arial" w:cs="Arial"/>
          <w:sz w:val="24"/>
          <w:szCs w:val="24"/>
          <w:lang w:val="en-GB"/>
        </w:rPr>
        <w:t>In all three cases, references must be provided and we must cite the consulted authors´ works.</w:t>
      </w:r>
    </w:p>
    <w:p w:rsidR="00957BA1" w:rsidRPr="00C57403" w:rsidRDefault="005448B7" w:rsidP="00245A7E">
      <w:pPr>
        <w:spacing w:after="0" w:line="360" w:lineRule="auto"/>
        <w:rPr>
          <w:rFonts w:ascii="Arial" w:eastAsia="Calibri" w:hAnsi="Arial" w:cs="Arial"/>
          <w:sz w:val="24"/>
          <w:szCs w:val="24"/>
          <w:lang w:val="en-GB"/>
        </w:rPr>
      </w:pPr>
      <w:r w:rsidRPr="005448B7">
        <w:rPr>
          <w:rFonts w:ascii="Arial" w:hAnsi="Arial" w:cs="Arial"/>
          <w:b/>
          <w:noProof/>
          <w:sz w:val="24"/>
          <w:szCs w:val="24"/>
          <w:lang w:eastAsia="es-ES"/>
        </w:rPr>
        <w:pict>
          <v:rect id="Rectángulo 321" o:spid="_x0000_s1059" style="position:absolute;margin-left:0;margin-top:.5pt;width:206.25pt;height:40.5pt;z-index:25180876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" fillcolor="#5b9bd5 [3204]" strokecolor="#1f4d78 [1604]" strokeweight="1pt">
            <v:textbox>
              <w:txbxContent>
                <w:p w:rsidR="000D6A85" w:rsidRPr="00995268" w:rsidRDefault="000D6A85" w:rsidP="00957BA1">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w10:wrap anchorx="margin"/>
          </v:rect>
        </w:pict>
      </w:r>
    </w:p>
    <w:p w:rsidR="00957BA1" w:rsidRPr="00C57403" w:rsidRDefault="00957BA1" w:rsidP="00245A7E">
      <w:pPr>
        <w:spacing w:after="0" w:line="360" w:lineRule="auto"/>
        <w:rPr>
          <w:rFonts w:ascii="Arial" w:eastAsia="Calibri" w:hAnsi="Arial" w:cs="Arial"/>
          <w:sz w:val="24"/>
          <w:szCs w:val="24"/>
          <w:lang w:val="en-GB"/>
        </w:rPr>
      </w:pPr>
    </w:p>
    <w:p w:rsidR="00957BA1" w:rsidRPr="00C57403" w:rsidRDefault="00957BA1" w:rsidP="00245A7E">
      <w:pPr>
        <w:spacing w:after="0" w:line="360" w:lineRule="auto"/>
        <w:outlineLvl w:val="3"/>
        <w:rPr>
          <w:rFonts w:ascii="Arial" w:eastAsia="Calibri" w:hAnsi="Arial" w:cs="Arial"/>
          <w:b/>
          <w:sz w:val="24"/>
          <w:szCs w:val="24"/>
          <w:lang w:val="en-GB"/>
        </w:rPr>
      </w:pPr>
      <w:r w:rsidRPr="00C57403">
        <w:rPr>
          <w:rFonts w:ascii="Arial" w:eastAsia="Calibri" w:hAnsi="Arial" w:cs="Arial"/>
          <w:b/>
          <w:sz w:val="24"/>
          <w:szCs w:val="24"/>
          <w:lang w:val="en-GB"/>
        </w:rPr>
        <w:t xml:space="preserve">  Reasons for using  quotations, paraphrases, and summaries: </w:t>
      </w:r>
    </w:p>
    <w:p w:rsidR="00957BA1" w:rsidRPr="00C57403" w:rsidRDefault="00957BA1" w:rsidP="00245A7E">
      <w:pPr>
        <w:spacing w:after="0" w:line="360" w:lineRule="auto"/>
        <w:outlineLvl w:val="3"/>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 xml:space="preserve">Quotations, paraphrases, and summaries might  be used to: </w:t>
      </w:r>
    </w:p>
    <w:p w:rsidR="00957BA1" w:rsidRPr="00C57403" w:rsidRDefault="00957BA1" w:rsidP="00E02FD0">
      <w:pPr>
        <w:numPr>
          <w:ilvl w:val="0"/>
          <w:numId w:val="112"/>
        </w:num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Provide support for claims or add credibility to your writing.</w:t>
      </w:r>
    </w:p>
    <w:p w:rsidR="00957BA1" w:rsidRPr="00C57403" w:rsidRDefault="00957BA1" w:rsidP="00E02FD0">
      <w:pPr>
        <w:numPr>
          <w:ilvl w:val="0"/>
          <w:numId w:val="112"/>
        </w:num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Refer to work that leads up to the work you are now doing.</w:t>
      </w:r>
    </w:p>
    <w:p w:rsidR="00957BA1" w:rsidRPr="00C57403" w:rsidRDefault="00957BA1" w:rsidP="00E02FD0">
      <w:pPr>
        <w:numPr>
          <w:ilvl w:val="0"/>
          <w:numId w:val="112"/>
        </w:num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Give examples of several points of view on a subject.</w:t>
      </w:r>
    </w:p>
    <w:p w:rsidR="00957BA1" w:rsidRPr="00C57403" w:rsidRDefault="00957BA1" w:rsidP="00E02FD0">
      <w:pPr>
        <w:numPr>
          <w:ilvl w:val="0"/>
          <w:numId w:val="112"/>
        </w:num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Call attention to a position that you wish to agree or disagree with.</w:t>
      </w:r>
    </w:p>
    <w:p w:rsidR="00957BA1" w:rsidRPr="00C57403" w:rsidRDefault="00957BA1" w:rsidP="00E02FD0">
      <w:pPr>
        <w:numPr>
          <w:ilvl w:val="0"/>
          <w:numId w:val="112"/>
        </w:num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Highlight a particularly striking phrase, sentence, or passage by quoting the original</w:t>
      </w:r>
    </w:p>
    <w:p w:rsidR="00957BA1" w:rsidRPr="00C57403" w:rsidRDefault="00957BA1" w:rsidP="00E02FD0">
      <w:pPr>
        <w:numPr>
          <w:ilvl w:val="0"/>
          <w:numId w:val="112"/>
        </w:num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Distance yourself from the original by quoting it in order to cue readers that the words are not your own.</w:t>
      </w:r>
    </w:p>
    <w:p w:rsidR="00957BA1" w:rsidRPr="00C57403" w:rsidRDefault="00957BA1" w:rsidP="00E02FD0">
      <w:pPr>
        <w:numPr>
          <w:ilvl w:val="0"/>
          <w:numId w:val="112"/>
        </w:num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Expand the breadth or depth of your writing.</w:t>
      </w:r>
    </w:p>
    <w:p w:rsidR="00957BA1" w:rsidRPr="00C57403" w:rsidRDefault="00957BA1" w:rsidP="00245A7E">
      <w:pPr>
        <w:spacing w:after="0" w:line="360" w:lineRule="auto"/>
        <w:rPr>
          <w:rFonts w:ascii="Arial" w:eastAsia="Calibri" w:hAnsi="Arial" w:cs="Arial"/>
          <w:color w:val="000000"/>
          <w:sz w:val="24"/>
          <w:szCs w:val="24"/>
          <w:lang w:val="en-US"/>
        </w:rPr>
      </w:pPr>
      <w:r w:rsidRPr="00C57403">
        <w:rPr>
          <w:rFonts w:ascii="Arial" w:eastAsia="Times New Roman" w:hAnsi="Arial" w:cs="Arial"/>
          <w:color w:val="000000"/>
          <w:sz w:val="24"/>
          <w:szCs w:val="24"/>
          <w:lang w:val="en-US"/>
        </w:rPr>
        <w:t>It is also important to consider that t</w:t>
      </w:r>
      <w:r w:rsidRPr="00C57403">
        <w:rPr>
          <w:rFonts w:ascii="Arial" w:eastAsia="Calibri" w:hAnsi="Arial" w:cs="Arial"/>
          <w:color w:val="000000"/>
          <w:sz w:val="24"/>
          <w:szCs w:val="24"/>
          <w:lang w:val="en-US"/>
        </w:rPr>
        <w:t xml:space="preserve">he Internet and other digital sources of information are widely used tools for research so  it is also necessary to document electronic sources  properly. </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lastRenderedPageBreak/>
        <w:t>Writers frequently  combine  summaries, paraphrases, and quotations. As part of a summary of an article, a chapter, or a book, a writer might include paraphrases of various key points blended with quotations of striking or suggestive phrases as in the following example:</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 xml:space="preserve">In his famous and influential work On the Interpretation of Dreams, Sigmund Freud argues that dreams are the "royal road to the unconscious",  expressing in coded imagery the dreamer's unfulfilled wishes through a process known as the "dream work" . According to Freud, actual but unacceptable desires are censored internally and subjected to coding through layers of condensation and displacement before emerging in a kind of rebus puzzle in the dream itself. </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There are several ways to integrate quotations into your text. Often, a short quotation works well when integrated into a sentence. Longer quotations can stand alone. Remember that quoting should be done only sparingly; be sure that you have a good reason to include a direct quotation when you decide to do so. You'll find guidelines for citing sources and punctuating citations at our documentation guide pages.</w:t>
      </w:r>
    </w:p>
    <w:p w:rsidR="00957BA1" w:rsidRPr="00C57403" w:rsidRDefault="005448B7" w:rsidP="00245A7E">
      <w:pPr>
        <w:spacing w:after="0" w:line="360" w:lineRule="auto"/>
        <w:rPr>
          <w:rFonts w:ascii="Arial" w:eastAsia="Times New Roman" w:hAnsi="Arial" w:cs="Arial"/>
          <w:b/>
          <w:color w:val="000000"/>
          <w:sz w:val="24"/>
          <w:szCs w:val="24"/>
          <w:lang w:val="en-US"/>
        </w:rPr>
      </w:pPr>
      <w:r w:rsidRPr="005448B7">
        <w:rPr>
          <w:rFonts w:ascii="Arial" w:hAnsi="Arial" w:cs="Arial"/>
          <w:b/>
          <w:noProof/>
          <w:sz w:val="24"/>
          <w:szCs w:val="24"/>
          <w:lang w:eastAsia="es-ES"/>
        </w:rPr>
        <w:pict>
          <v:rect id="Rectángulo 322" o:spid="_x0000_s1060" style="position:absolute;margin-left:0;margin-top:-.05pt;width:206.25pt;height:40.5pt;z-index:2518097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LZiAIAAFI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Fon&#10;UtmIAgAAUg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957BA1">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957BA1" w:rsidRPr="00C57403" w:rsidRDefault="00957BA1" w:rsidP="00245A7E">
      <w:pPr>
        <w:spacing w:after="0" w:line="360" w:lineRule="auto"/>
        <w:rPr>
          <w:rFonts w:ascii="Arial" w:eastAsia="Times New Roman" w:hAnsi="Arial" w:cs="Arial"/>
          <w:b/>
          <w:color w:val="000000"/>
          <w:sz w:val="24"/>
          <w:szCs w:val="24"/>
          <w:lang w:val="en-US"/>
        </w:rPr>
      </w:pPr>
    </w:p>
    <w:p w:rsidR="00957BA1" w:rsidRPr="00C57403" w:rsidRDefault="00957BA1" w:rsidP="00245A7E">
      <w:pPr>
        <w:spacing w:after="0" w:line="360" w:lineRule="auto"/>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Exercises for Practice</w:t>
      </w:r>
    </w:p>
    <w:p w:rsidR="00957BA1" w:rsidRPr="00C57403" w:rsidRDefault="00957BA1" w:rsidP="00245A7E">
      <w:pPr>
        <w:keepNext/>
        <w:keepLines/>
        <w:spacing w:after="0" w:line="360" w:lineRule="auto"/>
        <w:outlineLvl w:val="2"/>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 xml:space="preserve"> I.  Compare the following examples and explain the differences among them.  Pay close attention to the original passage.</w:t>
      </w:r>
    </w:p>
    <w:p w:rsidR="00957BA1" w:rsidRPr="00C57403" w:rsidRDefault="00957BA1" w:rsidP="00245A7E">
      <w:pPr>
        <w:spacing w:after="0" w:line="360" w:lineRule="auto"/>
        <w:outlineLvl w:val="3"/>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The original passage:</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 xml:space="preserve">Students frequently overuse direct quotation in taking notes, and as a result they overuse quotations in the final [research] paper. Probably only about 10% of your final manuscript should appear as directly quoted matter. Therefore, you should strive to limit the amount of exact transcribing of source materials while taking notes. Lester, James D. </w:t>
      </w:r>
      <w:r w:rsidRPr="00C57403">
        <w:rPr>
          <w:rFonts w:ascii="Arial" w:eastAsia="Times New Roman" w:hAnsi="Arial" w:cs="Arial"/>
          <w:i/>
          <w:iCs/>
          <w:color w:val="000000"/>
          <w:sz w:val="24"/>
          <w:szCs w:val="24"/>
          <w:lang w:val="en-US"/>
        </w:rPr>
        <w:t>Writing Research Papers</w:t>
      </w:r>
      <w:r w:rsidRPr="00C57403">
        <w:rPr>
          <w:rFonts w:ascii="Arial" w:eastAsia="Times New Roman" w:hAnsi="Arial" w:cs="Arial"/>
          <w:color w:val="000000"/>
          <w:sz w:val="24"/>
          <w:szCs w:val="24"/>
          <w:lang w:val="en-US"/>
        </w:rPr>
        <w:t>. 2nd ed. (1976): 46-47.</w:t>
      </w:r>
    </w:p>
    <w:p w:rsidR="00957BA1" w:rsidRPr="00C57403" w:rsidRDefault="00957BA1" w:rsidP="00245A7E">
      <w:pPr>
        <w:spacing w:after="0" w:line="360" w:lineRule="auto"/>
        <w:outlineLvl w:val="3"/>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A legitimate paraphrase:</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In research papers students often quote excessively, failing to keep quoted material down to a desirable level. Since the problem usually originates during note taking, it is essential to minimize the material recorded verbatim (Lester 46-47).</w:t>
      </w:r>
    </w:p>
    <w:p w:rsidR="00957BA1" w:rsidRPr="00C57403" w:rsidRDefault="00957BA1" w:rsidP="00245A7E">
      <w:pPr>
        <w:spacing w:after="0" w:line="360" w:lineRule="auto"/>
        <w:outlineLvl w:val="3"/>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An acceptable summary:</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lastRenderedPageBreak/>
        <w:t>Students should take just a few notes in direct quotation from sources to help minimize the amount of quoted material in a research paper (Lester 46-47).</w:t>
      </w:r>
    </w:p>
    <w:p w:rsidR="00957BA1" w:rsidRPr="00C57403" w:rsidRDefault="00957BA1" w:rsidP="00245A7E">
      <w:pPr>
        <w:spacing w:after="0" w:line="360" w:lineRule="auto"/>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A plagiarized version:</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Students often use too many direct quotations when they take notes, resulting in too many of them in the final research paper. In fact, probably only about 10% of the final copy should consist of directly quoted material. So it is important to limit the amount of source material copied while taking notes.</w:t>
      </w:r>
    </w:p>
    <w:p w:rsidR="00957BA1" w:rsidRPr="00C57403" w:rsidRDefault="00957BA1" w:rsidP="00245A7E">
      <w:pPr>
        <w:spacing w:after="0" w:line="360" w:lineRule="auto"/>
        <w:outlineLvl w:val="1"/>
        <w:rPr>
          <w:rFonts w:ascii="Arial" w:eastAsia="Times New Roman" w:hAnsi="Arial" w:cs="Arial"/>
          <w:b/>
          <w:bCs/>
          <w:color w:val="603C14"/>
          <w:sz w:val="24"/>
          <w:szCs w:val="24"/>
          <w:lang w:val="en-US"/>
        </w:rPr>
      </w:pPr>
      <w:r w:rsidRPr="00C57403">
        <w:rPr>
          <w:rFonts w:ascii="Arial" w:eastAsia="Times New Roman" w:hAnsi="Arial" w:cs="Arial"/>
          <w:b/>
          <w:color w:val="000000"/>
          <w:sz w:val="24"/>
          <w:szCs w:val="24"/>
          <w:lang w:val="en-US"/>
        </w:rPr>
        <w:t>Sample Essay for Summarizing, Paraphrasing, and Quoting</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II. The following is a sample essay you can use to  practice quoting, paraphrasing, and summarizing.  Discuss the essay first, determine the thesis and make sure you understand.  Then read the examples which are provided at the end of the essay for further reference. Compare quoting, paraphrasing and summarizing and the differences among them.</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 xml:space="preserve">III. Choose a paragraph and  write a plagiarized version of the information and explain. </w:t>
      </w:r>
    </w:p>
    <w:p w:rsidR="00957BA1" w:rsidRPr="00C57403" w:rsidRDefault="00957BA1" w:rsidP="00245A7E">
      <w:pPr>
        <w:keepNext/>
        <w:keepLines/>
        <w:spacing w:after="0" w:line="360" w:lineRule="auto"/>
        <w:outlineLvl w:val="2"/>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So That Nobody Has To Go To School If They Don't Want To</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i/>
          <w:iCs/>
          <w:color w:val="000000"/>
          <w:sz w:val="24"/>
          <w:szCs w:val="24"/>
          <w:lang w:val="en-US"/>
        </w:rPr>
        <w:t>by Roger Sipher</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A decline in standardized test scores is but the most recent indicator that American education is in trouble.</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One reason for the crisis is that present mandatory-attendance laws force many to attend school who have no wish to be there. Such children have little desire to learn and are so antagonistic to school that neither they nor more highly motivated students receive the quality education that is the birthright of every American.</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The solution to this problem is simple: Abolish compulsory-attendance laws and allow only those who are committed to getting an education to attend.</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This will not end public education. Contrary to conventional belief, legislators enacted compulsory-attendance laws to legalize what already existed. William Landes and Lewis Solomon, economists, found little evidence that mandatory-attendance laws increased the number of children in school. They found, too, that school systems have never effectively enforced such laws, usually because of the expense involved.</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 xml:space="preserve">There is no contradiction between the assertion that compulsory attendance has had little effect on the number of children attending school and the </w:t>
      </w:r>
      <w:r w:rsidRPr="00C57403">
        <w:rPr>
          <w:rFonts w:ascii="Arial" w:eastAsia="Times New Roman" w:hAnsi="Arial" w:cs="Arial"/>
          <w:color w:val="000000"/>
          <w:sz w:val="24"/>
          <w:szCs w:val="24"/>
          <w:lang w:val="en-US"/>
        </w:rPr>
        <w:lastRenderedPageBreak/>
        <w:t>argument that repeal would be a positive step toward improving education. Most parents want a high school education for their children. Unfortunately, compulsory attendance hampers the ability of public school officials to enforce legitimate educational and disciplinary policies and thereby make the education a good one.</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Private schools have no such problem. They can fail or dismiss students, knowing such students can attend public school. Without compulsory attendance, public schools would be freer to oust students whose academic or personal behavior undermines the educational mission of the institution.</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Has not the noble experiment of a formal education for everyone failed? While we pay homage to the homily, "You can lead a horse to water but you can't make him drink," we have pretended it is not true in education.</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Ask high school teachers if recalcitrant students learn anything of value. Ask teachers if these students do any homework. Quite the contrary, these students know they will be passed from grade to grade until they are old enough to quit or until, as is more likely, they receive a high school diploma. At the point when students could legally quit, most choose to remain since they know they are likely to be allowed to graduate whether they do acceptable work or not.</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Abolition of archaic attendance laws would produce enormous dividends.</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First, it would alert everyone that school is a serious place where one goes to learn. Schools are neither day-care centers nor indoor street corners. Young people who resist learning should stay away; indeed, an end to compulsory schooling would require them to stay away.</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Second, students opposed to learning would not be able to pollute the educational atmosphere for those who want to learn. Teachers could stop policing recalcitrant students and start educating.</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Third, grades would show what they are supposed to: how well a student is learning. Parents could again read report cards and know if their children were making progress.</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Fourth, public esteem for schools would increase. People would stop regarding them as way stations for adolescents and start thinking of them as institutions for educating America's youth.</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lastRenderedPageBreak/>
        <w:t>Fifth, elementary schools would change because students would find out early they had better learn something or risk flunking out later. Elementary teachers would no longer have to pass their failures on to junior high and high school.</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Sixth, the cost of enforcing compulsory education would be eliminated. Despite enforcement efforts, nearly 15 percent of the school-age children in our largest cities are almost permanently absent from school.</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Communities could use these savings to support institutions to deal with young people not in school. If, in the long run, these institutions prove more costly, at least we would not confuse their mission with that of schools.</w:t>
      </w: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color w:val="000000"/>
          <w:sz w:val="24"/>
          <w:szCs w:val="24"/>
          <w:lang w:val="en-US"/>
        </w:rPr>
        <w:t>Schools should be for education. At present, they are only tangentially so. They have attempted to serve an all-encompassing social function, trying to be all things to all people. In the process they have failed miserably at what they were originally formed to accomplish.</w:t>
      </w:r>
    </w:p>
    <w:p w:rsidR="00957BA1" w:rsidRPr="00C57403" w:rsidRDefault="00957BA1" w:rsidP="00245A7E">
      <w:pPr>
        <w:keepNext/>
        <w:keepLines/>
        <w:spacing w:after="0" w:line="360" w:lineRule="auto"/>
        <w:outlineLvl w:val="2"/>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Example Summary, Paraphrase, and Quotation from the Essay:</w:t>
      </w:r>
    </w:p>
    <w:p w:rsidR="00957BA1" w:rsidRPr="00C57403" w:rsidRDefault="00957BA1" w:rsidP="00245A7E">
      <w:pPr>
        <w:spacing w:after="0" w:line="360" w:lineRule="auto"/>
        <w:rPr>
          <w:rFonts w:ascii="Arial" w:eastAsia="Calibri" w:hAnsi="Arial" w:cs="Arial"/>
          <w:b/>
          <w:sz w:val="24"/>
          <w:szCs w:val="24"/>
          <w:lang w:val="en-US"/>
        </w:rPr>
      </w:pPr>
    </w:p>
    <w:p w:rsidR="00957BA1" w:rsidRPr="00C57403" w:rsidRDefault="00957BA1" w:rsidP="00245A7E">
      <w:pPr>
        <w:spacing w:after="0" w:line="360" w:lineRule="auto"/>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 xml:space="preserve">Example </w:t>
      </w:r>
      <w:r w:rsidR="00CC1420" w:rsidRPr="00C57403">
        <w:rPr>
          <w:rFonts w:ascii="Arial" w:eastAsia="Times New Roman" w:hAnsi="Arial" w:cs="Arial"/>
          <w:b/>
          <w:color w:val="000000"/>
          <w:sz w:val="24"/>
          <w:szCs w:val="24"/>
          <w:lang w:val="en-US"/>
        </w:rPr>
        <w:t>of summary</w:t>
      </w:r>
      <w:r w:rsidRPr="00C57403">
        <w:rPr>
          <w:rFonts w:ascii="Arial" w:eastAsia="Times New Roman" w:hAnsi="Arial" w:cs="Arial"/>
          <w:b/>
          <w:color w:val="000000"/>
          <w:sz w:val="24"/>
          <w:szCs w:val="24"/>
          <w:lang w:val="en-US"/>
        </w:rPr>
        <w:t xml:space="preserve">: </w:t>
      </w:r>
    </w:p>
    <w:p w:rsidR="00957BA1" w:rsidRPr="00C57403" w:rsidRDefault="00957BA1" w:rsidP="00245A7E">
      <w:pPr>
        <w:spacing w:after="0" w:line="360" w:lineRule="auto"/>
        <w:rPr>
          <w:rFonts w:ascii="Arial" w:eastAsia="Calibri" w:hAnsi="Arial" w:cs="Arial"/>
          <w:color w:val="000000"/>
          <w:sz w:val="24"/>
          <w:szCs w:val="24"/>
          <w:lang w:val="en-US"/>
        </w:rPr>
      </w:pPr>
      <w:r w:rsidRPr="00C57403">
        <w:rPr>
          <w:rFonts w:ascii="Arial" w:eastAsia="Times New Roman" w:hAnsi="Arial" w:cs="Arial"/>
          <w:color w:val="000000"/>
          <w:sz w:val="24"/>
          <w:szCs w:val="24"/>
          <w:lang w:val="en-US"/>
        </w:rPr>
        <w:t>Roger Sipher makes his case for getting rid of compulsory-attendance laws in primary and secondary schools with six arguments. These fall into three groups—first that education is for those who want to learn and by including those that don't want to learn, everyone suffers. Second, that grades would be reflective of effort and elementary school teachers wouldn't feel compelled</w:t>
      </w:r>
      <w:r w:rsidRPr="00C57403">
        <w:rPr>
          <w:rFonts w:ascii="Arial" w:eastAsia="Calibri" w:hAnsi="Arial" w:cs="Arial"/>
          <w:color w:val="000000"/>
          <w:sz w:val="24"/>
          <w:szCs w:val="24"/>
          <w:lang w:val="en-US"/>
        </w:rPr>
        <w:t xml:space="preserve"> to pass failing students. Third, that schools would both save money and save face with the elimination of compulsory-attendance laws (Page #).</w:t>
      </w:r>
    </w:p>
    <w:p w:rsidR="00957BA1" w:rsidRPr="00C57403" w:rsidRDefault="00957BA1" w:rsidP="00245A7E">
      <w:pPr>
        <w:spacing w:after="0" w:line="360" w:lineRule="auto"/>
        <w:rPr>
          <w:rFonts w:ascii="Arial" w:eastAsia="Calibri" w:hAnsi="Arial" w:cs="Arial"/>
          <w:b/>
          <w:bCs/>
          <w:sz w:val="24"/>
          <w:szCs w:val="24"/>
          <w:lang w:val="en-US"/>
        </w:rPr>
      </w:pPr>
      <w:r w:rsidRPr="00C57403">
        <w:rPr>
          <w:rFonts w:ascii="Arial" w:eastAsia="Calibri" w:hAnsi="Arial" w:cs="Arial"/>
          <w:b/>
          <w:bCs/>
          <w:color w:val="000000"/>
          <w:sz w:val="24"/>
          <w:szCs w:val="24"/>
          <w:lang w:val="en-US"/>
        </w:rPr>
        <w:t xml:space="preserve">Example </w:t>
      </w:r>
      <w:r w:rsidR="00CC1420" w:rsidRPr="00C57403">
        <w:rPr>
          <w:rFonts w:ascii="Arial" w:eastAsia="Calibri" w:hAnsi="Arial" w:cs="Arial"/>
          <w:b/>
          <w:bCs/>
          <w:color w:val="000000"/>
          <w:sz w:val="24"/>
          <w:szCs w:val="24"/>
          <w:lang w:val="en-US"/>
        </w:rPr>
        <w:t>of paraphrase</w:t>
      </w:r>
      <w:r w:rsidRPr="00C57403">
        <w:rPr>
          <w:rFonts w:ascii="Arial" w:eastAsia="Calibri" w:hAnsi="Arial" w:cs="Arial"/>
          <w:b/>
          <w:bCs/>
          <w:color w:val="000000"/>
          <w:sz w:val="24"/>
          <w:szCs w:val="24"/>
          <w:lang w:val="en-US"/>
        </w:rPr>
        <w:t xml:space="preserve">: </w:t>
      </w:r>
    </w:p>
    <w:p w:rsidR="00957BA1" w:rsidRPr="00C57403" w:rsidRDefault="00957BA1" w:rsidP="00245A7E">
      <w:pPr>
        <w:spacing w:after="0" w:line="360" w:lineRule="auto"/>
        <w:rPr>
          <w:rFonts w:ascii="Arial" w:eastAsia="Calibri" w:hAnsi="Arial" w:cs="Arial"/>
          <w:sz w:val="24"/>
          <w:szCs w:val="24"/>
          <w:lang w:val="en-US"/>
        </w:rPr>
      </w:pPr>
      <w:r w:rsidRPr="00C57403">
        <w:rPr>
          <w:rFonts w:ascii="Arial" w:eastAsia="Calibri" w:hAnsi="Arial" w:cs="Arial"/>
          <w:color w:val="000000"/>
          <w:sz w:val="24"/>
          <w:szCs w:val="24"/>
          <w:lang w:val="en-US"/>
        </w:rPr>
        <w:t>Roger Sipher concludes his essay by insisting that schools have failed to fulfill their primary duty of education because they try to fill multiple social functions (Page #).</w:t>
      </w:r>
    </w:p>
    <w:p w:rsidR="00957BA1" w:rsidRPr="00C57403" w:rsidRDefault="00957BA1" w:rsidP="00245A7E">
      <w:pPr>
        <w:spacing w:after="0" w:line="360" w:lineRule="auto"/>
        <w:rPr>
          <w:rFonts w:ascii="Arial" w:eastAsia="Calibri" w:hAnsi="Arial" w:cs="Arial"/>
          <w:b/>
          <w:bCs/>
          <w:sz w:val="24"/>
          <w:szCs w:val="24"/>
          <w:lang w:val="en-US"/>
        </w:rPr>
      </w:pPr>
      <w:r w:rsidRPr="00C57403">
        <w:rPr>
          <w:rFonts w:ascii="Arial" w:eastAsia="Calibri" w:hAnsi="Arial" w:cs="Arial"/>
          <w:b/>
          <w:bCs/>
          <w:color w:val="000000"/>
          <w:sz w:val="24"/>
          <w:szCs w:val="24"/>
          <w:lang w:val="en-US"/>
        </w:rPr>
        <w:t xml:space="preserve">Example </w:t>
      </w:r>
      <w:r w:rsidR="00CC1420" w:rsidRPr="00C57403">
        <w:rPr>
          <w:rFonts w:ascii="Arial" w:eastAsia="Calibri" w:hAnsi="Arial" w:cs="Arial"/>
          <w:b/>
          <w:bCs/>
          <w:color w:val="000000"/>
          <w:sz w:val="24"/>
          <w:szCs w:val="24"/>
          <w:lang w:val="en-US"/>
        </w:rPr>
        <w:t>of quotation</w:t>
      </w:r>
      <w:r w:rsidRPr="00C57403">
        <w:rPr>
          <w:rFonts w:ascii="Arial" w:eastAsia="Calibri" w:hAnsi="Arial" w:cs="Arial"/>
          <w:b/>
          <w:bCs/>
          <w:color w:val="000000"/>
          <w:sz w:val="24"/>
          <w:szCs w:val="24"/>
          <w:lang w:val="en-US"/>
        </w:rPr>
        <w:t>:</w:t>
      </w:r>
    </w:p>
    <w:p w:rsidR="00957BA1" w:rsidRPr="00C57403" w:rsidRDefault="00957BA1" w:rsidP="00245A7E">
      <w:pPr>
        <w:spacing w:after="0" w:line="360" w:lineRule="auto"/>
        <w:rPr>
          <w:rFonts w:ascii="Arial" w:eastAsia="Calibri" w:hAnsi="Arial" w:cs="Arial"/>
          <w:sz w:val="24"/>
          <w:szCs w:val="24"/>
          <w:lang w:val="en-US"/>
        </w:rPr>
      </w:pPr>
      <w:r w:rsidRPr="00C57403">
        <w:rPr>
          <w:rFonts w:ascii="Arial" w:eastAsia="Calibri" w:hAnsi="Arial" w:cs="Arial"/>
          <w:color w:val="000000"/>
          <w:sz w:val="24"/>
          <w:szCs w:val="24"/>
          <w:lang w:val="en-US"/>
        </w:rPr>
        <w:t xml:space="preserve"> According to Roger Sipher, a solution to the perceived crisis of American education is to "Abolish compulsory-attendance laws and allow only those who are committed to getting an education to attend" (Page#).</w:t>
      </w:r>
    </w:p>
    <w:p w:rsidR="00683134" w:rsidRPr="00C57403" w:rsidRDefault="00683134">
      <w:pPr>
        <w:rPr>
          <w:rFonts w:ascii="Arial" w:eastAsia="Calibri" w:hAnsi="Arial" w:cs="Arial"/>
          <w:color w:val="000000"/>
          <w:sz w:val="24"/>
          <w:szCs w:val="24"/>
          <w:lang w:val="en-US"/>
        </w:rPr>
      </w:pPr>
      <w:r w:rsidRPr="00C57403">
        <w:rPr>
          <w:rFonts w:ascii="Arial" w:eastAsia="Calibri" w:hAnsi="Arial" w:cs="Arial"/>
          <w:color w:val="000000"/>
          <w:sz w:val="24"/>
          <w:szCs w:val="24"/>
          <w:lang w:val="en-US"/>
        </w:rPr>
        <w:br w:type="page"/>
      </w:r>
    </w:p>
    <w:p w:rsidR="00957BA1" w:rsidRPr="00C57403" w:rsidRDefault="00957BA1" w:rsidP="00245A7E">
      <w:p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lastRenderedPageBreak/>
        <w:t xml:space="preserve">IV- Your teacher will give you some journals about English language Teaching and Learning, or any other topic. You can find your own and bring them to the classroom as well. Identify examples of summaries, paraphrases and </w:t>
      </w:r>
      <w:r w:rsidR="005448B7" w:rsidRPr="005448B7">
        <w:rPr>
          <w:rFonts w:ascii="Arial" w:hAnsi="Arial" w:cs="Arial"/>
          <w:b/>
          <w:noProof/>
          <w:sz w:val="24"/>
          <w:szCs w:val="24"/>
          <w:lang w:eastAsia="es-ES"/>
        </w:rPr>
        <w:pict>
          <v:rect id="Rectángulo 323" o:spid="_x0000_s1061" style="position:absolute;margin-left:0;margin-top:-53.65pt;width:318pt;height:36.75pt;z-index:251810816;visibility:visible;mso-position-horizontal:lef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" fillcolor="#5b9bd5 [3204]" strokecolor="#1f4d78 [1604]" strokeweight="1pt">
            <v:textbox>
              <w:txbxContent>
                <w:p w:rsidR="000D6A85" w:rsidRPr="00995268" w:rsidRDefault="000D6A85" w:rsidP="00957BA1">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r w:rsidRPr="00C57403">
        <w:rPr>
          <w:rFonts w:ascii="Arial" w:eastAsia="Calibri" w:hAnsi="Arial" w:cs="Arial"/>
          <w:color w:val="000000"/>
          <w:sz w:val="24"/>
          <w:szCs w:val="24"/>
          <w:lang w:val="en-US"/>
        </w:rPr>
        <w:t xml:space="preserve">quotations used by the author.  Explain the </w:t>
      </w:r>
      <w:r w:rsidR="00CC1420" w:rsidRPr="00C57403">
        <w:rPr>
          <w:rFonts w:ascii="Arial" w:eastAsia="Calibri" w:hAnsi="Arial" w:cs="Arial"/>
          <w:color w:val="000000"/>
          <w:sz w:val="24"/>
          <w:szCs w:val="24"/>
          <w:lang w:val="en-US"/>
        </w:rPr>
        <w:t>reasons forusing them explained</w:t>
      </w:r>
      <w:r w:rsidRPr="00C57403">
        <w:rPr>
          <w:rFonts w:ascii="Arial" w:eastAsia="Calibri" w:hAnsi="Arial" w:cs="Arial"/>
          <w:color w:val="000000"/>
          <w:sz w:val="24"/>
          <w:szCs w:val="24"/>
          <w:lang w:val="en-US"/>
        </w:rPr>
        <w:t xml:space="preserve"> in this lesson. Discuss and compare them with the group and the whole class. </w:t>
      </w:r>
    </w:p>
    <w:p w:rsidR="00957BA1" w:rsidRPr="00C57403" w:rsidRDefault="00957BA1" w:rsidP="00245A7E">
      <w:p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 xml:space="preserve">V-  Choose an article or an </w:t>
      </w:r>
      <w:r w:rsidR="00CC1420" w:rsidRPr="00C57403">
        <w:rPr>
          <w:rFonts w:ascii="Arial" w:eastAsia="Calibri" w:hAnsi="Arial" w:cs="Arial"/>
          <w:color w:val="000000"/>
          <w:sz w:val="24"/>
          <w:szCs w:val="24"/>
          <w:lang w:val="en-US"/>
        </w:rPr>
        <w:t>essay with</w:t>
      </w:r>
      <w:r w:rsidRPr="00C57403">
        <w:rPr>
          <w:rFonts w:ascii="Arial" w:eastAsia="Calibri" w:hAnsi="Arial" w:cs="Arial"/>
          <w:color w:val="000000"/>
          <w:sz w:val="24"/>
          <w:szCs w:val="24"/>
          <w:lang w:val="en-US"/>
        </w:rPr>
        <w:t xml:space="preserve"> the help of your teacher on a subject related to English language teaching and learning or your research paper and do the following: </w:t>
      </w:r>
    </w:p>
    <w:p w:rsidR="00957BA1" w:rsidRPr="00C57403" w:rsidRDefault="00957BA1" w:rsidP="00E02FD0">
      <w:pPr>
        <w:numPr>
          <w:ilvl w:val="0"/>
          <w:numId w:val="113"/>
        </w:num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Read the entire text, noting the key points and main ideas.</w:t>
      </w:r>
    </w:p>
    <w:p w:rsidR="00957BA1" w:rsidRPr="00C57403" w:rsidRDefault="00957BA1" w:rsidP="00E02FD0">
      <w:pPr>
        <w:numPr>
          <w:ilvl w:val="0"/>
          <w:numId w:val="113"/>
        </w:num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Summarize in your own words what the single main idea of the essay is.</w:t>
      </w:r>
    </w:p>
    <w:p w:rsidR="00957BA1" w:rsidRPr="00C57403" w:rsidRDefault="00957BA1" w:rsidP="00E02FD0">
      <w:pPr>
        <w:numPr>
          <w:ilvl w:val="0"/>
          <w:numId w:val="113"/>
        </w:num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Paraphrase important supporting points that come up in the essay.</w:t>
      </w:r>
    </w:p>
    <w:p w:rsidR="00957BA1" w:rsidRPr="00C57403" w:rsidRDefault="00957BA1" w:rsidP="00E02FD0">
      <w:pPr>
        <w:numPr>
          <w:ilvl w:val="0"/>
          <w:numId w:val="113"/>
        </w:num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Consider any words, phrases, or brief passages that you believe should be quoted directly.</w:t>
      </w:r>
    </w:p>
    <w:p w:rsidR="00957BA1" w:rsidRPr="00C57403" w:rsidRDefault="00957BA1" w:rsidP="00E02FD0">
      <w:pPr>
        <w:numPr>
          <w:ilvl w:val="0"/>
          <w:numId w:val="113"/>
        </w:num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Write a possible plagiarized version and explain why it has been plagiarized.</w:t>
      </w:r>
    </w:p>
    <w:p w:rsidR="008B51B3" w:rsidRPr="00C57403" w:rsidRDefault="008B51B3" w:rsidP="008B51B3">
      <w:pPr>
        <w:spacing w:after="0" w:line="360" w:lineRule="auto"/>
        <w:rPr>
          <w:rFonts w:ascii="Arial" w:eastAsia="Calibri" w:hAnsi="Arial" w:cs="Arial"/>
          <w:color w:val="000000"/>
          <w:sz w:val="24"/>
          <w:szCs w:val="24"/>
          <w:lang w:val="en-US"/>
        </w:rPr>
      </w:pPr>
    </w:p>
    <w:p w:rsidR="008B51B3" w:rsidRPr="00C57403" w:rsidRDefault="008B51B3" w:rsidP="008B51B3">
      <w:pPr>
        <w:spacing w:after="0" w:line="360" w:lineRule="auto"/>
        <w:rPr>
          <w:rFonts w:ascii="Arial" w:eastAsia="Calibri" w:hAnsi="Arial" w:cs="Arial"/>
          <w:color w:val="000000"/>
          <w:sz w:val="24"/>
          <w:szCs w:val="24"/>
          <w:lang w:val="en-US"/>
        </w:rPr>
      </w:pPr>
    </w:p>
    <w:p w:rsidR="008B51B3" w:rsidRPr="00C57403" w:rsidRDefault="005448B7" w:rsidP="008B51B3">
      <w:pPr>
        <w:spacing w:after="0" w:line="360" w:lineRule="auto"/>
        <w:rPr>
          <w:rFonts w:ascii="Arial" w:eastAsia="Calibri" w:hAnsi="Arial" w:cs="Arial"/>
          <w:color w:val="000000"/>
          <w:sz w:val="24"/>
          <w:szCs w:val="24"/>
          <w:lang w:val="en-US"/>
        </w:rPr>
      </w:pPr>
      <w:r w:rsidRPr="005448B7">
        <w:rPr>
          <w:rFonts w:ascii="Arial" w:hAnsi="Arial" w:cs="Arial"/>
          <w:noProof/>
          <w:sz w:val="24"/>
          <w:szCs w:val="24"/>
          <w:lang w:eastAsia="es-ES"/>
        </w:rPr>
        <w:pict>
          <v:group id="Grupo 324" o:spid="_x0000_s1062" style="position:absolute;margin-left:0;margin-top:0;width:303pt;height:132pt;z-index:251812864;mso-width-relative:margin;mso-height-relative:margin" coordorigin="-571" coordsize="38481,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">
            <v:rect id="Rectángulo 325" o:spid="_x0000_s1063" style="position:absolute;left:-571;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" fillcolor="white [3212]" stroked="f" strokeweight="1pt">
              <v:textbox>
                <w:txbxContent>
                  <w:p w:rsidR="000D6A85" w:rsidRDefault="000D6A85" w:rsidP="008B51B3">
                    <w:pPr>
                      <w:jc w:val="center"/>
                    </w:pPr>
                    <w:r w:rsidRPr="00D56BB2">
                      <w:rPr>
                        <w:noProof/>
                        <w:lang w:eastAsia="es-ES"/>
                      </w:rPr>
                      <w:drawing>
                        <wp:inline distT="0" distB="0" distL="0" distR="0">
                          <wp:extent cx="2247900" cy="1533525"/>
                          <wp:effectExtent l="0" t="0" r="0" b="9525"/>
                          <wp:docPr id="329" name="Imagen 329"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p w:rsidR="000D6A85" w:rsidRDefault="000D6A85" w:rsidP="008B51B3">
                    <w:pPr>
                      <w:jc w:val="center"/>
                    </w:pPr>
                  </w:p>
                  <w:p w:rsidR="000D6A85" w:rsidRDefault="000D6A85" w:rsidP="008B51B3">
                    <w:pPr>
                      <w:jc w:val="center"/>
                    </w:pPr>
                  </w:p>
                </w:txbxContent>
              </v:textbox>
            </v:rect>
            <v:shape id="Cuadro de texto 2" o:spid="_x0000_s1064"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" stroked="f">
              <v:textbox>
                <w:txbxContent>
                  <w:p w:rsidR="000D6A85" w:rsidRPr="00D56BB2" w:rsidRDefault="000D6A85" w:rsidP="008B51B3">
                    <w:pPr>
                      <w:rPr>
                        <w:b/>
                        <w:sz w:val="40"/>
                      </w:rPr>
                    </w:pPr>
                    <w:r w:rsidRPr="00D56BB2">
                      <w:rPr>
                        <w:b/>
                        <w:sz w:val="40"/>
                      </w:rPr>
                      <w:t xml:space="preserve">GLOCAL </w:t>
                    </w:r>
                  </w:p>
                </w:txbxContent>
              </v:textbox>
            </v:shape>
            <v:shape id="Cuadro de texto 2" o:spid="_x0000_s1065"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rsidR="000D6A85" w:rsidRPr="00D56BB2" w:rsidRDefault="000D6A85" w:rsidP="008B51B3">
                    <w:pPr>
                      <w:rPr>
                        <w:b/>
                        <w:sz w:val="40"/>
                      </w:rPr>
                    </w:pPr>
                    <w:r>
                      <w:rPr>
                        <w:b/>
                        <w:sz w:val="40"/>
                      </w:rPr>
                      <w:t>CONNECTION</w:t>
                    </w:r>
                  </w:p>
                </w:txbxContent>
              </v:textbox>
            </v:shape>
          </v:group>
        </w:pict>
      </w:r>
    </w:p>
    <w:p w:rsidR="008B51B3" w:rsidRPr="00C57403" w:rsidRDefault="008B51B3" w:rsidP="008B51B3">
      <w:pPr>
        <w:spacing w:after="0" w:line="360" w:lineRule="auto"/>
        <w:rPr>
          <w:rFonts w:ascii="Arial" w:eastAsia="Calibri" w:hAnsi="Arial" w:cs="Arial"/>
          <w:color w:val="000000"/>
          <w:sz w:val="24"/>
          <w:szCs w:val="24"/>
          <w:lang w:val="en-US"/>
        </w:rPr>
      </w:pPr>
    </w:p>
    <w:p w:rsidR="008B51B3" w:rsidRPr="00C57403" w:rsidRDefault="008B51B3" w:rsidP="008B51B3">
      <w:pPr>
        <w:spacing w:after="0" w:line="360" w:lineRule="auto"/>
        <w:rPr>
          <w:rFonts w:ascii="Arial" w:eastAsia="Calibri" w:hAnsi="Arial" w:cs="Arial"/>
          <w:color w:val="000000"/>
          <w:sz w:val="24"/>
          <w:szCs w:val="24"/>
          <w:lang w:val="en-US"/>
        </w:rPr>
      </w:pPr>
    </w:p>
    <w:p w:rsidR="008B51B3" w:rsidRPr="00C57403" w:rsidRDefault="008B51B3" w:rsidP="008B51B3">
      <w:pPr>
        <w:spacing w:after="0" w:line="360" w:lineRule="auto"/>
        <w:rPr>
          <w:rFonts w:ascii="Arial" w:eastAsia="Calibri" w:hAnsi="Arial" w:cs="Arial"/>
          <w:color w:val="000000"/>
          <w:sz w:val="24"/>
          <w:szCs w:val="24"/>
          <w:lang w:val="en-US"/>
        </w:rPr>
      </w:pPr>
    </w:p>
    <w:p w:rsidR="008B51B3" w:rsidRPr="00C57403" w:rsidRDefault="008B51B3" w:rsidP="008B51B3">
      <w:pPr>
        <w:spacing w:after="0" w:line="360" w:lineRule="auto"/>
        <w:rPr>
          <w:rFonts w:ascii="Arial" w:eastAsia="Calibri" w:hAnsi="Arial" w:cs="Arial"/>
          <w:color w:val="000000"/>
          <w:sz w:val="24"/>
          <w:szCs w:val="24"/>
          <w:lang w:val="en-US"/>
        </w:rPr>
      </w:pPr>
    </w:p>
    <w:p w:rsidR="008B51B3" w:rsidRPr="00C57403" w:rsidRDefault="008B51B3" w:rsidP="008B51B3">
      <w:pPr>
        <w:spacing w:after="0" w:line="360" w:lineRule="auto"/>
        <w:rPr>
          <w:rFonts w:ascii="Arial" w:eastAsia="Calibri" w:hAnsi="Arial" w:cs="Arial"/>
          <w:color w:val="000000"/>
          <w:sz w:val="24"/>
          <w:szCs w:val="24"/>
          <w:lang w:val="en-US"/>
        </w:rPr>
      </w:pPr>
    </w:p>
    <w:p w:rsidR="008B51B3" w:rsidRPr="00C57403" w:rsidRDefault="008B51B3" w:rsidP="008B51B3">
      <w:pPr>
        <w:spacing w:after="0" w:line="360" w:lineRule="auto"/>
        <w:rPr>
          <w:rFonts w:ascii="Arial" w:eastAsia="Calibri" w:hAnsi="Arial" w:cs="Arial"/>
          <w:color w:val="000000"/>
          <w:sz w:val="24"/>
          <w:szCs w:val="24"/>
          <w:lang w:val="en-US"/>
        </w:rPr>
      </w:pPr>
    </w:p>
    <w:p w:rsidR="008B51B3" w:rsidRPr="00C57403" w:rsidRDefault="008B51B3" w:rsidP="008B51B3">
      <w:p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 xml:space="preserve">Read the following inspiring quotations. Then write a paragraph or a short text to insert the appropriately. You may decide to insert them in your own research paper if they are suitable. </w:t>
      </w:r>
    </w:p>
    <w:p w:rsidR="00F71D22" w:rsidRPr="00C57403" w:rsidRDefault="00CB517C" w:rsidP="00CB517C">
      <w:pPr>
        <w:spacing w:after="0" w:line="240" w:lineRule="auto"/>
        <w:rPr>
          <w:rFonts w:ascii="Arial" w:eastAsia="Times New Roman" w:hAnsi="Arial" w:cs="Arial"/>
          <w:i/>
          <w:sz w:val="24"/>
          <w:szCs w:val="24"/>
          <w:lang w:val="en-US" w:eastAsia="es-ES"/>
        </w:rPr>
      </w:pPr>
      <w:r w:rsidRPr="00C57403">
        <w:rPr>
          <w:rFonts w:ascii="Arial" w:hAnsi="Arial" w:cs="Arial"/>
          <w:i/>
          <w:sz w:val="24"/>
          <w:szCs w:val="24"/>
          <w:lang w:val="en-US"/>
        </w:rPr>
        <w:t>“</w:t>
      </w:r>
      <w:r w:rsidR="00F71D22" w:rsidRPr="00C57403">
        <w:rPr>
          <w:rFonts w:ascii="Arial" w:eastAsia="Times New Roman" w:hAnsi="Arial" w:cs="Arial"/>
          <w:i/>
          <w:sz w:val="24"/>
          <w:szCs w:val="24"/>
          <w:lang w:val="en-GB" w:eastAsia="es-ES"/>
        </w:rPr>
        <w:t>Tell me and I’ll forget; show me and I may remember; involve me and I’ll understand.</w:t>
      </w:r>
      <w:r w:rsidR="00F71D22" w:rsidRPr="00C57403">
        <w:rPr>
          <w:rFonts w:ascii="Arial" w:eastAsia="Times New Roman" w:hAnsi="Arial" w:cs="Arial"/>
          <w:b/>
          <w:bCs/>
          <w:i/>
          <w:sz w:val="24"/>
          <w:szCs w:val="24"/>
          <w:lang w:val="en-GB" w:eastAsia="es-ES"/>
        </w:rPr>
        <w:t>Chinese proverb</w:t>
      </w:r>
    </w:p>
    <w:p w:rsidR="00F71D22" w:rsidRPr="00C57403" w:rsidRDefault="00CB517C" w:rsidP="00CB517C">
      <w:pPr>
        <w:spacing w:after="0" w:line="240" w:lineRule="auto"/>
        <w:rPr>
          <w:rFonts w:ascii="Arial" w:eastAsia="Times New Roman" w:hAnsi="Arial" w:cs="Arial"/>
          <w:i/>
          <w:sz w:val="24"/>
          <w:szCs w:val="24"/>
          <w:lang w:val="en-US" w:eastAsia="es-ES"/>
        </w:rPr>
      </w:pPr>
      <w:r w:rsidRPr="00C57403">
        <w:rPr>
          <w:rFonts w:ascii="Arial" w:hAnsi="Arial" w:cs="Arial"/>
          <w:i/>
          <w:sz w:val="24"/>
          <w:szCs w:val="24"/>
          <w:lang w:val="en-US"/>
        </w:rPr>
        <w:t>“</w:t>
      </w:r>
      <w:r w:rsidR="00F71D22" w:rsidRPr="00C57403">
        <w:rPr>
          <w:rFonts w:ascii="Arial" w:eastAsia="Times New Roman" w:hAnsi="Arial" w:cs="Arial"/>
          <w:i/>
          <w:sz w:val="24"/>
          <w:szCs w:val="24"/>
          <w:lang w:val="en-GB" w:eastAsia="es-ES"/>
        </w:rPr>
        <w:t xml:space="preserve">Do not train children to learning by force and harshness, but direct them to it by what amuses their minds, so that you may be better able to discover with accuracy the peculiar bent of the genius of each. </w:t>
      </w:r>
      <w:r w:rsidR="00F71D22" w:rsidRPr="00C57403">
        <w:rPr>
          <w:rFonts w:ascii="Arial" w:eastAsia="Times New Roman" w:hAnsi="Arial" w:cs="Arial"/>
          <w:b/>
          <w:bCs/>
          <w:i/>
          <w:sz w:val="24"/>
          <w:szCs w:val="24"/>
          <w:lang w:val="en-GB" w:eastAsia="es-ES"/>
        </w:rPr>
        <w:t>Plato</w:t>
      </w:r>
    </w:p>
    <w:p w:rsidR="00D63DB5" w:rsidRPr="00C57403" w:rsidRDefault="00D63DB5" w:rsidP="00CB517C">
      <w:pPr>
        <w:spacing w:after="0" w:line="240" w:lineRule="auto"/>
        <w:rPr>
          <w:rFonts w:ascii="Arial" w:hAnsi="Arial" w:cs="Arial"/>
          <w:i/>
          <w:sz w:val="24"/>
          <w:szCs w:val="24"/>
          <w:lang w:val="en-US"/>
        </w:rPr>
      </w:pPr>
      <w:r w:rsidRPr="00C57403">
        <w:rPr>
          <w:rFonts w:ascii="Arial" w:hAnsi="Arial" w:cs="Arial"/>
          <w:i/>
          <w:sz w:val="24"/>
          <w:szCs w:val="24"/>
          <w:lang w:val="en-US"/>
        </w:rPr>
        <w:t xml:space="preserve">“Live as if you were to die tomorrow. Learn as if you were to live forever.”  </w:t>
      </w:r>
      <w:hyperlink r:id="rId42" w:history="1">
        <w:r w:rsidRPr="00C57403">
          <w:rPr>
            <w:rStyle w:val="Hipervnculo"/>
            <w:rFonts w:ascii="Arial" w:hAnsi="Arial" w:cs="Arial"/>
            <w:i/>
            <w:color w:val="auto"/>
            <w:sz w:val="24"/>
            <w:szCs w:val="24"/>
            <w:u w:val="none"/>
            <w:lang w:val="en-US"/>
          </w:rPr>
          <w:t>Mahatma Gandhi</w:t>
        </w:r>
      </w:hyperlink>
    </w:p>
    <w:p w:rsidR="00D63DB5" w:rsidRPr="00C57403" w:rsidRDefault="00D63DB5" w:rsidP="00CB517C">
      <w:pPr>
        <w:spacing w:after="0" w:line="240" w:lineRule="auto"/>
        <w:rPr>
          <w:rFonts w:ascii="Arial" w:hAnsi="Arial" w:cs="Arial"/>
          <w:i/>
          <w:sz w:val="24"/>
          <w:szCs w:val="24"/>
          <w:lang w:val="en-US"/>
        </w:rPr>
      </w:pPr>
      <w:r w:rsidRPr="00C57403">
        <w:rPr>
          <w:rFonts w:ascii="Arial" w:hAnsi="Arial" w:cs="Arial"/>
          <w:i/>
          <w:sz w:val="24"/>
          <w:szCs w:val="24"/>
          <w:lang w:val="en-US"/>
        </w:rPr>
        <w:t xml:space="preserve">“I have never let my schooling interfere with my education.” </w:t>
      </w:r>
      <w:hyperlink r:id="rId43" w:history="1">
        <w:r w:rsidRPr="00C57403">
          <w:rPr>
            <w:rStyle w:val="Hipervnculo"/>
            <w:rFonts w:ascii="Arial" w:hAnsi="Arial" w:cs="Arial"/>
            <w:i/>
            <w:color w:val="auto"/>
            <w:sz w:val="24"/>
            <w:szCs w:val="24"/>
            <w:u w:val="none"/>
            <w:lang w:val="en-US"/>
          </w:rPr>
          <w:t>Mark Twain</w:t>
        </w:r>
      </w:hyperlink>
    </w:p>
    <w:p w:rsidR="00D63DB5" w:rsidRPr="00C57403" w:rsidRDefault="00D63DB5" w:rsidP="00CB517C">
      <w:pPr>
        <w:spacing w:after="0" w:line="240" w:lineRule="auto"/>
        <w:rPr>
          <w:rFonts w:ascii="Arial" w:hAnsi="Arial" w:cs="Arial"/>
          <w:i/>
          <w:sz w:val="24"/>
          <w:szCs w:val="24"/>
          <w:lang w:val="en-US"/>
        </w:rPr>
      </w:pPr>
      <w:r w:rsidRPr="00C57403">
        <w:rPr>
          <w:rFonts w:ascii="Arial" w:hAnsi="Arial" w:cs="Arial"/>
          <w:i/>
          <w:sz w:val="24"/>
          <w:szCs w:val="24"/>
          <w:lang w:val="en-US"/>
        </w:rPr>
        <w:t xml:space="preserve">“Education is the most powerful weapon which you can use to change the world.” </w:t>
      </w:r>
      <w:hyperlink r:id="rId44" w:history="1">
        <w:r w:rsidRPr="00C57403">
          <w:rPr>
            <w:rStyle w:val="Hipervnculo"/>
            <w:rFonts w:ascii="Arial" w:hAnsi="Arial" w:cs="Arial"/>
            <w:i/>
            <w:color w:val="auto"/>
            <w:sz w:val="24"/>
            <w:szCs w:val="24"/>
            <w:u w:val="none"/>
            <w:lang w:val="en-US"/>
          </w:rPr>
          <w:t>Nelson Mandela</w:t>
        </w:r>
      </w:hyperlink>
    </w:p>
    <w:p w:rsidR="00D63DB5" w:rsidRPr="00C57403" w:rsidRDefault="00D63DB5" w:rsidP="00CB517C">
      <w:pPr>
        <w:spacing w:after="0" w:line="240" w:lineRule="auto"/>
        <w:rPr>
          <w:rFonts w:ascii="Arial" w:hAnsi="Arial" w:cs="Arial"/>
          <w:i/>
          <w:sz w:val="24"/>
          <w:szCs w:val="24"/>
          <w:lang w:val="en-US"/>
        </w:rPr>
      </w:pPr>
      <w:r w:rsidRPr="00C57403">
        <w:rPr>
          <w:rFonts w:ascii="Arial" w:hAnsi="Arial" w:cs="Arial"/>
          <w:i/>
          <w:sz w:val="24"/>
          <w:szCs w:val="24"/>
          <w:lang w:val="en-US"/>
        </w:rPr>
        <w:lastRenderedPageBreak/>
        <w:t xml:space="preserve">“Intelligence plus character-that is the goal of true education.”  </w:t>
      </w:r>
      <w:hyperlink r:id="rId45" w:history="1">
        <w:r w:rsidRPr="00C57403">
          <w:rPr>
            <w:rStyle w:val="Hipervnculo"/>
            <w:rFonts w:ascii="Arial" w:hAnsi="Arial" w:cs="Arial"/>
            <w:i/>
            <w:color w:val="auto"/>
            <w:sz w:val="24"/>
            <w:szCs w:val="24"/>
            <w:u w:val="none"/>
            <w:lang w:val="en-US"/>
          </w:rPr>
          <w:t>Martin Luther King Jr.</w:t>
        </w:r>
      </w:hyperlink>
    </w:p>
    <w:p w:rsidR="00D63DB5" w:rsidRPr="00C57403" w:rsidRDefault="00D63DB5" w:rsidP="00CB517C">
      <w:pPr>
        <w:spacing w:after="0" w:line="240" w:lineRule="auto"/>
        <w:rPr>
          <w:rFonts w:ascii="Arial" w:hAnsi="Arial" w:cs="Arial"/>
          <w:i/>
          <w:sz w:val="24"/>
          <w:szCs w:val="24"/>
          <w:lang w:val="en-US"/>
        </w:rPr>
      </w:pPr>
      <w:r w:rsidRPr="00C57403">
        <w:rPr>
          <w:rFonts w:ascii="Arial" w:hAnsi="Arial" w:cs="Arial"/>
          <w:i/>
          <w:sz w:val="24"/>
          <w:szCs w:val="24"/>
          <w:lang w:val="en-US"/>
        </w:rPr>
        <w:t xml:space="preserve">“The task of the modern educator is not to cut down jungles, but to irrigate deserts.” </w:t>
      </w:r>
      <w:hyperlink r:id="rId46" w:history="1">
        <w:r w:rsidRPr="00C57403">
          <w:rPr>
            <w:rStyle w:val="Hipervnculo"/>
            <w:rFonts w:ascii="Arial" w:hAnsi="Arial" w:cs="Arial"/>
            <w:i/>
            <w:color w:val="auto"/>
            <w:sz w:val="24"/>
            <w:szCs w:val="24"/>
            <w:u w:val="none"/>
            <w:lang w:val="en-US"/>
          </w:rPr>
          <w:t>C.S. Lewis</w:t>
        </w:r>
      </w:hyperlink>
    </w:p>
    <w:p w:rsidR="00D63DB5" w:rsidRPr="00C57403" w:rsidRDefault="00D63DB5" w:rsidP="00CB517C">
      <w:pPr>
        <w:spacing w:after="0" w:line="240" w:lineRule="auto"/>
        <w:rPr>
          <w:rStyle w:val="Hipervnculo"/>
          <w:rFonts w:ascii="Arial" w:hAnsi="Arial" w:cs="Arial"/>
          <w:i/>
          <w:color w:val="auto"/>
          <w:sz w:val="24"/>
          <w:szCs w:val="24"/>
          <w:u w:val="none"/>
        </w:rPr>
      </w:pPr>
      <w:r w:rsidRPr="00C57403">
        <w:rPr>
          <w:rFonts w:ascii="Arial" w:hAnsi="Arial" w:cs="Arial"/>
          <w:i/>
          <w:sz w:val="24"/>
          <w:szCs w:val="24"/>
          <w:lang w:val="en-US"/>
        </w:rPr>
        <w:t xml:space="preserve">“Educating the mind without educating the heart is no education at all.”  </w:t>
      </w:r>
      <w:hyperlink r:id="rId47" w:history="1">
        <w:r w:rsidRPr="008A5DB1">
          <w:rPr>
            <w:rStyle w:val="Hipervnculo"/>
            <w:rFonts w:ascii="Arial" w:hAnsi="Arial" w:cs="Arial"/>
            <w:i/>
            <w:color w:val="auto"/>
            <w:sz w:val="24"/>
            <w:szCs w:val="24"/>
            <w:u w:val="none"/>
          </w:rPr>
          <w:t>Aristotle</w:t>
        </w:r>
      </w:hyperlink>
    </w:p>
    <w:p w:rsidR="0007395F" w:rsidRPr="00C57403" w:rsidRDefault="0007395F" w:rsidP="00CB517C">
      <w:pPr>
        <w:spacing w:after="0" w:line="240" w:lineRule="auto"/>
        <w:rPr>
          <w:rFonts w:ascii="Arial" w:hAnsi="Arial" w:cs="Arial"/>
          <w:i/>
          <w:sz w:val="24"/>
          <w:szCs w:val="24"/>
        </w:rPr>
      </w:pPr>
      <w:r w:rsidRPr="00C57403">
        <w:rPr>
          <w:rFonts w:ascii="Arial" w:hAnsi="Arial" w:cs="Arial"/>
          <w:i/>
          <w:sz w:val="24"/>
          <w:szCs w:val="24"/>
        </w:rPr>
        <w:t>“</w:t>
      </w:r>
      <w:r w:rsidRPr="00C57403">
        <w:rPr>
          <w:rStyle w:val="Hipervnculo"/>
          <w:rFonts w:ascii="Arial" w:hAnsi="Arial" w:cs="Arial"/>
          <w:i/>
          <w:color w:val="auto"/>
          <w:sz w:val="24"/>
          <w:szCs w:val="24"/>
          <w:u w:val="none"/>
        </w:rPr>
        <w:t xml:space="preserve">Vive hoy fuera de su tiempo quien no pueda leer en francés en </w:t>
      </w:r>
      <w:r w:rsidR="00683134" w:rsidRPr="00C57403">
        <w:rPr>
          <w:rStyle w:val="Hipervnculo"/>
          <w:rFonts w:ascii="Arial" w:hAnsi="Arial" w:cs="Arial"/>
          <w:i/>
          <w:color w:val="auto"/>
          <w:sz w:val="24"/>
          <w:szCs w:val="24"/>
          <w:u w:val="none"/>
        </w:rPr>
        <w:t>inglés,</w:t>
      </w:r>
      <w:r w:rsidRPr="00C57403">
        <w:rPr>
          <w:rStyle w:val="Hipervnculo"/>
          <w:rFonts w:ascii="Arial" w:hAnsi="Arial" w:cs="Arial"/>
          <w:i/>
          <w:color w:val="auto"/>
          <w:sz w:val="24"/>
          <w:szCs w:val="24"/>
          <w:u w:val="none"/>
        </w:rPr>
        <w:t xml:space="preserve"> en alemán.</w:t>
      </w:r>
      <w:r w:rsidRPr="00C57403">
        <w:rPr>
          <w:rFonts w:ascii="Arial" w:hAnsi="Arial" w:cs="Arial"/>
          <w:i/>
          <w:sz w:val="24"/>
          <w:szCs w:val="24"/>
        </w:rPr>
        <w:t xml:space="preserve"> ” José Martí</w:t>
      </w:r>
    </w:p>
    <w:p w:rsidR="0007395F" w:rsidRPr="00C57403" w:rsidRDefault="00CB517C" w:rsidP="00CB517C">
      <w:pPr>
        <w:spacing w:after="0" w:line="240" w:lineRule="auto"/>
        <w:jc w:val="both"/>
        <w:rPr>
          <w:rFonts w:ascii="Arial" w:hAnsi="Arial" w:cs="Arial"/>
          <w:i/>
          <w:sz w:val="24"/>
          <w:szCs w:val="24"/>
        </w:rPr>
      </w:pPr>
      <w:r w:rsidRPr="00C57403">
        <w:rPr>
          <w:rFonts w:ascii="Arial" w:hAnsi="Arial" w:cs="Arial"/>
          <w:i/>
          <w:sz w:val="24"/>
          <w:szCs w:val="24"/>
        </w:rPr>
        <w:t>“Hablar inglés va</w:t>
      </w:r>
      <w:r w:rsidR="0007395F" w:rsidRPr="00C57403">
        <w:rPr>
          <w:rFonts w:ascii="Arial" w:hAnsi="Arial" w:cs="Arial"/>
          <w:i/>
          <w:sz w:val="24"/>
          <w:szCs w:val="24"/>
        </w:rPr>
        <w:t xml:space="preserve"> a ser una de las manifestaciones de cultura y de una cultura general in</w:t>
      </w:r>
      <w:r w:rsidRPr="00C57403">
        <w:rPr>
          <w:rFonts w:ascii="Arial" w:hAnsi="Arial" w:cs="Arial"/>
          <w:i/>
          <w:sz w:val="24"/>
          <w:szCs w:val="24"/>
        </w:rPr>
        <w:t>tegral en Cuba.”</w:t>
      </w:r>
      <w:r w:rsidR="0007395F" w:rsidRPr="00C57403">
        <w:rPr>
          <w:rFonts w:ascii="Arial" w:hAnsi="Arial" w:cs="Arial"/>
          <w:i/>
          <w:sz w:val="24"/>
          <w:szCs w:val="24"/>
        </w:rPr>
        <w:t xml:space="preserve"> Fidel Castro</w:t>
      </w:r>
    </w:p>
    <w:p w:rsidR="0007395F" w:rsidRPr="00C57403" w:rsidRDefault="0007395F" w:rsidP="0007395F">
      <w:pPr>
        <w:rPr>
          <w:rFonts w:ascii="Arial" w:hAnsi="Arial" w:cs="Arial"/>
          <w:sz w:val="24"/>
          <w:szCs w:val="24"/>
        </w:rPr>
      </w:pPr>
    </w:p>
    <w:p w:rsidR="00957BA1" w:rsidRPr="00C57403" w:rsidRDefault="00957BA1" w:rsidP="00245A7E">
      <w:pPr>
        <w:spacing w:after="0" w:line="360" w:lineRule="auto"/>
        <w:rPr>
          <w:rFonts w:ascii="Arial" w:eastAsia="Times New Roman" w:hAnsi="Arial" w:cs="Arial"/>
          <w:color w:val="000000"/>
          <w:sz w:val="24"/>
          <w:szCs w:val="24"/>
          <w:lang w:val="en-US"/>
        </w:rPr>
      </w:pPr>
      <w:r w:rsidRPr="00C57403">
        <w:rPr>
          <w:rFonts w:ascii="Arial" w:eastAsia="Times New Roman" w:hAnsi="Arial" w:cs="Arial"/>
          <w:b/>
          <w:bCs/>
          <w:noProof/>
          <w:sz w:val="24"/>
          <w:szCs w:val="24"/>
          <w:lang w:eastAsia="es-ES"/>
        </w:rPr>
        <w:drawing>
          <wp:inline distT="0" distB="0" distL="0" distR="0">
            <wp:extent cx="2952750" cy="607325"/>
            <wp:effectExtent l="0" t="0" r="0" b="2540"/>
            <wp:docPr id="328" name="Imagen 328"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15199" cy="620170"/>
                    </a:xfrm>
                    <a:prstGeom prst="rect">
                      <a:avLst/>
                    </a:prstGeom>
                    <a:noFill/>
                    <a:ln>
                      <a:noFill/>
                    </a:ln>
                  </pic:spPr>
                </pic:pic>
              </a:graphicData>
            </a:graphic>
          </wp:inline>
        </w:drawing>
      </w:r>
    </w:p>
    <w:p w:rsidR="00957BA1" w:rsidRPr="00C57403" w:rsidRDefault="00957BA1" w:rsidP="00245A7E">
      <w:pPr>
        <w:spacing w:after="0" w:line="360" w:lineRule="auto"/>
        <w:rPr>
          <w:rFonts w:ascii="Arial" w:eastAsia="Times New Roman" w:hAnsi="Arial" w:cs="Arial"/>
          <w:b/>
          <w:color w:val="000000"/>
          <w:sz w:val="24"/>
          <w:szCs w:val="24"/>
          <w:lang w:val="en-US"/>
        </w:rPr>
      </w:pPr>
      <w:r w:rsidRPr="00C57403">
        <w:rPr>
          <w:rFonts w:ascii="Arial" w:eastAsia="Times New Roman" w:hAnsi="Arial" w:cs="Arial"/>
          <w:b/>
          <w:color w:val="000000"/>
          <w:sz w:val="24"/>
          <w:szCs w:val="24"/>
          <w:lang w:val="en-US"/>
        </w:rPr>
        <w:t xml:space="preserve">List of references </w:t>
      </w:r>
    </w:p>
    <w:p w:rsidR="00957BA1" w:rsidRPr="00C57403" w:rsidRDefault="00957BA1" w:rsidP="00245A7E">
      <w:p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Determining the credibility of sources. Www. EssayCapital.com. Consulted in 2009.</w:t>
      </w:r>
    </w:p>
    <w:p w:rsidR="00957BA1" w:rsidRPr="00C57403" w:rsidRDefault="00957BA1" w:rsidP="00245A7E">
      <w:pPr>
        <w:spacing w:after="0" w:line="360" w:lineRule="auto"/>
        <w:rPr>
          <w:rFonts w:ascii="Arial" w:eastAsia="Calibri" w:hAnsi="Arial" w:cs="Arial"/>
          <w:color w:val="000000"/>
          <w:sz w:val="24"/>
          <w:szCs w:val="24"/>
          <w:lang w:val="en-GB"/>
        </w:rPr>
      </w:pPr>
      <w:r w:rsidRPr="00C57403">
        <w:rPr>
          <w:rFonts w:ascii="Arial" w:eastAsia="Calibri" w:hAnsi="Arial" w:cs="Arial"/>
          <w:color w:val="000000"/>
          <w:sz w:val="24"/>
          <w:szCs w:val="24"/>
          <w:lang w:val="en-GB"/>
        </w:rPr>
        <w:t xml:space="preserve">Driscoll D L, Brizee A. </w:t>
      </w:r>
      <w:r w:rsidRPr="00C57403">
        <w:rPr>
          <w:rFonts w:ascii="Arial" w:eastAsia="Calibri" w:hAnsi="Arial" w:cs="Arial"/>
          <w:color w:val="000000"/>
          <w:sz w:val="24"/>
          <w:szCs w:val="24"/>
          <w:lang w:val="en-US"/>
        </w:rPr>
        <w:t>Quoting, paraphrasing and summarizing.</w:t>
      </w:r>
      <w:r w:rsidRPr="00C57403">
        <w:rPr>
          <w:rFonts w:ascii="Arial" w:eastAsia="Calibri" w:hAnsi="Arial" w:cs="Arial"/>
          <w:color w:val="000000"/>
          <w:sz w:val="24"/>
          <w:szCs w:val="24"/>
          <w:lang w:val="en-GB"/>
        </w:rPr>
        <w:br/>
      </w:r>
      <w:r w:rsidRPr="00C57403">
        <w:rPr>
          <w:rFonts w:ascii="Arial" w:eastAsia="Calibri" w:hAnsi="Arial" w:cs="Arial"/>
          <w:iCs/>
          <w:color w:val="000000"/>
          <w:sz w:val="24"/>
          <w:szCs w:val="24"/>
          <w:lang w:val="en-GB"/>
        </w:rPr>
        <w:t xml:space="preserve">(http://owl.english.purdue.edu/). </w:t>
      </w:r>
    </w:p>
    <w:p w:rsidR="00957BA1" w:rsidRPr="00C57403" w:rsidRDefault="00957BA1" w:rsidP="00245A7E">
      <w:pPr>
        <w:spacing w:after="0" w:line="360" w:lineRule="auto"/>
        <w:rPr>
          <w:rFonts w:ascii="Arial" w:eastAsia="Calibri" w:hAnsi="Arial" w:cs="Arial"/>
          <w:color w:val="000000"/>
          <w:sz w:val="24"/>
          <w:szCs w:val="24"/>
          <w:lang w:val="en-US"/>
        </w:rPr>
      </w:pPr>
      <w:r w:rsidRPr="00C57403">
        <w:rPr>
          <w:rFonts w:ascii="Arial" w:eastAsia="Calibri" w:hAnsi="Arial" w:cs="Arial"/>
          <w:color w:val="000000"/>
          <w:sz w:val="24"/>
          <w:szCs w:val="24"/>
          <w:lang w:val="en-US"/>
        </w:rPr>
        <w:t xml:space="preserve">Quoting, paraphrasing and summarizing.  Purdue Online Writing Lab. Purdue University.   http://owl.english.purdue.edu/) </w:t>
      </w:r>
    </w:p>
    <w:p w:rsidR="00957BA1" w:rsidRPr="00C57403" w:rsidRDefault="00957BA1" w:rsidP="00245A7E">
      <w:pPr>
        <w:spacing w:after="0" w:line="360" w:lineRule="auto"/>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p>
    <w:p w:rsidR="00AC595A" w:rsidRPr="00C57403" w:rsidRDefault="00AC595A"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br w:type="page"/>
      </w:r>
    </w:p>
    <w:p w:rsidR="00782F66" w:rsidRPr="00C57403" w:rsidRDefault="006321C8" w:rsidP="00245A7E">
      <w:pPr>
        <w:shd w:val="clear" w:color="auto" w:fill="00B050"/>
        <w:spacing w:after="0" w:line="360" w:lineRule="auto"/>
        <w:jc w:val="both"/>
        <w:rPr>
          <w:rFonts w:ascii="Arial" w:hAnsi="Arial" w:cs="Arial"/>
          <w:b/>
          <w:sz w:val="24"/>
          <w:szCs w:val="24"/>
          <w:lang w:val="en-GB"/>
        </w:rPr>
      </w:pPr>
      <w:r>
        <w:rPr>
          <w:rFonts w:ascii="Arial" w:hAnsi="Arial" w:cs="Arial"/>
          <w:b/>
          <w:sz w:val="24"/>
          <w:szCs w:val="24"/>
          <w:lang w:val="en-US"/>
        </w:rPr>
        <w:lastRenderedPageBreak/>
        <w:t>Unit 6.</w:t>
      </w:r>
      <w:r w:rsidR="00782F66" w:rsidRPr="00C57403">
        <w:rPr>
          <w:rFonts w:ascii="Arial" w:hAnsi="Arial" w:cs="Arial"/>
          <w:b/>
          <w:sz w:val="24"/>
          <w:szCs w:val="24"/>
          <w:lang w:val="en-US"/>
        </w:rPr>
        <w:t xml:space="preserve">  HOW IS THE TEXT ORGANIZED?</w:t>
      </w:r>
    </w:p>
    <w:p w:rsidR="00782F66" w:rsidRPr="00C57403" w:rsidRDefault="00782F6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In this unit you will:</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To identify the author’s purpose.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To analyze the rhetorical organization used by the author to achieve his purpose.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compare and contrast  information in different texts.</w:t>
      </w:r>
    </w:p>
    <w:p w:rsidR="00782F66"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63" o:spid="_x0000_s1066" style="position:absolute;left:0;text-align:left;margin-left:0;margin-top:9.7pt;width:206.25pt;height:40.5pt;z-index:25169100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Pr>
                      <w:b/>
                      <w:sz w:val="28"/>
                      <w:szCs w:val="28"/>
                    </w:rPr>
                    <w:t>SETTING UP CONNECTION</w:t>
                  </w:r>
                </w:p>
              </w:txbxContent>
            </v:textbox>
            <w10:wrap anchorx="margin"/>
          </v:rect>
        </w:pic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i/>
          <w:sz w:val="24"/>
          <w:szCs w:val="24"/>
          <w:lang w:val="en-GB"/>
        </w:rPr>
      </w:pPr>
      <w:r w:rsidRPr="00C57403">
        <w:rPr>
          <w:rFonts w:ascii="Arial" w:hAnsi="Arial" w:cs="Arial"/>
          <w:i/>
          <w:sz w:val="24"/>
          <w:szCs w:val="24"/>
          <w:lang w:val="en-GB"/>
        </w:rPr>
        <w:t xml:space="preserve">First comes thought, then organization of that though  into ideas and plans; then transformation of those plans into reality. </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Napoleon Hill</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GB"/>
        </w:rPr>
        <w:t>When processing information, you need to understand first of all, what  the speakers or writers say , which means that you have to understand what the text says. However , a</w:t>
      </w:r>
      <w:r w:rsidRPr="00C57403">
        <w:rPr>
          <w:rFonts w:ascii="Arial" w:hAnsi="Arial" w:cs="Arial"/>
          <w:sz w:val="24"/>
          <w:szCs w:val="24"/>
          <w:lang w:val="en-US"/>
        </w:rPr>
        <w:t>s a college student and future teacher for the 21</w:t>
      </w:r>
      <w:r w:rsidRPr="00C57403">
        <w:rPr>
          <w:rFonts w:ascii="Arial" w:hAnsi="Arial" w:cs="Arial"/>
          <w:sz w:val="24"/>
          <w:szCs w:val="24"/>
          <w:vertAlign w:val="superscript"/>
          <w:lang w:val="en-US"/>
        </w:rPr>
        <w:t>st</w:t>
      </w:r>
      <w:r w:rsidRPr="00C57403">
        <w:rPr>
          <w:rFonts w:ascii="Arial" w:hAnsi="Arial" w:cs="Arial"/>
          <w:sz w:val="24"/>
          <w:szCs w:val="24"/>
          <w:lang w:val="en-US"/>
        </w:rPr>
        <w:t xml:space="preserve"> century, you should not be satisfied by getting facts from texts and other sources and restating the key remarks. </w:t>
      </w:r>
    </w:p>
    <w:p w:rsidR="00782F66" w:rsidRPr="00C57403" w:rsidRDefault="00782F66" w:rsidP="00245A7E">
      <w:pPr>
        <w:spacing w:after="0" w:line="360" w:lineRule="auto"/>
        <w:rPr>
          <w:rFonts w:ascii="Arial" w:eastAsia="Times New Roman" w:hAnsi="Arial" w:cs="Arial"/>
          <w:b/>
          <w:bCs/>
          <w:sz w:val="24"/>
          <w:szCs w:val="24"/>
          <w:lang w:val="en-US" w:eastAsia="es-ES"/>
        </w:rPr>
      </w:pPr>
      <w:r w:rsidRPr="00C57403">
        <w:rPr>
          <w:rFonts w:ascii="Arial" w:hAnsi="Arial" w:cs="Arial"/>
          <w:b/>
          <w:bCs/>
          <w:sz w:val="24"/>
          <w:szCs w:val="24"/>
          <w:lang w:val="en-US"/>
        </w:rPr>
        <w:t xml:space="preserve">As a critical </w:t>
      </w:r>
      <w:r w:rsidRPr="00C57403">
        <w:rPr>
          <w:rFonts w:ascii="Arial" w:hAnsi="Arial" w:cs="Arial"/>
          <w:sz w:val="24"/>
          <w:szCs w:val="24"/>
          <w:lang w:val="en-US"/>
        </w:rPr>
        <w:t xml:space="preserve">reader, you recognize not only </w:t>
      </w:r>
      <w:r w:rsidRPr="00C57403">
        <w:rPr>
          <w:rFonts w:ascii="Arial" w:hAnsi="Arial" w:cs="Arial"/>
          <w:b/>
          <w:bCs/>
          <w:i/>
          <w:iCs/>
          <w:sz w:val="24"/>
          <w:szCs w:val="24"/>
          <w:lang w:val="en-US"/>
        </w:rPr>
        <w:t xml:space="preserve">what </w:t>
      </w:r>
      <w:r w:rsidRPr="00C57403">
        <w:rPr>
          <w:rFonts w:ascii="Arial" w:hAnsi="Arial" w:cs="Arial"/>
          <w:sz w:val="24"/>
          <w:szCs w:val="24"/>
          <w:lang w:val="en-US"/>
        </w:rPr>
        <w:t xml:space="preserve">a text says, but also </w:t>
      </w:r>
      <w:r w:rsidRPr="00C57403">
        <w:rPr>
          <w:rFonts w:ascii="Arial" w:hAnsi="Arial" w:cs="Arial"/>
          <w:b/>
          <w:bCs/>
          <w:i/>
          <w:iCs/>
          <w:sz w:val="24"/>
          <w:szCs w:val="24"/>
          <w:lang w:val="en-US"/>
        </w:rPr>
        <w:t xml:space="preserve">how </w:t>
      </w:r>
      <w:r w:rsidRPr="00C57403">
        <w:rPr>
          <w:rFonts w:ascii="Arial" w:hAnsi="Arial" w:cs="Arial"/>
          <w:sz w:val="24"/>
          <w:szCs w:val="24"/>
          <w:lang w:val="en-US"/>
        </w:rPr>
        <w:t xml:space="preserve">that text portrays the subject matter, but also what the text </w:t>
      </w:r>
      <w:r w:rsidRPr="00C57403">
        <w:rPr>
          <w:rFonts w:ascii="Arial" w:hAnsi="Arial" w:cs="Arial"/>
          <w:b/>
          <w:bCs/>
          <w:i/>
          <w:iCs/>
          <w:sz w:val="24"/>
          <w:szCs w:val="24"/>
          <w:lang w:val="en-US"/>
        </w:rPr>
        <w:t xml:space="preserve"> does  </w:t>
      </w:r>
      <w:r w:rsidRPr="00C57403">
        <w:rPr>
          <w:rFonts w:ascii="Arial" w:hAnsi="Arial" w:cs="Arial"/>
          <w:sz w:val="24"/>
          <w:szCs w:val="24"/>
          <w:lang w:val="en-US"/>
        </w:rPr>
        <w:t>by making such remarks. So you reflect on   the way in which a given text is a   unique creation of a unique author.  (</w:t>
      </w:r>
      <w:r w:rsidRPr="00C57403">
        <w:rPr>
          <w:rFonts w:ascii="Arial" w:hAnsi="Arial" w:cs="Arial"/>
          <w:sz w:val="24"/>
          <w:szCs w:val="24"/>
          <w:lang w:val="en-GB"/>
        </w:rPr>
        <w:t xml:space="preserve">Dan Kurland's    </w:t>
      </w:r>
      <w:hyperlink r:id="rId48" w:history="1">
        <w:r w:rsidRPr="00C57403">
          <w:rPr>
            <w:rStyle w:val="Hipervnculo"/>
            <w:rFonts w:ascii="Arial" w:hAnsi="Arial" w:cs="Arial"/>
            <w:color w:val="auto"/>
            <w:sz w:val="24"/>
            <w:szCs w:val="24"/>
            <w:u w:val="none"/>
            <w:lang w:val="en-GB"/>
          </w:rPr>
          <w:t>www.criticalreading.com</w:t>
        </w:r>
      </w:hyperlink>
      <w:r w:rsidRPr="00C57403">
        <w:rPr>
          <w:rFonts w:ascii="Arial" w:hAnsi="Arial" w:cs="Arial"/>
          <w:sz w:val="24"/>
          <w:szCs w:val="24"/>
          <w:lang w:val="en-GB"/>
        </w:rPr>
        <w:t xml:space="preserve"> Reading and Writing Ideas As Well As Words). </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As language teacher trainees, who need to research and select materials for your teaching, it is very important to distinguish:</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What a text says – restatement – talks about the same topic as the original text. Comprehension is demonstrated by repeating the thought of the text.</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What a text does – description – discusses aspects of the discussion itself. Here we are concerned with describing the discussion:   what topics are discussed?;    what examples and evidence are used?; what conclusions are reached?</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lastRenderedPageBreak/>
        <w:t>•</w:t>
      </w:r>
      <w:r w:rsidRPr="00C57403">
        <w:rPr>
          <w:rFonts w:ascii="Arial" w:hAnsi="Arial" w:cs="Arial"/>
          <w:sz w:val="24"/>
          <w:szCs w:val="24"/>
          <w:lang w:val="en-GB"/>
        </w:rPr>
        <w:tab/>
        <w:t xml:space="preserve">What a text means – interpretation — analyses the text and asserts a meaning for the text as a whole  </w:t>
      </w:r>
      <w:r w:rsidRPr="00C57403">
        <w:rPr>
          <w:rStyle w:val="Refdenotaalpie"/>
          <w:rFonts w:ascii="Arial" w:hAnsi="Arial" w:cs="Arial"/>
          <w:sz w:val="24"/>
          <w:szCs w:val="24"/>
          <w:lang w:val="en-GB"/>
        </w:rPr>
        <w:footnoteReference w:id="7"/>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64" o:spid="_x0000_s1067" style="position:absolute;left:0;text-align:left;margin-left:0;margin-top:0;width:206.25pt;height:40.5pt;z-index:2516920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FXK&#10;PRiJAgAAUA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US"/>
        </w:rPr>
        <w:t xml:space="preserve">Whatever a text does, you want to see </w:t>
      </w:r>
      <w:r w:rsidRPr="00C57403">
        <w:rPr>
          <w:rFonts w:ascii="Arial" w:hAnsi="Arial" w:cs="Arial"/>
          <w:i/>
          <w:iCs/>
          <w:sz w:val="24"/>
          <w:szCs w:val="24"/>
          <w:lang w:val="en-US"/>
        </w:rPr>
        <w:t xml:space="preserve">how </w:t>
      </w:r>
      <w:r w:rsidRPr="00C57403">
        <w:rPr>
          <w:rFonts w:ascii="Arial" w:hAnsi="Arial" w:cs="Arial"/>
          <w:sz w:val="24"/>
          <w:szCs w:val="24"/>
          <w:lang w:val="en-US"/>
        </w:rPr>
        <w:t xml:space="preserve">that text does it, because </w:t>
      </w:r>
      <w:r w:rsidRPr="00C57403">
        <w:rPr>
          <w:rFonts w:ascii="Arial" w:hAnsi="Arial" w:cs="Arial"/>
          <w:sz w:val="24"/>
          <w:szCs w:val="24"/>
          <w:lang w:val="en-GB"/>
        </w:rPr>
        <w:t>authors organize texts in different ways according to their purposes:  to give information, to persuade or convince, to present the results of investigations, to entertain or amuse, among others. The first three are the most common in academic writing.</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These writing patterns include definition, cause and effect, comparison and contrast, sequence, listing, analysis, example.</w:t>
      </w:r>
      <w:r w:rsidRPr="00C57403">
        <w:rPr>
          <w:rFonts w:ascii="Arial" w:eastAsia="Times New Roman" w:hAnsi="Arial" w:cs="Arial"/>
          <w:b/>
          <w:bCs/>
          <w:sz w:val="24"/>
          <w:szCs w:val="24"/>
          <w:lang w:val="en-US" w:eastAsia="es-ES"/>
        </w:rPr>
        <w:tab/>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Definition is another feature of most informative texts. When writers provide a definition they are stating or explaining the meaning of an object, process or phenomenon.</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For example: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Like writing, listening, and speaking, reading is a process of communication using language. Reading is communication between the writer and the reader. It requires interaction or transaction with a written text. When you read you try to understand the writer’s message. To do this you must relate the authors message to your own knowledge.</w:t>
      </w:r>
    </w:p>
    <w:p w:rsidR="00782F66" w:rsidRPr="00C57403" w:rsidRDefault="00782F66" w:rsidP="00245A7E">
      <w:pPr>
        <w:spacing w:after="0" w:line="360" w:lineRule="auto"/>
        <w:jc w:val="both"/>
        <w:rPr>
          <w:rFonts w:ascii="Arial" w:hAnsi="Arial" w:cs="Arial"/>
          <w:i/>
          <w:sz w:val="24"/>
          <w:szCs w:val="24"/>
          <w:lang w:val="en-GB"/>
        </w:rPr>
      </w:pPr>
      <w:r w:rsidRPr="00C57403">
        <w:rPr>
          <w:rFonts w:ascii="Arial" w:hAnsi="Arial" w:cs="Arial"/>
          <w:i/>
          <w:sz w:val="24"/>
          <w:szCs w:val="24"/>
          <w:lang w:val="en-GB"/>
        </w:rPr>
        <w:t>Cause and effect</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The writer uses this pattern to show why something has happened. He gives the reasons for the occurrence of the event as well as the results.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For example: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The development of the printing press had a significant impact on the spread of literacy.</w:t>
      </w:r>
    </w:p>
    <w:p w:rsidR="00782F66" w:rsidRPr="00C57403" w:rsidRDefault="00782F66" w:rsidP="00245A7E">
      <w:pPr>
        <w:spacing w:after="0" w:line="360" w:lineRule="auto"/>
        <w:jc w:val="both"/>
        <w:rPr>
          <w:rFonts w:ascii="Arial" w:hAnsi="Arial" w:cs="Arial"/>
          <w:i/>
          <w:sz w:val="24"/>
          <w:szCs w:val="24"/>
          <w:lang w:val="en-GB"/>
        </w:rPr>
      </w:pPr>
      <w:r w:rsidRPr="00C57403">
        <w:rPr>
          <w:rFonts w:ascii="Arial" w:hAnsi="Arial" w:cs="Arial"/>
          <w:i/>
          <w:sz w:val="24"/>
          <w:szCs w:val="24"/>
          <w:lang w:val="en-GB"/>
        </w:rPr>
        <w:t>Comparison and contrast</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This pattern is used when the writer wants to show the differences and similarities of certain objects, processes or phenomena.</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For example: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lastRenderedPageBreak/>
        <w:t xml:space="preserve">The television and the telephone are both forms of communication. But, unlike the telephone, television’s message reaches only one way-from the set to the audience. With the telephone, both parties are sending and receiving information.         </w:t>
      </w:r>
    </w:p>
    <w:p w:rsidR="00782F66" w:rsidRPr="00C57403" w:rsidRDefault="00782F66" w:rsidP="00245A7E">
      <w:pPr>
        <w:spacing w:after="0" w:line="360" w:lineRule="auto"/>
        <w:jc w:val="both"/>
        <w:rPr>
          <w:rFonts w:ascii="Arial" w:hAnsi="Arial" w:cs="Arial"/>
          <w:i/>
          <w:sz w:val="24"/>
          <w:szCs w:val="24"/>
          <w:lang w:val="en-GB"/>
        </w:rPr>
      </w:pPr>
      <w:r w:rsidRPr="00C57403">
        <w:rPr>
          <w:rFonts w:ascii="Arial" w:hAnsi="Arial" w:cs="Arial"/>
          <w:i/>
          <w:sz w:val="24"/>
          <w:szCs w:val="24"/>
          <w:lang w:val="en-GB"/>
        </w:rPr>
        <w:t>Sequence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 writer uses sequence to demonstrate a particular order, succession, or arrangement of information.</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For example: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Before you read a text, you should survey  or preview it. Look at the headings, sub-headings, and any other special features. Next read it through once, without stopping, to get a general idea of its content. After completing this step, return to the text for a more careful, deliberate reading.</w:t>
      </w:r>
    </w:p>
    <w:p w:rsidR="00782F66" w:rsidRPr="00C57403" w:rsidRDefault="00782F66" w:rsidP="00245A7E">
      <w:pPr>
        <w:spacing w:after="0" w:line="360" w:lineRule="auto"/>
        <w:jc w:val="both"/>
        <w:rPr>
          <w:rFonts w:ascii="Arial" w:hAnsi="Arial" w:cs="Arial"/>
          <w:i/>
          <w:sz w:val="24"/>
          <w:szCs w:val="24"/>
          <w:lang w:val="en-GB"/>
        </w:rPr>
      </w:pPr>
      <w:r w:rsidRPr="00C57403">
        <w:rPr>
          <w:rFonts w:ascii="Arial" w:hAnsi="Arial" w:cs="Arial"/>
          <w:i/>
          <w:sz w:val="24"/>
          <w:szCs w:val="24"/>
          <w:lang w:val="en-GB"/>
        </w:rPr>
        <w:t>Listing</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When the author is presenting  a series of items, he organizes the information listing the series in a way that may or may not exhibit a particular order.</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For example: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The essay-text language style prevalent in many colleges and universities requires a person to be able to use language to:</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tell about an on-going sequence of events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compare one phenomenon or text with another</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explain causes and effects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render retellings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tell stories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examine ideas from multiple points of view</w:t>
      </w:r>
    </w:p>
    <w:p w:rsidR="00782F66" w:rsidRPr="00C57403" w:rsidRDefault="00782F66" w:rsidP="00245A7E">
      <w:pPr>
        <w:spacing w:after="0" w:line="360" w:lineRule="auto"/>
        <w:jc w:val="both"/>
        <w:rPr>
          <w:rFonts w:ascii="Arial" w:hAnsi="Arial" w:cs="Arial"/>
          <w:i/>
          <w:sz w:val="24"/>
          <w:szCs w:val="24"/>
          <w:lang w:val="en-GB"/>
        </w:rPr>
      </w:pPr>
      <w:r w:rsidRPr="00C57403">
        <w:rPr>
          <w:rFonts w:ascii="Arial" w:hAnsi="Arial" w:cs="Arial"/>
          <w:i/>
          <w:sz w:val="24"/>
          <w:szCs w:val="24"/>
          <w:lang w:val="en-GB"/>
        </w:rPr>
        <w:t xml:space="preserve">Example  </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When writers want to illustrate an idea, they use this pattern. They select something as a sample to show the nature or character of the major point. The example serves as a typical instance.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Above you have different examples, one for each writing pattern. </w:t>
      </w:r>
    </w:p>
    <w:p w:rsidR="00782F66" w:rsidRPr="00C57403" w:rsidRDefault="00782F66"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B.</w:t>
      </w:r>
      <w:r w:rsidRPr="00C57403">
        <w:rPr>
          <w:rFonts w:ascii="Arial" w:hAnsi="Arial" w:cs="Arial"/>
          <w:b/>
          <w:sz w:val="24"/>
          <w:szCs w:val="24"/>
          <w:lang w:val="en-GB"/>
        </w:rPr>
        <w:tab/>
        <w:t>To persuade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If the purpose is to persuade or convince readers to accept the author’s point of view, the information is generally presented through argumentation. There should be a large amount of factual information, but also opinions and possibly </w:t>
      </w:r>
      <w:r w:rsidRPr="00C57403">
        <w:rPr>
          <w:rFonts w:ascii="Arial" w:hAnsi="Arial" w:cs="Arial"/>
          <w:sz w:val="24"/>
          <w:szCs w:val="24"/>
          <w:lang w:val="en-GB"/>
        </w:rPr>
        <w:lastRenderedPageBreak/>
        <w:t>emotional language, because it involves defending and attacking others’ point of view, and also persuading and recommending solutions.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All of the patterns previously presented may be used to aid the author achieve his persuasive purpose. </w:t>
      </w:r>
    </w:p>
    <w:p w:rsidR="00782F66" w:rsidRPr="00C57403" w:rsidRDefault="00782F66"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C.</w:t>
      </w:r>
      <w:r w:rsidRPr="00C57403">
        <w:rPr>
          <w:rFonts w:ascii="Arial" w:hAnsi="Arial" w:cs="Arial"/>
          <w:b/>
          <w:sz w:val="24"/>
          <w:szCs w:val="24"/>
          <w:lang w:val="en-GB"/>
        </w:rPr>
        <w:tab/>
        <w:t xml:space="preserve">To present the results of investigation </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If the purpose is to present investigations, experiments and the like rather than established knowledge, the author organizes the information very objectively and generally it involves asking questions and suggesting possible answers, putting forward and verifying hypothesis.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The patterns of organization previously mentioned in Section A are also useful to achieve this purpose.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For example: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When normal embryo fibroblasts are grown in laboratory glassware over a period of months, they divide many times and then slowly stop dividing and eventually die. The ability of normal human embryo fibroblast to divide is limited to 50 population doublings over a period of between seven and nine months. This leads to hypothesis: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1.- The death of the cultures is a result of an innate property of cells.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2.- The death of cultures is due to experimental error.</w: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Further observation is needed to prove the hypothesis which expresses the correct relation of circumstances.</w:t>
      </w:r>
    </w:p>
    <w:p w:rsidR="00782F66" w:rsidRPr="00C57403" w:rsidRDefault="00782F66" w:rsidP="00245A7E">
      <w:pPr>
        <w:spacing w:after="0" w:line="360" w:lineRule="auto"/>
        <w:jc w:val="both"/>
        <w:rPr>
          <w:rFonts w:ascii="Arial" w:hAnsi="Arial" w:cs="Arial"/>
          <w:sz w:val="24"/>
          <w:szCs w:val="24"/>
        </w:rPr>
      </w:pPr>
      <w:r w:rsidRPr="00C57403">
        <w:rPr>
          <w:rFonts w:ascii="Arial" w:hAnsi="Arial" w:cs="Arial"/>
          <w:sz w:val="24"/>
          <w:szCs w:val="24"/>
        </w:rPr>
        <w:t>( Taken from Temas de laboratorio Clínico Inglés IV por J.Peña y otros)</w:t>
      </w:r>
    </w:p>
    <w:p w:rsidR="00782F66" w:rsidRPr="00C57403" w:rsidRDefault="00782F66" w:rsidP="00245A7E">
      <w:pPr>
        <w:spacing w:after="0" w:line="360" w:lineRule="auto"/>
        <w:jc w:val="both"/>
        <w:rPr>
          <w:rFonts w:ascii="Arial" w:hAnsi="Arial" w:cs="Arial"/>
          <w:sz w:val="24"/>
          <w:szCs w:val="24"/>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w:t>
      </w:r>
      <w:r w:rsidRPr="00C57403">
        <w:rPr>
          <w:rFonts w:ascii="Arial" w:hAnsi="Arial" w:cs="Arial"/>
          <w:sz w:val="24"/>
          <w:szCs w:val="24"/>
          <w:lang w:val="en-GB"/>
        </w:rPr>
        <w:tab/>
        <w:t>To entertain or amuse</w: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If the purpose is to amuse or entertain the readers and evoke pleasure, the author uses a large amount of emotional and figurative language. Facts and opinions are used but generally interwoven with fantasy.</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Fantasy is a wild or fantastic product of the imagination using unrealistic elements.</w: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Mostly in academic and scientific texts, a  text could do any, all, or none of the above. It all depends on where the author wants to go.</w: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Different authors will choose to follow different lines of argument and different paths for the discussion to different conclusions. To fully understand the discussion as a whole, to understand the remarks within the context and in relationship to each other, we must be aware of the direction the discussion takes.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As a 21st century  critical reader, who does not accept what is in a text, just because it is in print, you need to ask questions such as: Why is this  statement included in this text? Is it relevant to the topic or not? Does it explain the topic announced? What does it help to accomplish? Why is it presented in this style? What purpose does it serve? How does this idea or statement  lead into or follow from other remarks? How are the ideas connected? </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Text organization refers to how a text is organized to help readers follow and understand the information presented. There are a number of standard forms and techniques that writers use to  realize their purposes in in every sentence, in every word and in every paragraph or groups of paragraphs.  </w:t>
      </w:r>
    </w:p>
    <w:p w:rsidR="00B44C6D" w:rsidRPr="00B44C6D" w:rsidRDefault="00782F66" w:rsidP="00B44C6D">
      <w:pPr>
        <w:autoSpaceDE w:val="0"/>
        <w:autoSpaceDN w:val="0"/>
        <w:adjustRightInd w:val="0"/>
        <w:spacing w:after="0" w:line="360" w:lineRule="auto"/>
        <w:rPr>
          <w:rFonts w:ascii="Arial" w:hAnsi="Arial" w:cs="Arial"/>
          <w:bCs/>
          <w:sz w:val="24"/>
          <w:szCs w:val="24"/>
          <w:lang w:val="en-US"/>
        </w:rPr>
      </w:pPr>
      <w:r w:rsidRPr="00C57403">
        <w:rPr>
          <w:rFonts w:ascii="Arial" w:hAnsi="Arial" w:cs="Arial"/>
          <w:sz w:val="24"/>
          <w:szCs w:val="24"/>
          <w:lang w:val="en-US"/>
        </w:rPr>
        <w:t xml:space="preserve">Different authors suggest a diversity of </w:t>
      </w:r>
      <w:r w:rsidR="00B44C6D" w:rsidRPr="00C57403">
        <w:rPr>
          <w:rFonts w:ascii="Arial" w:hAnsi="Arial" w:cs="Arial"/>
          <w:sz w:val="24"/>
          <w:szCs w:val="24"/>
          <w:lang w:val="en-US"/>
        </w:rPr>
        <w:t>techniques,</w:t>
      </w:r>
      <w:r w:rsidRPr="00C57403">
        <w:rPr>
          <w:rFonts w:ascii="Arial" w:hAnsi="Arial" w:cs="Arial"/>
          <w:sz w:val="24"/>
          <w:szCs w:val="24"/>
          <w:lang w:val="en-US"/>
        </w:rPr>
        <w:t xml:space="preserve"> in this secti</w:t>
      </w:r>
      <w:r w:rsidR="00B44C6D">
        <w:rPr>
          <w:rFonts w:ascii="Arial" w:hAnsi="Arial" w:cs="Arial"/>
          <w:sz w:val="24"/>
          <w:szCs w:val="24"/>
          <w:lang w:val="en-US"/>
        </w:rPr>
        <w:t xml:space="preserve">on we have taken those described </w:t>
      </w:r>
      <w:r w:rsidRPr="00C57403">
        <w:rPr>
          <w:rFonts w:ascii="Arial" w:hAnsi="Arial" w:cs="Arial"/>
          <w:sz w:val="24"/>
          <w:szCs w:val="24"/>
          <w:lang w:val="en-US"/>
        </w:rPr>
        <w:t xml:space="preserve"> in the chapter  “A</w:t>
      </w:r>
      <w:r w:rsidRPr="00C57403">
        <w:rPr>
          <w:rFonts w:ascii="Arial" w:hAnsi="Arial" w:cs="Arial"/>
          <w:bCs/>
          <w:sz w:val="24"/>
          <w:szCs w:val="24"/>
          <w:lang w:val="en-US"/>
        </w:rPr>
        <w:t>nalyzing the author’s purpose and technique”  retrieved from</w:t>
      </w:r>
      <w:r w:rsidR="00B44C6D" w:rsidRPr="00B44C6D">
        <w:rPr>
          <w:rFonts w:ascii="Arial" w:hAnsi="Arial" w:cs="Arial"/>
          <w:bCs/>
          <w:sz w:val="24"/>
          <w:szCs w:val="24"/>
          <w:lang w:val="en-US"/>
        </w:rPr>
        <w:t>https://wac.colostate.edu/books/informedwriter/chapter7.pdf</w:t>
      </w:r>
    </w:p>
    <w:p w:rsidR="00782F66" w:rsidRPr="00C57403" w:rsidRDefault="00782F66" w:rsidP="00245A7E">
      <w:pPr>
        <w:pStyle w:val="Default"/>
        <w:spacing w:line="360" w:lineRule="auto"/>
        <w:rPr>
          <w:rFonts w:ascii="Arial" w:hAnsi="Arial" w:cs="Arial"/>
          <w:b/>
          <w:bCs/>
          <w:color w:val="auto"/>
          <w:lang w:val="en-US"/>
        </w:rPr>
      </w:pPr>
      <w:r w:rsidRPr="00C57403">
        <w:rPr>
          <w:rFonts w:ascii="Arial" w:hAnsi="Arial" w:cs="Arial"/>
          <w:b/>
          <w:bCs/>
          <w:color w:val="auto"/>
          <w:lang w:val="en-US"/>
        </w:rPr>
        <w:t>The question</w:t>
      </w:r>
      <w:r w:rsidR="00B44C6D">
        <w:rPr>
          <w:rFonts w:ascii="Arial" w:hAnsi="Arial" w:cs="Arial"/>
          <w:b/>
          <w:bCs/>
          <w:color w:val="auto"/>
          <w:lang w:val="en-US"/>
        </w:rPr>
        <w:t>s</w:t>
      </w:r>
      <w:r w:rsidRPr="00C57403">
        <w:rPr>
          <w:rFonts w:ascii="Arial" w:hAnsi="Arial" w:cs="Arial"/>
          <w:b/>
          <w:bCs/>
          <w:color w:val="auto"/>
          <w:lang w:val="en-US"/>
        </w:rPr>
        <w:t xml:space="preserve"> will </w:t>
      </w:r>
      <w:r w:rsidR="00B44C6D" w:rsidRPr="00C57403">
        <w:rPr>
          <w:rFonts w:ascii="Arial" w:hAnsi="Arial" w:cs="Arial"/>
          <w:b/>
          <w:bCs/>
          <w:color w:val="auto"/>
          <w:lang w:val="en-US"/>
        </w:rPr>
        <w:t>guide you</w:t>
      </w:r>
      <w:r w:rsidRPr="00C57403">
        <w:rPr>
          <w:rFonts w:ascii="Arial" w:hAnsi="Arial" w:cs="Arial"/>
          <w:b/>
          <w:bCs/>
          <w:color w:val="auto"/>
          <w:lang w:val="en-US"/>
        </w:rPr>
        <w:t xml:space="preserve">  to understand the purpose when reading</w:t>
      </w:r>
      <w:r w:rsidR="00B44C6D">
        <w:rPr>
          <w:rFonts w:ascii="Arial" w:hAnsi="Arial" w:cs="Arial"/>
          <w:b/>
          <w:bCs/>
          <w:color w:val="auto"/>
          <w:lang w:val="en-US"/>
        </w:rPr>
        <w:t>:</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Does the writer engage the reader through humor, drama, or unusual examples?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Is the writer hesitant or assertive?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How much knowledge does the writer assume the reader has?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b/>
          <w:bCs/>
          <w:color w:val="auto"/>
          <w:lang w:val="en-US"/>
        </w:rPr>
        <w:t xml:space="preserve">Overall Structure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What holds the writing together as a whole?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How does one paragraph, one chapter, or one part lead to the next?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Does the text progress by chronological narration? by grouping related topics? through the steps of a logical argument? by comparison? association? repetition? by accumulation of detail? by analysis? by the breaking down of the subject into parts?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b/>
          <w:bCs/>
          <w:color w:val="auto"/>
          <w:lang w:val="en-US"/>
        </w:rPr>
        <w:t xml:space="preserve">Content Choices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lastRenderedPageBreak/>
        <w:t xml:space="preserve">What parts of the subject are discussed by the author in great detail? What parts are summarized?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What statements does the writer assume as given (and therefore does not back up with extensive support)?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What relevant topics are ignored?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What topics could have been discussed but were not? </w:t>
      </w:r>
    </w:p>
    <w:p w:rsidR="00B44C6D" w:rsidRDefault="00B44C6D" w:rsidP="00245A7E">
      <w:pPr>
        <w:pStyle w:val="Default"/>
        <w:spacing w:line="360" w:lineRule="auto"/>
        <w:rPr>
          <w:rFonts w:ascii="Arial" w:hAnsi="Arial" w:cs="Arial"/>
          <w:b/>
          <w:bCs/>
          <w:color w:val="auto"/>
          <w:lang w:val="en-US"/>
        </w:rPr>
      </w:pP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b/>
          <w:bCs/>
          <w:color w:val="auto"/>
          <w:lang w:val="en-US"/>
        </w:rPr>
        <w:t xml:space="preserve">Expansion of Topics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In what ways are individual topics developed? Are arguments given? Are anecdotes told?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Is the reader asked to believe certain ideas or to take certain actions? Is the reader asked to imagine consequences?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Does the expansion of statements prove the statements? help the reader understand? keep the reader interested or amused? obscure the issues? develop implications?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b/>
          <w:bCs/>
          <w:color w:val="auto"/>
          <w:lang w:val="en-US"/>
        </w:rPr>
        <w:t xml:space="preserve">Choice of Evidence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What types of information are used to support main statements: statistics, anecdotes, quotations, original observations, scientific theories, legal or philosophical principles, definitions, appeals to emotion, appeals to the imagination, appeals to common sense?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b/>
          <w:bCs/>
          <w:color w:val="auto"/>
          <w:lang w:val="en-US"/>
        </w:rPr>
        <w:t xml:space="preserve">Uses of Reference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How extensively does the writer rely on other sources? (Are there frequent mentions of other books or articles?) Do you notice any indirect reference to the work of others?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What methods are used to refer to other works: reference by title only, paraphrase, summary, or direct quotation?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How complete is the documentation? the bibliography?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What kinds of material does the writer cite: contemporary newspaper accounts, private diaries, government documents, specialized scholarly studies, theoretical works, best-selling nonfiction books, statistical reports, literary works?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What purpose does the reference serve in the writing: does the reference provide specific evidence? quote directly a person being discussed? provide an assertion by an authority? present an example for analysis? explain a point? </w:t>
      </w:r>
      <w:r w:rsidRPr="00C57403">
        <w:rPr>
          <w:rFonts w:ascii="Arial" w:hAnsi="Arial" w:cs="Arial"/>
          <w:color w:val="auto"/>
          <w:lang w:val="en-US"/>
        </w:rPr>
        <w:lastRenderedPageBreak/>
        <w:t xml:space="preserve">supply the background of a new idea? distinguish between conflicting ideas? place current work in the context of previous work? present an idea to be argued against? </w:t>
      </w:r>
    </w:p>
    <w:p w:rsidR="00782F66" w:rsidRPr="00C57403" w:rsidRDefault="00782F66" w:rsidP="00245A7E">
      <w:pPr>
        <w:pStyle w:val="Default"/>
        <w:pageBreakBefore/>
        <w:spacing w:line="360" w:lineRule="auto"/>
        <w:rPr>
          <w:rFonts w:ascii="Arial" w:hAnsi="Arial" w:cs="Arial"/>
          <w:color w:val="auto"/>
          <w:lang w:val="en-US"/>
        </w:rPr>
      </w:pPr>
      <w:r w:rsidRPr="00C57403">
        <w:rPr>
          <w:rFonts w:ascii="Arial" w:hAnsi="Arial" w:cs="Arial"/>
          <w:b/>
          <w:bCs/>
          <w:color w:val="auto"/>
          <w:lang w:val="en-US"/>
        </w:rPr>
        <w:lastRenderedPageBreak/>
        <w:t xml:space="preserve">Level of Precision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Is the subject simplified or presented in all its complexity?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Are all important distinctions brought out?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Are many supporting details given or are only broad principles stated?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Are potential difficulties in the argument discussed?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b/>
          <w:bCs/>
          <w:color w:val="auto"/>
          <w:lang w:val="en-US"/>
        </w:rPr>
        <w:t xml:space="preserve">Sentence Structure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Are the sentences short or long? simple or complex?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Are the sentences declarative statements? Do they set up a complex condition </w:t>
      </w:r>
      <w:r w:rsidRPr="00C57403">
        <w:rPr>
          <w:rFonts w:ascii="Arial" w:hAnsi="Arial" w:cs="Arial"/>
          <w:i/>
          <w:iCs/>
          <w:color w:val="auto"/>
          <w:lang w:val="en-US"/>
        </w:rPr>
        <w:t xml:space="preserve">(if . </w:t>
      </w:r>
      <w:r w:rsidRPr="00C57403">
        <w:rPr>
          <w:rFonts w:ascii="Arial" w:hAnsi="Arial" w:cs="Arial"/>
          <w:color w:val="auto"/>
          <w:lang w:val="en-US"/>
        </w:rPr>
        <w:t xml:space="preserve">.. </w:t>
      </w:r>
      <w:r w:rsidRPr="00C57403">
        <w:rPr>
          <w:rFonts w:ascii="Arial" w:hAnsi="Arial" w:cs="Arial"/>
          <w:i/>
          <w:iCs/>
          <w:color w:val="auto"/>
          <w:lang w:val="en-US"/>
        </w:rPr>
        <w:t xml:space="preserve">then </w:t>
      </w:r>
      <w:r w:rsidRPr="00C57403">
        <w:rPr>
          <w:rFonts w:ascii="Arial" w:hAnsi="Arial" w:cs="Arial"/>
          <w:color w:val="auto"/>
          <w:lang w:val="en-US"/>
        </w:rPr>
        <w:t xml:space="preserv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Do the sentences have qualifiers </w:t>
      </w:r>
      <w:r w:rsidRPr="00C57403">
        <w:rPr>
          <w:rFonts w:ascii="Arial" w:hAnsi="Arial" w:cs="Arial"/>
          <w:i/>
          <w:iCs/>
          <w:color w:val="auto"/>
          <w:lang w:val="en-US"/>
        </w:rPr>
        <w:t xml:space="preserve">(even though . </w:t>
      </w:r>
      <w:r w:rsidRPr="00C57403">
        <w:rPr>
          <w:rFonts w:ascii="Arial" w:hAnsi="Arial" w:cs="Arial"/>
          <w:color w:val="auto"/>
          <w:lang w:val="en-US"/>
        </w:rPr>
        <w:t xml:space="preserv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Do the sentences describe actions </w:t>
      </w:r>
      <w:r w:rsidRPr="00C57403">
        <w:rPr>
          <w:rFonts w:ascii="Arial" w:hAnsi="Arial" w:cs="Arial"/>
          <w:i/>
          <w:iCs/>
          <w:color w:val="auto"/>
          <w:lang w:val="en-US"/>
        </w:rPr>
        <w:t xml:space="preserve">(Sandra runs; </w:t>
      </w:r>
      <w:r w:rsidRPr="00C57403">
        <w:rPr>
          <w:rFonts w:ascii="Arial" w:hAnsi="Arial" w:cs="Arial"/>
          <w:color w:val="auto"/>
          <w:lang w:val="en-US"/>
        </w:rPr>
        <w:t xml:space="preserve">or </w:t>
      </w:r>
      <w:r w:rsidRPr="00C57403">
        <w:rPr>
          <w:rFonts w:ascii="Arial" w:hAnsi="Arial" w:cs="Arial"/>
          <w:i/>
          <w:iCs/>
          <w:color w:val="auto"/>
          <w:lang w:val="en-US"/>
        </w:rPr>
        <w:t xml:space="preserve">Gear c transmits the power to drive wheel d.)? </w:t>
      </w:r>
      <w:r w:rsidRPr="00C57403">
        <w:rPr>
          <w:rFonts w:ascii="Arial" w:hAnsi="Arial" w:cs="Arial"/>
          <w:color w:val="auto"/>
          <w:lang w:val="en-US"/>
        </w:rPr>
        <w:t xml:space="preserve">Do they describe physical qualities </w:t>
      </w:r>
      <w:r w:rsidRPr="00C57403">
        <w:rPr>
          <w:rFonts w:ascii="Arial" w:hAnsi="Arial" w:cs="Arial"/>
          <w:i/>
          <w:iCs/>
          <w:color w:val="auto"/>
          <w:lang w:val="en-US"/>
        </w:rPr>
        <w:t>(Sandra has a pulse at rest of63</w:t>
      </w:r>
      <w:r w:rsidRPr="00C57403">
        <w:rPr>
          <w:rFonts w:ascii="Arial" w:hAnsi="Arial" w:cs="Arial"/>
          <w:color w:val="auto"/>
          <w:lang w:val="en-US"/>
        </w:rPr>
        <w:t xml:space="preserve">)? Do they relate actual events to abstract ideas </w:t>
      </w:r>
      <w:r w:rsidRPr="00C57403">
        <w:rPr>
          <w:rFonts w:ascii="Arial" w:hAnsi="Arial" w:cs="Arial"/>
          <w:i/>
          <w:iCs/>
          <w:color w:val="auto"/>
          <w:lang w:val="en-US"/>
        </w:rPr>
        <w:t xml:space="preserve">(The disagreement of the leaders over the terms of the treaty marked the beginning of new tensions between the two countries.)? </w:t>
      </w:r>
      <w:r w:rsidRPr="00C57403">
        <w:rPr>
          <w:rFonts w:ascii="Arial" w:hAnsi="Arial" w:cs="Arial"/>
          <w:color w:val="auto"/>
          <w:lang w:val="en-US"/>
        </w:rPr>
        <w:t xml:space="preserve">Do they discuss only abstractions </w:t>
      </w:r>
      <w:r w:rsidRPr="00C57403">
        <w:rPr>
          <w:rFonts w:ascii="Arial" w:hAnsi="Arial" w:cs="Arial"/>
          <w:i/>
          <w:iCs/>
          <w:color w:val="auto"/>
          <w:lang w:val="en-US"/>
        </w:rPr>
        <w:t xml:space="preserve">(International organizations are formed in part to resolve disputes between countries without resorting to war.)?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b/>
          <w:bCs/>
          <w:color w:val="auto"/>
          <w:lang w:val="en-US"/>
        </w:rPr>
        <w:t xml:space="preserve">Word Choice </w:t>
      </w:r>
    </w:p>
    <w:p w:rsidR="00782F66" w:rsidRPr="00C57403" w:rsidRDefault="00782F66" w:rsidP="00245A7E">
      <w:pPr>
        <w:pStyle w:val="Default"/>
        <w:spacing w:line="360" w:lineRule="auto"/>
        <w:rPr>
          <w:rFonts w:ascii="Arial" w:hAnsi="Arial" w:cs="Arial"/>
          <w:color w:val="auto"/>
          <w:lang w:val="en-US"/>
        </w:rPr>
      </w:pPr>
      <w:r w:rsidRPr="00C57403">
        <w:rPr>
          <w:rFonts w:ascii="Arial" w:hAnsi="Arial" w:cs="Arial"/>
          <w:color w:val="auto"/>
          <w:lang w:val="en-US"/>
        </w:rPr>
        <w:t xml:space="preserve">Are the words short or long? common or unusual? general or technical? emotionally charged or scientifically objective? </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Having observed a writer's technique, you will be able to determine whether that technique is appropriate for the writer's purpose, whether stated or implied. </w:t>
      </w:r>
    </w:p>
    <w:p w:rsidR="00782F66" w:rsidRPr="00C57403" w:rsidRDefault="00782F66" w:rsidP="00245A7E">
      <w:pPr>
        <w:spacing w:after="0" w:line="360" w:lineRule="auto"/>
        <w:jc w:val="both"/>
        <w:outlineLvl w:val="1"/>
        <w:rPr>
          <w:rFonts w:ascii="Arial" w:hAnsi="Arial" w:cs="Arial"/>
          <w:sz w:val="24"/>
          <w:szCs w:val="24"/>
          <w:lang w:val="en-US"/>
        </w:rPr>
      </w:pPr>
      <w:r w:rsidRPr="00C57403">
        <w:rPr>
          <w:rFonts w:ascii="Arial" w:hAnsi="Arial" w:cs="Arial"/>
          <w:sz w:val="24"/>
          <w:szCs w:val="24"/>
          <w:lang w:val="en-US"/>
        </w:rPr>
        <w:t>Structuring coherent and cohesive texts is also a requisite of good writing. Connectors, or linking words also help readers to understand purpose.</w:t>
      </w:r>
      <w:r w:rsidRPr="00C57403">
        <w:rPr>
          <w:rFonts w:ascii="Arial" w:hAnsi="Arial" w:cs="Arial"/>
          <w:bCs/>
          <w:kern w:val="36"/>
          <w:sz w:val="24"/>
          <w:szCs w:val="24"/>
          <w:lang w:val="en-US"/>
        </w:rPr>
        <w:t xml:space="preserve"> They are t</w:t>
      </w:r>
      <w:r w:rsidRPr="00C57403">
        <w:rPr>
          <w:rFonts w:ascii="Arial" w:hAnsi="Arial" w:cs="Arial"/>
          <w:sz w:val="24"/>
          <w:szCs w:val="24"/>
          <w:lang w:val="en-US"/>
        </w:rPr>
        <w:t>ransitional devices that help carry a thought from one sentence to another, from one idea to another, or from one paragraph to another. And finally, transitional devices link sentences and paragraphs together smoothly so that there are no abrupt jumps or breaks between ideas.</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There are several types of transitional devices, and each category leads readers to make certain connections or assumptions. Some lead readers forward and imply the building of an idea or thought, while others make readers compare ideas or draw conclusions from the preceding thoughts.</w:t>
      </w: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 xml:space="preserve">This text organization guide will help you logically guide your reading through your text. It has been prepared by </w:t>
      </w:r>
      <w:hyperlink r:id="rId49" w:history="1">
        <w:r w:rsidRPr="00C57403">
          <w:rPr>
            <w:rStyle w:val="Hipervnculo"/>
            <w:rFonts w:ascii="Arial" w:hAnsi="Arial" w:cs="Arial"/>
            <w:color w:val="auto"/>
            <w:sz w:val="24"/>
            <w:szCs w:val="24"/>
            <w:u w:val="none"/>
            <w:lang w:val="en-US"/>
          </w:rPr>
          <w:t>Kenneth Beare</w:t>
        </w:r>
      </w:hyperlink>
      <w:r w:rsidRPr="00C57403">
        <w:rPr>
          <w:rFonts w:ascii="Arial" w:hAnsi="Arial" w:cs="Arial"/>
          <w:sz w:val="24"/>
          <w:szCs w:val="24"/>
          <w:lang w:val="en-US"/>
        </w:rPr>
        <w:t xml:space="preserve"> , Updated March 31, 2017 ( https://www.thoughtco.com/what-is-text-organization-1212401)</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Text Organization: Providing Additional Information</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A number of forms are used to provide additional information in text organization. These forms are used at the beginning of a sentence to link text to the previous sentence:</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In addition to X, ...</w:t>
      </w:r>
      <w:r w:rsidRPr="00C57403">
        <w:rPr>
          <w:rFonts w:ascii="Arial" w:hAnsi="Arial" w:cs="Arial"/>
          <w:lang w:val="en-US"/>
        </w:rPr>
        <w:br/>
        <w:t>As well as X, ...</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In addition to these resources, we will require a further investment of ...</w:t>
      </w:r>
      <w:r w:rsidRPr="00C57403">
        <w:rPr>
          <w:rFonts w:ascii="Arial" w:hAnsi="Arial" w:cs="Arial"/>
          <w:i/>
          <w:iCs/>
          <w:lang w:val="en-US"/>
        </w:rPr>
        <w:br/>
        <w:t>As well as his difficulties in childhood, his continuing poverty as a young adult caused many problems.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These phrases can be used in the middle of a sentence or a phrase to provide additional information in your text organization:</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also</w:t>
      </w:r>
      <w:r w:rsidRPr="00C57403">
        <w:rPr>
          <w:rFonts w:ascii="Arial" w:hAnsi="Arial" w:cs="Arial"/>
          <w:lang w:val="en-US"/>
        </w:rPr>
        <w:br/>
        <w:t>as well as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Our commitment to the cause, as well as our financial resources, will make this possible.</w:t>
      </w:r>
      <w:r w:rsidRPr="00C57403">
        <w:rPr>
          <w:rFonts w:ascii="Arial" w:hAnsi="Arial" w:cs="Arial"/>
          <w:i/>
          <w:iCs/>
          <w:lang w:val="en-US"/>
        </w:rPr>
        <w:br/>
        <w:t>There was also time considerations to take into account.</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Sentence Structure: Not only ... but also</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The sentence structure 'Not only + clause, but also + clause' is also used to provide additional information and emphasize the later point in your argument:</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Not only does he bring experience and expertise to the company, but he also has an outstanding reputation.</w:t>
      </w:r>
      <w:r w:rsidRPr="00C57403">
        <w:rPr>
          <w:rFonts w:ascii="Arial" w:hAnsi="Arial" w:cs="Arial"/>
          <w:i/>
          <w:iCs/>
          <w:lang w:val="en-US"/>
        </w:rPr>
        <w:br/>
        <w:t>Not only are the students improving scores, but they are also having more fun.</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NOTE: Remember that sentences beginning with 'Not only ...' use inverted structure (Not only do they do...)</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b/>
          <w:bCs/>
          <w:sz w:val="24"/>
          <w:szCs w:val="24"/>
          <w:lang w:val="en-US"/>
        </w:rPr>
        <w:t>Text Organization: Introducing a Number of Points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It's common to use phrases to signify the fact that you will be making different points in your text.</w:t>
      </w:r>
    </w:p>
    <w:p w:rsidR="00782F66" w:rsidRPr="00C57403" w:rsidRDefault="00782F66" w:rsidP="00245A7E">
      <w:pPr>
        <w:pStyle w:val="html-slice"/>
        <w:spacing w:before="0" w:beforeAutospacing="0" w:after="0" w:afterAutospacing="0" w:line="360" w:lineRule="auto"/>
        <w:rPr>
          <w:rFonts w:ascii="Arial" w:hAnsi="Arial" w:cs="Arial"/>
          <w:lang w:val="en-US"/>
        </w:rPr>
      </w:pPr>
      <w:r w:rsidRPr="00C57403">
        <w:rPr>
          <w:rFonts w:ascii="Arial" w:hAnsi="Arial" w:cs="Arial"/>
          <w:lang w:val="en-US"/>
        </w:rPr>
        <w:lastRenderedPageBreak/>
        <w:t>The simplest way to indicate that you will be touching on a number of different points is to use sequencers. The appearance of sequencers indicates that there are points to follow or that precede your sentence. For more information on sequencers, continue on to the section on sequencing your ideas for text organization.</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There are also some set phrases that point to the fact that there are a number of points to follow. Here are the most common:</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There are a number of ways / means / manners ...</w:t>
      </w:r>
      <w:r w:rsidRPr="00C57403">
        <w:rPr>
          <w:rFonts w:ascii="Arial" w:hAnsi="Arial" w:cs="Arial"/>
          <w:lang w:val="en-US"/>
        </w:rPr>
        <w:br/>
        <w:t>The first point to make is ...</w:t>
      </w:r>
      <w:r w:rsidRPr="00C57403">
        <w:rPr>
          <w:rFonts w:ascii="Arial" w:hAnsi="Arial" w:cs="Arial"/>
          <w:lang w:val="en-US"/>
        </w:rPr>
        <w:br/>
        <w:t>Let's begin with the assumption that / the idea that / the fact that ...</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There are a number of ways we can approach this problem. First, ...</w:t>
      </w:r>
      <w:r w:rsidRPr="00C57403">
        <w:rPr>
          <w:rFonts w:ascii="Arial" w:hAnsi="Arial" w:cs="Arial"/>
          <w:i/>
          <w:iCs/>
          <w:lang w:val="en-US"/>
        </w:rPr>
        <w:br/>
        <w:t>Let's begin with the assumption that all of our courses are necessary for our students.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Other phrases are used to indicate that one phrase is related to another in an additional sense. These phrases are common in text organization:</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For one thing ...</w:t>
      </w:r>
      <w:r w:rsidRPr="00C57403">
        <w:rPr>
          <w:rFonts w:ascii="Arial" w:hAnsi="Arial" w:cs="Arial"/>
          <w:lang w:val="en-US"/>
        </w:rPr>
        <w:br/>
        <w:t>and another thing / and for another ...</w:t>
      </w:r>
      <w:r w:rsidRPr="00C57403">
        <w:rPr>
          <w:rFonts w:ascii="Arial" w:hAnsi="Arial" w:cs="Arial"/>
          <w:lang w:val="en-US"/>
        </w:rPr>
        <w:br/>
        <w:t>besides that ...</w:t>
      </w:r>
      <w:r w:rsidRPr="00C57403">
        <w:rPr>
          <w:rFonts w:ascii="Arial" w:hAnsi="Arial" w:cs="Arial"/>
          <w:lang w:val="en-US"/>
        </w:rPr>
        <w:br/>
        <w:t>and besides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For one thing he doesn't even believe what he's saying.</w:t>
      </w:r>
      <w:r w:rsidRPr="00C57403">
        <w:rPr>
          <w:rFonts w:ascii="Arial" w:hAnsi="Arial" w:cs="Arial"/>
          <w:i/>
          <w:iCs/>
          <w:lang w:val="en-US"/>
        </w:rPr>
        <w:br/>
        <w:t>..., and another thing is that our resources can't begin to meet the demand.</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Text Organization: Contrasting Information</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There are a number of ways to contrast information in text organization. In most cases, two clauses are used: one with the most important information, as well as a clause introduced with a word or phrase showing contrast. The most common of these are 'although, though, even though, but, yet' and 'despite, in spite of'.</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Although, Even Though, Though</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Notice how 'though, even though' or 'although' show a situation which is contrary to the main clause to express conflicting information.</w:t>
      </w:r>
    </w:p>
    <w:p w:rsidR="00782F66" w:rsidRPr="00C57403" w:rsidRDefault="00782F66" w:rsidP="00245A7E">
      <w:pPr>
        <w:pStyle w:val="html-slice"/>
        <w:spacing w:before="0" w:beforeAutospacing="0" w:after="0" w:afterAutospacing="0" w:line="360" w:lineRule="auto"/>
        <w:rPr>
          <w:rFonts w:ascii="Arial" w:hAnsi="Arial" w:cs="Arial"/>
          <w:lang w:val="en-US"/>
        </w:rPr>
      </w:pPr>
      <w:r w:rsidRPr="00C57403">
        <w:rPr>
          <w:rFonts w:ascii="Arial" w:hAnsi="Arial" w:cs="Arial"/>
          <w:lang w:val="en-US"/>
        </w:rPr>
        <w:lastRenderedPageBreak/>
        <w:t>'Even though', 'though' and 'although' are synonymous. Use a comma after beginning a sentence with 'although, even though, though'. No comma is required if you finish the sentence with 'although, even though, though'.</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Even though it was expensive, he bought the car.</w:t>
      </w:r>
      <w:r w:rsidRPr="00C57403">
        <w:rPr>
          <w:rFonts w:ascii="Arial" w:hAnsi="Arial" w:cs="Arial"/>
          <w:i/>
          <w:iCs/>
          <w:lang w:val="en-US"/>
        </w:rPr>
        <w:br/>
        <w:t>Though he loves doughnuts, he has given them up for his diet.</w:t>
      </w:r>
      <w:r w:rsidRPr="00C57403">
        <w:rPr>
          <w:rFonts w:ascii="Arial" w:hAnsi="Arial" w:cs="Arial"/>
          <w:i/>
          <w:iCs/>
          <w:lang w:val="en-US"/>
        </w:rPr>
        <w:br/>
        <w:t>Although his course was difficult, he passed with the highest marks.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Whereas, While</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'Whereas' and 'while' show </w:t>
      </w:r>
      <w:hyperlink r:id="rId50" w:history="1">
        <w:r w:rsidRPr="00C57403">
          <w:rPr>
            <w:rStyle w:val="Hipervnculo"/>
            <w:rFonts w:ascii="Arial" w:hAnsi="Arial" w:cs="Arial"/>
            <w:color w:val="auto"/>
            <w:u w:val="none"/>
            <w:lang w:val="en-US"/>
          </w:rPr>
          <w:t>clauses in direct opposition</w:t>
        </w:r>
      </w:hyperlink>
      <w:r w:rsidRPr="00C57403">
        <w:rPr>
          <w:rFonts w:ascii="Arial" w:hAnsi="Arial" w:cs="Arial"/>
          <w:lang w:val="en-US"/>
        </w:rPr>
        <w:t xml:space="preserve"> to each other. Notice that you should always use a comma with 'whereas' and 'while'.</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Whereas you have lots of time to do your homework, I have very little time indeed.</w:t>
      </w:r>
      <w:r w:rsidRPr="00C57403">
        <w:rPr>
          <w:rFonts w:ascii="Arial" w:hAnsi="Arial" w:cs="Arial"/>
          <w:i/>
          <w:iCs/>
          <w:lang w:val="en-US"/>
        </w:rPr>
        <w:br/>
        <w:t>Mary is rich, while I am poor.</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Whereas, While</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'But' and 'yet' provide contrary information that is often unexpected. Notice that you should always use a comma with 'but' and 'yet'.</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He spends a lot of time on his computer, yet his grades are very high.</w:t>
      </w:r>
      <w:r w:rsidRPr="00C57403">
        <w:rPr>
          <w:rFonts w:ascii="Arial" w:hAnsi="Arial" w:cs="Arial"/>
          <w:i/>
          <w:iCs/>
          <w:lang w:val="en-US"/>
        </w:rPr>
        <w:br/>
        <w:t>The research pointed to a specific cause, but the results painted a very different picture.</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b/>
          <w:bCs/>
          <w:sz w:val="24"/>
          <w:szCs w:val="24"/>
          <w:lang w:val="en-US"/>
        </w:rPr>
        <w:t>Text Organization: Showing Logical Connections and Relations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Logical consequences and results are shown by beginning sentences with </w:t>
      </w:r>
      <w:hyperlink r:id="rId51" w:history="1">
        <w:r w:rsidRPr="00C57403">
          <w:rPr>
            <w:rStyle w:val="Hipervnculo"/>
            <w:rFonts w:ascii="Arial" w:hAnsi="Arial" w:cs="Arial"/>
            <w:color w:val="auto"/>
            <w:u w:val="none"/>
            <w:lang w:val="en-US"/>
          </w:rPr>
          <w:t>linking language</w:t>
        </w:r>
      </w:hyperlink>
      <w:r w:rsidRPr="00C57403">
        <w:rPr>
          <w:rFonts w:ascii="Arial" w:hAnsi="Arial" w:cs="Arial"/>
          <w:lang w:val="en-US"/>
        </w:rPr>
        <w:t xml:space="preserve"> indicating a connection to the previous sentence (or sentences). The most common of these include 'as a result, accordingly, thus, hence, consequently'.</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Examples:</w:t>
      </w:r>
    </w:p>
    <w:p w:rsidR="00782F66" w:rsidRPr="00C57403" w:rsidRDefault="00782F66" w:rsidP="00245A7E">
      <w:pPr>
        <w:pStyle w:val="NormalWeb"/>
        <w:spacing w:before="0" w:beforeAutospacing="0" w:after="0" w:afterAutospacing="0" w:line="360" w:lineRule="auto"/>
        <w:rPr>
          <w:rFonts w:ascii="Arial" w:hAnsi="Arial" w:cs="Arial"/>
          <w:i/>
          <w:iCs/>
          <w:lang w:val="en-US"/>
        </w:rPr>
      </w:pPr>
      <w:r w:rsidRPr="00C57403">
        <w:rPr>
          <w:rFonts w:ascii="Arial" w:hAnsi="Arial" w:cs="Arial"/>
          <w:i/>
          <w:iCs/>
          <w:lang w:val="en-US"/>
        </w:rPr>
        <w:t>As a result, all funding will be suspended until further review.</w:t>
      </w:r>
      <w:r w:rsidRPr="00C57403">
        <w:rPr>
          <w:rFonts w:ascii="Arial" w:hAnsi="Arial" w:cs="Arial"/>
          <w:i/>
          <w:iCs/>
          <w:lang w:val="en-US"/>
        </w:rPr>
        <w:br/>
        <w:t>Consequently, the most important elements combine to provide a rich tapestry effect.</w:t>
      </w:r>
    </w:p>
    <w:p w:rsidR="00782F66" w:rsidRPr="00C57403" w:rsidRDefault="00782F66" w:rsidP="00245A7E">
      <w:pPr>
        <w:pStyle w:val="NormalWeb"/>
        <w:spacing w:before="0" w:beforeAutospacing="0" w:after="0" w:afterAutospacing="0" w:line="360" w:lineRule="auto"/>
        <w:rPr>
          <w:rFonts w:ascii="Arial" w:hAnsi="Arial" w:cs="Arial"/>
          <w:lang w:val="en-US"/>
        </w:rPr>
      </w:pP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b/>
          <w:bCs/>
          <w:sz w:val="24"/>
          <w:szCs w:val="24"/>
          <w:lang w:val="en-US"/>
        </w:rPr>
        <w:t>Text Organization: Sequencing Your Ideas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In order to help your audience understand, you need to link ideas together in your text organization. One of the most important ways to link ideas is to </w:t>
      </w:r>
      <w:r w:rsidRPr="00C57403">
        <w:rPr>
          <w:rFonts w:ascii="Arial" w:hAnsi="Arial" w:cs="Arial"/>
          <w:lang w:val="en-US"/>
        </w:rPr>
        <w:lastRenderedPageBreak/>
        <w:t>sequence them. Sequencing refers to the order in which events happened. These are some of the most common ways to sequence in writing:</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Beginning:</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Firstly,</w:t>
      </w:r>
      <w:r w:rsidRPr="00C57403">
        <w:rPr>
          <w:rFonts w:ascii="Arial" w:hAnsi="Arial" w:cs="Arial"/>
          <w:lang w:val="en-US"/>
        </w:rPr>
        <w:br/>
        <w:t>First of all,</w:t>
      </w:r>
      <w:r w:rsidRPr="00C57403">
        <w:rPr>
          <w:rFonts w:ascii="Arial" w:hAnsi="Arial" w:cs="Arial"/>
          <w:lang w:val="en-US"/>
        </w:rPr>
        <w:br/>
        <w:t>To start off with,</w:t>
      </w:r>
      <w:r w:rsidRPr="00C57403">
        <w:rPr>
          <w:rFonts w:ascii="Arial" w:hAnsi="Arial" w:cs="Arial"/>
          <w:lang w:val="en-US"/>
        </w:rPr>
        <w:br/>
        <w:t>Initially,</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Firstly, I began my education in London.</w:t>
      </w:r>
      <w:r w:rsidRPr="00C57403">
        <w:rPr>
          <w:rFonts w:ascii="Arial" w:hAnsi="Arial" w:cs="Arial"/>
          <w:i/>
          <w:iCs/>
          <w:lang w:val="en-US"/>
        </w:rPr>
        <w:br/>
        <w:t>First of all, I opened the cupboard.</w:t>
      </w:r>
      <w:r w:rsidRPr="00C57403">
        <w:rPr>
          <w:rFonts w:ascii="Arial" w:hAnsi="Arial" w:cs="Arial"/>
          <w:i/>
          <w:iCs/>
          <w:lang w:val="en-US"/>
        </w:rPr>
        <w:br/>
        <w:t>To start off with, we decided our destination was New York.</w:t>
      </w:r>
      <w:r w:rsidRPr="00C57403">
        <w:rPr>
          <w:rFonts w:ascii="Arial" w:hAnsi="Arial" w:cs="Arial"/>
          <w:i/>
          <w:iCs/>
          <w:lang w:val="en-US"/>
        </w:rPr>
        <w:br/>
        <w:t>Initially, I thought it was a bad idea, ...</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Continuing:</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Then,</w:t>
      </w:r>
      <w:r w:rsidRPr="00C57403">
        <w:rPr>
          <w:rFonts w:ascii="Arial" w:hAnsi="Arial" w:cs="Arial"/>
          <w:lang w:val="en-US"/>
        </w:rPr>
        <w:br/>
        <w:t>After that,</w:t>
      </w:r>
      <w:r w:rsidRPr="00C57403">
        <w:rPr>
          <w:rFonts w:ascii="Arial" w:hAnsi="Arial" w:cs="Arial"/>
          <w:lang w:val="en-US"/>
        </w:rPr>
        <w:br/>
        <w:t>Next,</w:t>
      </w:r>
      <w:r w:rsidRPr="00C57403">
        <w:rPr>
          <w:rFonts w:ascii="Arial" w:hAnsi="Arial" w:cs="Arial"/>
          <w:lang w:val="en-US"/>
        </w:rPr>
        <w:br/>
        <w:t>As soon as / When + full clause,</w:t>
      </w:r>
      <w:r w:rsidRPr="00C57403">
        <w:rPr>
          <w:rFonts w:ascii="Arial" w:hAnsi="Arial" w:cs="Arial"/>
          <w:lang w:val="en-US"/>
        </w:rPr>
        <w:br/>
        <w:t>... but then</w:t>
      </w:r>
      <w:r w:rsidRPr="00C57403">
        <w:rPr>
          <w:rFonts w:ascii="Arial" w:hAnsi="Arial" w:cs="Arial"/>
          <w:lang w:val="en-US"/>
        </w:rPr>
        <w:br/>
        <w:t>Immediately,</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Then, I started to get worried.</w:t>
      </w:r>
      <w:r w:rsidRPr="00C57403">
        <w:rPr>
          <w:rFonts w:ascii="Arial" w:hAnsi="Arial" w:cs="Arial"/>
          <w:i/>
          <w:iCs/>
          <w:lang w:val="en-US"/>
        </w:rPr>
        <w:br/>
        <w:t>After that, we knew that there would be no problem!</w:t>
      </w:r>
      <w:r w:rsidRPr="00C57403">
        <w:rPr>
          <w:rFonts w:ascii="Arial" w:hAnsi="Arial" w:cs="Arial"/>
          <w:i/>
          <w:iCs/>
          <w:lang w:val="en-US"/>
        </w:rPr>
        <w:br/>
        <w:t>Next, we decided on our strategy.</w:t>
      </w:r>
      <w:r w:rsidRPr="00C57403">
        <w:rPr>
          <w:rFonts w:ascii="Arial" w:hAnsi="Arial" w:cs="Arial"/>
          <w:i/>
          <w:iCs/>
          <w:lang w:val="en-US"/>
        </w:rPr>
        <w:br/>
        <w:t>As soon as we arrived, we unpacked our bags.</w:t>
      </w:r>
      <w:r w:rsidRPr="00C57403">
        <w:rPr>
          <w:rFonts w:ascii="Arial" w:hAnsi="Arial" w:cs="Arial"/>
          <w:i/>
          <w:iCs/>
          <w:lang w:val="en-US"/>
        </w:rPr>
        <w:br/>
        <w:t>We were sure everything was ready, but then we discovered some unexpected problems.</w:t>
      </w:r>
      <w:r w:rsidRPr="00C57403">
        <w:rPr>
          <w:rFonts w:ascii="Arial" w:hAnsi="Arial" w:cs="Arial"/>
          <w:i/>
          <w:iCs/>
          <w:lang w:val="en-US"/>
        </w:rPr>
        <w:br/>
        <w:t xml:space="preserve">Immediately, I telephoned my friend Tom. </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Interruptions / New Elements to the Story:</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Suddenly,</w:t>
      </w:r>
      <w:r w:rsidRPr="00C57403">
        <w:rPr>
          <w:rFonts w:ascii="Arial" w:hAnsi="Arial" w:cs="Arial"/>
          <w:lang w:val="en-US"/>
        </w:rPr>
        <w:br/>
        <w:t>Unexpectedly,</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Suddenly, a child burst into the room with a note for Ms. Smith.</w:t>
      </w:r>
      <w:r w:rsidRPr="00C57403">
        <w:rPr>
          <w:rFonts w:ascii="Arial" w:hAnsi="Arial" w:cs="Arial"/>
          <w:i/>
          <w:iCs/>
          <w:lang w:val="en-US"/>
        </w:rPr>
        <w:br/>
        <w:t>Unexpectedly, the people in the room didn't agree with the mayor.</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Events Occurring at the Same Time</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lastRenderedPageBreak/>
        <w:t>While / As + full clause</w:t>
      </w:r>
      <w:r w:rsidRPr="00C57403">
        <w:rPr>
          <w:rFonts w:ascii="Arial" w:hAnsi="Arial" w:cs="Arial"/>
          <w:lang w:val="en-US"/>
        </w:rPr>
        <w:br/>
        <w:t>During + noun (</w:t>
      </w:r>
      <w:hyperlink r:id="rId52" w:history="1">
        <w:r w:rsidRPr="00C57403">
          <w:rPr>
            <w:rStyle w:val="Hipervnculo"/>
            <w:rFonts w:ascii="Arial" w:hAnsi="Arial" w:cs="Arial"/>
            <w:color w:val="auto"/>
            <w:u w:val="none"/>
            <w:lang w:val="en-US"/>
          </w:rPr>
          <w:t>noun clause</w:t>
        </w:r>
      </w:hyperlink>
      <w:r w:rsidRPr="00C57403">
        <w:rPr>
          <w:rFonts w:ascii="Arial" w:hAnsi="Arial" w:cs="Arial"/>
          <w:lang w:val="en-US"/>
        </w:rPr>
        <w:t>)</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While we were getting ready for the trip, Jennifer was making the reservations at the travel agent's.</w:t>
      </w:r>
      <w:r w:rsidRPr="00C57403">
        <w:rPr>
          <w:rFonts w:ascii="Arial" w:hAnsi="Arial" w:cs="Arial"/>
          <w:i/>
          <w:iCs/>
          <w:lang w:val="en-US"/>
        </w:rPr>
        <w:br/>
        <w:t>During the meeting, Jack came over and asked me a few questions.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Ending:</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Finally,</w:t>
      </w:r>
      <w:r w:rsidRPr="00C57403">
        <w:rPr>
          <w:rFonts w:ascii="Arial" w:hAnsi="Arial" w:cs="Arial"/>
          <w:lang w:val="en-US"/>
        </w:rPr>
        <w:br/>
        <w:t>In the end,</w:t>
      </w:r>
      <w:r w:rsidRPr="00C57403">
        <w:rPr>
          <w:rFonts w:ascii="Arial" w:hAnsi="Arial" w:cs="Arial"/>
          <w:lang w:val="en-US"/>
        </w:rPr>
        <w:br/>
        <w:t>Eventually,</w:t>
      </w:r>
      <w:r w:rsidRPr="00C57403">
        <w:rPr>
          <w:rFonts w:ascii="Arial" w:hAnsi="Arial" w:cs="Arial"/>
          <w:lang w:val="en-US"/>
        </w:rPr>
        <w:br/>
        <w:t>Lastly,</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b/>
          <w:bCs/>
          <w:lang w:val="en-US"/>
        </w:rPr>
        <w:t>Examples: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i/>
          <w:iCs/>
          <w:lang w:val="en-US"/>
        </w:rPr>
        <w:t>Finally, I flew to London for my meeting with Jack.</w:t>
      </w:r>
      <w:r w:rsidRPr="00C57403">
        <w:rPr>
          <w:rFonts w:ascii="Arial" w:hAnsi="Arial" w:cs="Arial"/>
          <w:i/>
          <w:iCs/>
          <w:lang w:val="en-US"/>
        </w:rPr>
        <w:br/>
        <w:t>In the end, he decided to postpone the project.</w:t>
      </w:r>
      <w:r w:rsidRPr="00C57403">
        <w:rPr>
          <w:rFonts w:ascii="Arial" w:hAnsi="Arial" w:cs="Arial"/>
          <w:i/>
          <w:iCs/>
          <w:lang w:val="en-US"/>
        </w:rPr>
        <w:br/>
        <w:t>Eventually, we became tired and returned home.</w:t>
      </w:r>
      <w:r w:rsidRPr="00C57403">
        <w:rPr>
          <w:rFonts w:ascii="Arial" w:hAnsi="Arial" w:cs="Arial"/>
          <w:i/>
          <w:iCs/>
          <w:lang w:val="en-US"/>
        </w:rPr>
        <w:br/>
        <w:t>Lastly, we felt we had had enough and went home.</w:t>
      </w:r>
    </w:p>
    <w:p w:rsidR="00782F66"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65" o:spid="_x0000_s1068" style="position:absolute;left:0;text-align:left;margin-left:22.5pt;margin-top:12pt;width:206.25pt;height:40.5pt;z-index:2516930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8hiA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1.- Identify the items unnecessary in a scientific text:</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1.a. facts   1.b. statistical data   1.c. exact dates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2. Identify the item(s) unnecessary in a historical text:</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2.a. places     2.b. events    2.c. facts     2.d. strong evidence   </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2.f. experiments    2.g. exact dates</w: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3.- In the following paragraphs select the statements that give you exact information.</w: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1.</w:t>
      </w:r>
      <w:r w:rsidRPr="00C57403">
        <w:rPr>
          <w:rFonts w:ascii="Arial" w:hAnsi="Arial" w:cs="Arial"/>
          <w:sz w:val="24"/>
          <w:szCs w:val="24"/>
          <w:lang w:val="en-GB"/>
        </w:rPr>
        <w:tab/>
        <w:t>In 1896 the first “modern” Olympic Games were held in Athens, Greece. It had been 1, 504 years since the last Olympic games and 3, 349 years since the first recorded ones were held B.C. Their meaning and purpose changed continually throughout that time.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lastRenderedPageBreak/>
        <w:t>2.</w:t>
      </w:r>
      <w:r w:rsidRPr="00C57403">
        <w:rPr>
          <w:rFonts w:ascii="Arial" w:hAnsi="Arial" w:cs="Arial"/>
          <w:sz w:val="24"/>
          <w:szCs w:val="24"/>
          <w:lang w:val="en-GB"/>
        </w:rPr>
        <w:tab/>
        <w:t>In 1608 the English traveller Thomas Coryate made a journey to Italy. During the journey he wrote down in his notebooks everything which he found interesting. He wrote about the wonderful palaces of Venice, and the beautiful ancient buildings of Rome, and about Vesuvius. In Italy he learned to use the fork to eat meat. He tried hard to make his country fellows use the fork but fifty years passed before people in England began to use forks.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4.- Distinguish facts, fantasies and opinions in the following statements.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4.1. The Time Machine created  by H.G. Wells can take man into the past and into the future.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4.2. More than 456 people died when a ferry  sank in the Red Sea.</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4.3. Jane Fonda, U.S. movie star, married Ted Turner, mercurial founder of the Cable News Network.</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4.4. William Shakespeare, the famous English writer, was brought to a literature lecture in this country. </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 4.5. The beautiful princess was riding on her white unicorn.</w:t>
      </w:r>
    </w:p>
    <w:p w:rsidR="00782F66" w:rsidRPr="00C57403" w:rsidRDefault="00782F66" w:rsidP="00245A7E">
      <w:pPr>
        <w:spacing w:after="0" w:line="360" w:lineRule="auto"/>
        <w:jc w:val="both"/>
        <w:rPr>
          <w:rFonts w:ascii="Arial" w:hAnsi="Arial" w:cs="Arial"/>
          <w:b/>
          <w:sz w:val="24"/>
          <w:szCs w:val="24"/>
          <w:lang w:val="en-US"/>
        </w:rPr>
      </w:pPr>
      <w:r w:rsidRPr="00C57403">
        <w:rPr>
          <w:rFonts w:ascii="Arial" w:hAnsi="Arial" w:cs="Arial"/>
          <w:b/>
          <w:sz w:val="24"/>
          <w:szCs w:val="24"/>
          <w:lang w:val="en-GB"/>
        </w:rPr>
        <w:t xml:space="preserve"> 5. </w:t>
      </w:r>
      <w:r w:rsidRPr="00C57403">
        <w:rPr>
          <w:rFonts w:ascii="Arial" w:hAnsi="Arial" w:cs="Arial"/>
          <w:b/>
          <w:bCs/>
          <w:sz w:val="24"/>
          <w:szCs w:val="24"/>
          <w:lang w:val="en-US"/>
        </w:rPr>
        <w:t>Read the paragraph</w:t>
      </w:r>
    </w:p>
    <w:p w:rsidR="00782F66" w:rsidRPr="00C57403" w:rsidRDefault="00782F66" w:rsidP="00E02FD0">
      <w:pPr>
        <w:numPr>
          <w:ilvl w:val="0"/>
          <w:numId w:val="10"/>
        </w:numPr>
        <w:spacing w:after="0" w:line="360" w:lineRule="auto"/>
        <w:jc w:val="both"/>
        <w:rPr>
          <w:rFonts w:ascii="Arial" w:hAnsi="Arial" w:cs="Arial"/>
          <w:b/>
          <w:sz w:val="24"/>
          <w:szCs w:val="24"/>
          <w:lang w:val="en-US"/>
        </w:rPr>
      </w:pPr>
      <w:r w:rsidRPr="00C57403">
        <w:rPr>
          <w:rFonts w:ascii="Arial" w:hAnsi="Arial" w:cs="Arial"/>
          <w:b/>
          <w:bCs/>
          <w:sz w:val="24"/>
          <w:szCs w:val="24"/>
          <w:lang w:val="en-US"/>
        </w:rPr>
        <w:t>Identify the text structure</w:t>
      </w:r>
    </w:p>
    <w:p w:rsidR="00782F66" w:rsidRPr="00C57403" w:rsidRDefault="00782F66" w:rsidP="00E02FD0">
      <w:pPr>
        <w:numPr>
          <w:ilvl w:val="0"/>
          <w:numId w:val="10"/>
        </w:numPr>
        <w:spacing w:after="0" w:line="360" w:lineRule="auto"/>
        <w:jc w:val="both"/>
        <w:rPr>
          <w:rFonts w:ascii="Arial" w:hAnsi="Arial" w:cs="Arial"/>
          <w:b/>
          <w:sz w:val="24"/>
          <w:szCs w:val="24"/>
          <w:lang w:val="en-US"/>
        </w:rPr>
      </w:pPr>
      <w:r w:rsidRPr="00C57403">
        <w:rPr>
          <w:rFonts w:ascii="Arial" w:hAnsi="Arial" w:cs="Arial"/>
          <w:b/>
          <w:bCs/>
          <w:sz w:val="24"/>
          <w:szCs w:val="24"/>
          <w:lang w:val="en-US"/>
        </w:rPr>
        <w:t>Write it down.</w:t>
      </w:r>
    </w:p>
    <w:p w:rsidR="00782F66" w:rsidRPr="00C57403" w:rsidRDefault="00782F66" w:rsidP="00245A7E">
      <w:pPr>
        <w:spacing w:after="0" w:line="360" w:lineRule="auto"/>
        <w:ind w:left="360"/>
        <w:jc w:val="both"/>
        <w:rPr>
          <w:rFonts w:ascii="Arial" w:hAnsi="Arial" w:cs="Arial"/>
          <w:b/>
          <w:bCs/>
          <w:sz w:val="24"/>
          <w:szCs w:val="24"/>
          <w:lang w:val="en-US"/>
        </w:rPr>
      </w:pPr>
      <w:r w:rsidRPr="00C57403">
        <w:rPr>
          <w:rFonts w:ascii="Arial" w:hAnsi="Arial" w:cs="Arial"/>
          <w:b/>
          <w:bCs/>
          <w:sz w:val="24"/>
          <w:szCs w:val="24"/>
          <w:lang w:val="en-US"/>
        </w:rPr>
        <w:t>PARAGRAPH 1</w:t>
      </w:r>
    </w:p>
    <w:p w:rsidR="00782F66" w:rsidRPr="00C57403" w:rsidRDefault="00782F66" w:rsidP="00245A7E">
      <w:pPr>
        <w:spacing w:after="0" w:line="360" w:lineRule="auto"/>
        <w:ind w:left="360"/>
        <w:jc w:val="both"/>
        <w:rPr>
          <w:rFonts w:ascii="Arial" w:hAnsi="Arial" w:cs="Arial"/>
          <w:sz w:val="24"/>
          <w:szCs w:val="24"/>
          <w:lang w:val="en-US"/>
        </w:rPr>
      </w:pPr>
      <w:r w:rsidRPr="00C57403">
        <w:rPr>
          <w:rFonts w:ascii="Arial" w:hAnsi="Arial" w:cs="Arial"/>
          <w:bCs/>
          <w:sz w:val="24"/>
          <w:szCs w:val="24"/>
          <w:lang w:val="en-US"/>
        </w:rPr>
        <w:t>Failing Classes</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Lots of students fail classes.  Some students fail because the work is too hard for them.  Other times they may fail because they are lazy, and don’t do any work.  Another reason why students may fail is if they don’t go to school.  If you’re not in class you may miss a lot.  Many students fail classes every quarter.  </w:t>
      </w:r>
    </w:p>
    <w:p w:rsidR="00782F66" w:rsidRPr="00C57403" w:rsidRDefault="00782F66" w:rsidP="00245A7E">
      <w:pPr>
        <w:spacing w:after="0" w:line="360" w:lineRule="auto"/>
        <w:ind w:left="360"/>
        <w:jc w:val="both"/>
        <w:rPr>
          <w:rFonts w:ascii="Arial" w:hAnsi="Arial" w:cs="Arial"/>
          <w:b/>
          <w:bCs/>
          <w:sz w:val="24"/>
          <w:szCs w:val="24"/>
          <w:lang w:val="en-US"/>
        </w:rPr>
      </w:pPr>
    </w:p>
    <w:p w:rsidR="00782F66" w:rsidRPr="00C57403" w:rsidRDefault="00782F66" w:rsidP="00245A7E">
      <w:pPr>
        <w:spacing w:after="0" w:line="360" w:lineRule="auto"/>
        <w:ind w:left="360"/>
        <w:jc w:val="both"/>
        <w:rPr>
          <w:rFonts w:ascii="Arial" w:hAnsi="Arial" w:cs="Arial"/>
          <w:b/>
          <w:bCs/>
          <w:sz w:val="24"/>
          <w:szCs w:val="24"/>
          <w:lang w:val="en-US"/>
        </w:rPr>
      </w:pPr>
      <w:r w:rsidRPr="00C57403">
        <w:rPr>
          <w:rFonts w:ascii="Arial" w:hAnsi="Arial" w:cs="Arial"/>
          <w:b/>
          <w:bCs/>
          <w:sz w:val="24"/>
          <w:szCs w:val="24"/>
          <w:lang w:val="en-US"/>
        </w:rPr>
        <w:t>PARAGRAPH 2</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bCs/>
          <w:sz w:val="24"/>
          <w:szCs w:val="24"/>
          <w:lang w:val="en-US"/>
        </w:rPr>
        <w:t>Passing Classes</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 lot of students have been failing classes.  These students wouldn’t be failing classes if they studied more, asked questions, tried harder, and came in for extra help.  Even though a lot of students fail classes, they have many options if they want to pass.  </w:t>
      </w:r>
    </w:p>
    <w:p w:rsidR="001D4C11" w:rsidRDefault="001D4C11">
      <w:pPr>
        <w:rPr>
          <w:rFonts w:ascii="Arial" w:hAnsi="Arial" w:cs="Arial"/>
          <w:b/>
          <w:sz w:val="24"/>
          <w:szCs w:val="24"/>
          <w:lang w:val="en-US"/>
        </w:rPr>
      </w:pPr>
      <w:r>
        <w:rPr>
          <w:rFonts w:ascii="Arial" w:hAnsi="Arial" w:cs="Arial"/>
          <w:b/>
          <w:sz w:val="24"/>
          <w:szCs w:val="24"/>
          <w:lang w:val="en-US"/>
        </w:rPr>
        <w:br w:type="page"/>
      </w:r>
    </w:p>
    <w:p w:rsidR="00782F66" w:rsidRPr="00C57403" w:rsidRDefault="00782F6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PARAGRAH 3</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bCs/>
          <w:sz w:val="24"/>
          <w:szCs w:val="24"/>
          <w:lang w:val="en-US"/>
        </w:rPr>
        <w:t>Gail Denvers</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Devers experienced the highlight of any sprinter’s career, as she stood on the huge platform in the giant stadium and received an Olympic gold medal. Eighteen months earlier she wasn’t thinking about running. She was hoping that she would be able to walk again. </w:t>
      </w:r>
      <w:r w:rsidRPr="00C57403">
        <w:rPr>
          <w:rFonts w:ascii="Arial" w:hAnsi="Arial" w:cs="Arial"/>
          <w:sz w:val="24"/>
          <w:szCs w:val="24"/>
          <w:lang w:val="en-US"/>
        </w:rPr>
        <w:tab/>
        <w:t xml:space="preserve">Just four years earlier, in the summer of 1988, as Devers was training for the Olympic Games, to be held in Seoul, South Korea, she began to feel very tired all the time and failed to make the Olympic finals. </w:t>
      </w:r>
    </w:p>
    <w:p w:rsidR="00782F66" w:rsidRPr="00C57403" w:rsidRDefault="00782F6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PARAGRAH 4</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bCs/>
          <w:sz w:val="24"/>
          <w:szCs w:val="24"/>
          <w:lang w:val="en-US"/>
        </w:rPr>
        <w:t>HOW TO USE THE MICROSCOPE</w:t>
      </w:r>
      <w:r w:rsidRPr="00C57403">
        <w:rPr>
          <w:rFonts w:ascii="Arial" w:hAnsi="Arial" w:cs="Arial"/>
          <w:bCs/>
          <w:sz w:val="24"/>
          <w:szCs w:val="24"/>
          <w:lang w:val="en-US"/>
        </w:rPr>
        <w:br/>
      </w:r>
      <w:r w:rsidRPr="00C57403">
        <w:rPr>
          <w:rFonts w:ascii="Arial" w:hAnsi="Arial" w:cs="Arial"/>
          <w:sz w:val="24"/>
          <w:szCs w:val="24"/>
          <w:lang w:val="en-US"/>
        </w:rPr>
        <w:t>1. Plug in the lamp.</w:t>
      </w:r>
      <w:r w:rsidRPr="00C57403">
        <w:rPr>
          <w:rFonts w:ascii="Arial" w:hAnsi="Arial" w:cs="Arial"/>
          <w:sz w:val="24"/>
          <w:szCs w:val="24"/>
          <w:lang w:val="en-US"/>
        </w:rPr>
        <w:br/>
        <w:t>2. Place a sample of what you wish to observe on a slide.</w:t>
      </w:r>
      <w:r w:rsidRPr="00C57403">
        <w:rPr>
          <w:rFonts w:ascii="Arial" w:hAnsi="Arial" w:cs="Arial"/>
          <w:sz w:val="24"/>
          <w:szCs w:val="24"/>
          <w:lang w:val="en-US"/>
        </w:rPr>
        <w:br/>
        <w:t xml:space="preserve">3. Adjust the mirror so it reflects light from the room up into the objective lens. </w:t>
      </w:r>
      <w:r w:rsidRPr="00C57403">
        <w:rPr>
          <w:rFonts w:ascii="Arial" w:hAnsi="Arial" w:cs="Arial"/>
          <w:sz w:val="24"/>
          <w:szCs w:val="24"/>
          <w:lang w:val="en-US"/>
        </w:rPr>
        <w:br/>
        <w:t xml:space="preserve">4. Place your slide with the specimen directly over the center of the glass circle on the stage. </w:t>
      </w:r>
      <w:r w:rsidRPr="00C57403">
        <w:rPr>
          <w:rFonts w:ascii="Arial" w:hAnsi="Arial" w:cs="Arial"/>
          <w:sz w:val="24"/>
          <w:szCs w:val="24"/>
          <w:lang w:val="en-US"/>
        </w:rPr>
        <w:br/>
        <w:t xml:space="preserve">5. With the </w:t>
      </w:r>
      <w:r w:rsidRPr="00C57403">
        <w:rPr>
          <w:rFonts w:ascii="Arial" w:hAnsi="Arial" w:cs="Arial"/>
          <w:bCs/>
          <w:sz w:val="24"/>
          <w:szCs w:val="24"/>
          <w:lang w:val="en-US"/>
        </w:rPr>
        <w:t xml:space="preserve">LOW POWER </w:t>
      </w:r>
      <w:r w:rsidRPr="00C57403">
        <w:rPr>
          <w:rFonts w:ascii="Arial" w:hAnsi="Arial" w:cs="Arial"/>
          <w:sz w:val="24"/>
          <w:szCs w:val="24"/>
          <w:lang w:val="en-US"/>
        </w:rPr>
        <w:t>objective lens placed over the slide, use the coarse focus knob.</w:t>
      </w:r>
      <w:r w:rsidRPr="00C57403">
        <w:rPr>
          <w:rFonts w:ascii="Arial" w:hAnsi="Arial" w:cs="Arial"/>
          <w:sz w:val="24"/>
          <w:szCs w:val="24"/>
          <w:lang w:val="en-US"/>
        </w:rPr>
        <w:br/>
        <w:t xml:space="preserve">6. Look through the eyepiece with one eye while closing the other eye. </w:t>
      </w:r>
      <w:r w:rsidRPr="00C57403">
        <w:rPr>
          <w:rFonts w:ascii="Arial" w:hAnsi="Arial" w:cs="Arial"/>
          <w:sz w:val="24"/>
          <w:szCs w:val="24"/>
          <w:lang w:val="en-US"/>
        </w:rPr>
        <w:br/>
        <w:t>7. Use the fine focus knob to fine</w:t>
      </w:r>
    </w:p>
    <w:p w:rsidR="00782F66" w:rsidRPr="00C57403" w:rsidRDefault="00782F66" w:rsidP="00245A7E">
      <w:pPr>
        <w:pStyle w:val="Default"/>
        <w:spacing w:line="360" w:lineRule="auto"/>
        <w:rPr>
          <w:rFonts w:ascii="Arial" w:hAnsi="Arial" w:cs="Arial"/>
          <w:b/>
          <w:color w:val="auto"/>
          <w:lang w:val="en-US"/>
        </w:rPr>
      </w:pPr>
      <w:r w:rsidRPr="00C57403">
        <w:rPr>
          <w:rFonts w:ascii="Arial" w:hAnsi="Arial" w:cs="Arial"/>
          <w:b/>
          <w:color w:val="auto"/>
          <w:lang w:val="en-US"/>
        </w:rPr>
        <w:t>6. Find examples of published pieces of writing,</w:t>
      </w:r>
      <w:r w:rsidRPr="00C57403">
        <w:rPr>
          <w:rFonts w:ascii="Arial" w:hAnsi="Arial" w:cs="Arial"/>
          <w:color w:val="auto"/>
          <w:lang w:val="en-US"/>
        </w:rPr>
        <w:t xml:space="preserve"> including books, magazine articles, newspaper articles, leaflets. </w:t>
      </w:r>
      <w:r w:rsidRPr="00C57403">
        <w:rPr>
          <w:rFonts w:ascii="Arial" w:hAnsi="Arial" w:cs="Arial"/>
          <w:b/>
          <w:color w:val="auto"/>
          <w:lang w:val="en-US"/>
        </w:rPr>
        <w:t xml:space="preserve">Categorize and discuss the purposes of each. </w:t>
      </w:r>
    </w:p>
    <w:p w:rsidR="00782F66" w:rsidRDefault="00782F66" w:rsidP="00245A7E">
      <w:pPr>
        <w:pStyle w:val="Default"/>
        <w:spacing w:line="360" w:lineRule="auto"/>
        <w:rPr>
          <w:rFonts w:ascii="Arial" w:hAnsi="Arial" w:cs="Arial"/>
          <w:b/>
          <w:color w:val="auto"/>
          <w:lang w:val="en-US"/>
        </w:rPr>
      </w:pPr>
      <w:r w:rsidRPr="00C57403">
        <w:rPr>
          <w:rFonts w:ascii="Arial" w:hAnsi="Arial" w:cs="Arial"/>
          <w:color w:val="auto"/>
          <w:lang w:val="en-US"/>
        </w:rPr>
        <w:t xml:space="preserve">7. </w:t>
      </w:r>
      <w:r w:rsidRPr="00C57403">
        <w:rPr>
          <w:rFonts w:ascii="Arial" w:hAnsi="Arial" w:cs="Arial"/>
          <w:b/>
          <w:color w:val="auto"/>
          <w:lang w:val="en-US"/>
        </w:rPr>
        <w:t xml:space="preserve">Find examples of unpublished writing, </w:t>
      </w:r>
      <w:r w:rsidRPr="00C57403">
        <w:rPr>
          <w:rFonts w:ascii="Arial" w:hAnsi="Arial" w:cs="Arial"/>
          <w:color w:val="auto"/>
          <w:lang w:val="en-US"/>
        </w:rPr>
        <w:t xml:space="preserve">such as business letters, memos, college papers, and personal writing. </w:t>
      </w:r>
      <w:r w:rsidRPr="00C57403">
        <w:rPr>
          <w:rFonts w:ascii="Arial" w:hAnsi="Arial" w:cs="Arial"/>
          <w:b/>
          <w:color w:val="auto"/>
          <w:lang w:val="en-US"/>
        </w:rPr>
        <w:t xml:space="preserve">Categorize and discuss the purposes of each. </w:t>
      </w:r>
    </w:p>
    <w:p w:rsidR="007D2218" w:rsidRPr="00C57403" w:rsidRDefault="007D2218" w:rsidP="007D2218">
      <w:pPr>
        <w:pStyle w:val="Default"/>
        <w:spacing w:line="360" w:lineRule="auto"/>
        <w:rPr>
          <w:rFonts w:ascii="Arial" w:hAnsi="Arial" w:cs="Arial"/>
          <w:color w:val="auto"/>
          <w:lang w:val="en-US"/>
        </w:rPr>
      </w:pPr>
      <w:r w:rsidRPr="007D2218">
        <w:rPr>
          <w:rFonts w:ascii="Arial" w:hAnsi="Arial" w:cs="Arial"/>
          <w:color w:val="auto"/>
          <w:lang w:val="en-US"/>
        </w:rPr>
        <w:t>8.</w:t>
      </w:r>
      <w:r w:rsidRPr="00C57403">
        <w:rPr>
          <w:rFonts w:ascii="Arial" w:hAnsi="Arial" w:cs="Arial"/>
          <w:b/>
          <w:color w:val="auto"/>
          <w:lang w:val="en-US"/>
        </w:rPr>
        <w:t xml:space="preserve">Choose a book </w:t>
      </w:r>
      <w:r w:rsidRPr="00C57403">
        <w:rPr>
          <w:rFonts w:ascii="Arial" w:hAnsi="Arial" w:cs="Arial"/>
          <w:color w:val="auto"/>
          <w:lang w:val="en-US"/>
        </w:rPr>
        <w:t xml:space="preserve">related to your major  or any other field of particular interest to you. List everything you can </w:t>
      </w:r>
      <w:r w:rsidRPr="00C57403">
        <w:rPr>
          <w:rFonts w:ascii="Arial" w:hAnsi="Arial" w:cs="Arial"/>
          <w:b/>
          <w:color w:val="auto"/>
          <w:lang w:val="en-US"/>
        </w:rPr>
        <w:t>determine about the book's purpose</w:t>
      </w:r>
      <w:r w:rsidRPr="00C57403">
        <w:rPr>
          <w:rFonts w:ascii="Arial" w:hAnsi="Arial" w:cs="Arial"/>
          <w:color w:val="auto"/>
          <w:lang w:val="en-US"/>
        </w:rPr>
        <w:t xml:space="preserve"> from its preface, the facts and context of the book's publication, the author's life and interests, and a quick examination of the book itself. </w:t>
      </w:r>
    </w:p>
    <w:p w:rsidR="007D2218" w:rsidRPr="00C57403" w:rsidRDefault="007D2218" w:rsidP="00245A7E">
      <w:pPr>
        <w:pStyle w:val="Default"/>
        <w:spacing w:line="360" w:lineRule="auto"/>
        <w:rPr>
          <w:rFonts w:ascii="Arial" w:hAnsi="Arial" w:cs="Arial"/>
          <w:b/>
          <w:color w:val="auto"/>
          <w:lang w:val="en-US"/>
        </w:rPr>
      </w:pPr>
    </w:p>
    <w:p w:rsidR="001D4C11" w:rsidRDefault="001D4C11">
      <w:pPr>
        <w:rPr>
          <w:rFonts w:ascii="Arial" w:hAnsi="Arial" w:cs="Arial"/>
          <w:sz w:val="24"/>
          <w:szCs w:val="24"/>
          <w:lang w:val="en-US"/>
        </w:rPr>
      </w:pPr>
      <w:r>
        <w:rPr>
          <w:rFonts w:ascii="Arial" w:hAnsi="Arial" w:cs="Arial"/>
          <w:lang w:val="en-US"/>
        </w:rPr>
        <w:br w:type="page"/>
      </w:r>
    </w:p>
    <w:p w:rsidR="00782F66" w:rsidRPr="001D4C11" w:rsidRDefault="001D4C11" w:rsidP="00245A7E">
      <w:pPr>
        <w:pStyle w:val="Default"/>
        <w:spacing w:line="360" w:lineRule="auto"/>
        <w:rPr>
          <w:rFonts w:ascii="Arial" w:hAnsi="Arial" w:cs="Arial"/>
          <w:b/>
          <w:color w:val="auto"/>
          <w:lang w:val="en-US"/>
        </w:rPr>
      </w:pPr>
      <w:r w:rsidRPr="001D4C11">
        <w:rPr>
          <w:rFonts w:ascii="Arial" w:hAnsi="Arial" w:cs="Arial"/>
          <w:b/>
          <w:color w:val="auto"/>
          <w:lang w:val="en-US"/>
        </w:rPr>
        <w:lastRenderedPageBreak/>
        <w:t>READING CRITICALLY</w:t>
      </w:r>
    </w:p>
    <w:p w:rsidR="00782F66" w:rsidRPr="00C57403" w:rsidRDefault="00782F66" w:rsidP="00245A7E">
      <w:pPr>
        <w:spacing w:after="0" w:line="360" w:lineRule="auto"/>
        <w:jc w:val="both"/>
        <w:rPr>
          <w:rFonts w:ascii="Arial" w:hAnsi="Arial" w:cs="Arial"/>
          <w:b/>
          <w:sz w:val="24"/>
          <w:szCs w:val="24"/>
          <w:lang w:val="en-US"/>
        </w:rPr>
      </w:pPr>
    </w:p>
    <w:p w:rsidR="00782F66" w:rsidRPr="001D4C11" w:rsidRDefault="00782F66" w:rsidP="001D4C11">
      <w:pPr>
        <w:pStyle w:val="Prrafodelista"/>
        <w:numPr>
          <w:ilvl w:val="1"/>
          <w:numId w:val="4"/>
        </w:numPr>
        <w:spacing w:after="0" w:line="360" w:lineRule="auto"/>
        <w:jc w:val="both"/>
        <w:rPr>
          <w:rFonts w:ascii="Arial" w:hAnsi="Arial" w:cs="Arial"/>
          <w:b/>
          <w:sz w:val="24"/>
          <w:szCs w:val="24"/>
          <w:lang w:val="en-GB"/>
        </w:rPr>
      </w:pPr>
      <w:r w:rsidRPr="001D4C11">
        <w:rPr>
          <w:rFonts w:ascii="Arial" w:hAnsi="Arial" w:cs="Arial"/>
          <w:b/>
          <w:sz w:val="24"/>
          <w:szCs w:val="24"/>
          <w:lang w:val="en-GB"/>
        </w:rPr>
        <w:t>Activating background knowledge</w:t>
      </w:r>
    </w:p>
    <w:p w:rsidR="00782F66" w:rsidRPr="001D4C11" w:rsidRDefault="00782F66" w:rsidP="00245A7E">
      <w:pPr>
        <w:spacing w:after="0" w:line="360" w:lineRule="auto"/>
        <w:jc w:val="both"/>
        <w:rPr>
          <w:rFonts w:ascii="Arial" w:hAnsi="Arial" w:cs="Arial"/>
          <w:sz w:val="24"/>
          <w:szCs w:val="24"/>
          <w:lang w:val="en-GB"/>
        </w:rPr>
      </w:pPr>
      <w:r w:rsidRPr="001D4C11">
        <w:rPr>
          <w:rFonts w:ascii="Arial" w:hAnsi="Arial" w:cs="Arial"/>
          <w:sz w:val="24"/>
          <w:szCs w:val="24"/>
          <w:lang w:val="en-GB"/>
        </w:rPr>
        <w:t>What is bullying?</w:t>
      </w:r>
    </w:p>
    <w:p w:rsidR="001D4C11" w:rsidRPr="001D4C11" w:rsidRDefault="001D4C11" w:rsidP="00245A7E">
      <w:pPr>
        <w:spacing w:after="0" w:line="360" w:lineRule="auto"/>
        <w:jc w:val="both"/>
        <w:rPr>
          <w:rFonts w:ascii="Arial" w:hAnsi="Arial" w:cs="Arial"/>
          <w:sz w:val="24"/>
          <w:szCs w:val="24"/>
          <w:lang w:val="en-GB"/>
        </w:rPr>
      </w:pPr>
      <w:r w:rsidRPr="001D4C11">
        <w:rPr>
          <w:rFonts w:ascii="Arial" w:hAnsi="Arial" w:cs="Arial"/>
          <w:sz w:val="24"/>
          <w:szCs w:val="24"/>
          <w:lang w:val="en-GB"/>
        </w:rPr>
        <w:t>Have you experienced bullying?</w:t>
      </w:r>
    </w:p>
    <w:p w:rsidR="00782F66" w:rsidRPr="00C57403" w:rsidRDefault="00782F66" w:rsidP="00245A7E">
      <w:pPr>
        <w:pStyle w:val="Default"/>
        <w:spacing w:line="360" w:lineRule="auto"/>
        <w:jc w:val="both"/>
        <w:rPr>
          <w:rFonts w:ascii="Arial" w:hAnsi="Arial" w:cs="Arial"/>
          <w:color w:val="auto"/>
          <w:lang w:val="en-US"/>
        </w:rPr>
      </w:pPr>
    </w:p>
    <w:p w:rsidR="00782F66" w:rsidRPr="001D4C11" w:rsidRDefault="001D4C11" w:rsidP="001D4C11">
      <w:pPr>
        <w:pStyle w:val="Default"/>
        <w:numPr>
          <w:ilvl w:val="1"/>
          <w:numId w:val="4"/>
        </w:numPr>
        <w:spacing w:line="360" w:lineRule="auto"/>
        <w:jc w:val="both"/>
        <w:rPr>
          <w:rFonts w:ascii="Arial" w:hAnsi="Arial" w:cs="Arial"/>
          <w:b/>
          <w:color w:val="auto"/>
          <w:lang w:val="en-US"/>
        </w:rPr>
      </w:pPr>
      <w:r w:rsidRPr="001D4C11">
        <w:rPr>
          <w:rFonts w:ascii="Arial" w:hAnsi="Arial" w:cs="Arial"/>
          <w:b/>
          <w:color w:val="auto"/>
          <w:lang w:val="en-US"/>
        </w:rPr>
        <w:t xml:space="preserve">Reading for the gist </w:t>
      </w:r>
    </w:p>
    <w:p w:rsidR="00782F66" w:rsidRPr="001D4C11" w:rsidRDefault="001D4C11" w:rsidP="00245A7E">
      <w:pPr>
        <w:pStyle w:val="Default"/>
        <w:spacing w:line="360" w:lineRule="auto"/>
        <w:jc w:val="both"/>
        <w:rPr>
          <w:rFonts w:ascii="Arial" w:hAnsi="Arial" w:cs="Arial"/>
          <w:color w:val="auto"/>
          <w:lang w:val="en-US"/>
        </w:rPr>
      </w:pPr>
      <w:r w:rsidRPr="001D4C11">
        <w:rPr>
          <w:rFonts w:ascii="Arial" w:hAnsi="Arial" w:cs="Arial"/>
          <w:bCs/>
          <w:color w:val="auto"/>
          <w:lang w:val="en-US"/>
        </w:rPr>
        <w:t>Read the text</w:t>
      </w:r>
      <w:r w:rsidR="00782F66" w:rsidRPr="001D4C11">
        <w:rPr>
          <w:rFonts w:ascii="Arial" w:hAnsi="Arial" w:cs="Arial"/>
          <w:bCs/>
          <w:color w:val="auto"/>
          <w:lang w:val="en-US"/>
        </w:rPr>
        <w:t xml:space="preserve">. Tick  the five statements from 1-8 below that are true according to the information given in the four texts. </w:t>
      </w:r>
    </w:p>
    <w:tbl>
      <w:tblPr>
        <w:tblW w:w="8844" w:type="dxa"/>
        <w:tblInd w:w="-108" w:type="dxa"/>
        <w:tblBorders>
          <w:top w:val="nil"/>
          <w:left w:val="nil"/>
          <w:bottom w:val="nil"/>
          <w:right w:val="nil"/>
        </w:tblBorders>
        <w:tblLayout w:type="fixed"/>
        <w:tblLook w:val="0000"/>
      </w:tblPr>
      <w:tblGrid>
        <w:gridCol w:w="4422"/>
        <w:gridCol w:w="4422"/>
      </w:tblGrid>
      <w:tr w:rsidR="0050624E" w:rsidRPr="00C57403" w:rsidTr="001C05E0">
        <w:trPr>
          <w:trHeight w:val="117"/>
        </w:trPr>
        <w:tc>
          <w:tcPr>
            <w:tcW w:w="4422" w:type="dxa"/>
          </w:tcPr>
          <w:p w:rsidR="00782F66" w:rsidRPr="00C57403" w:rsidRDefault="00782F66" w:rsidP="00245A7E">
            <w:pPr>
              <w:pStyle w:val="Default"/>
              <w:spacing w:line="360" w:lineRule="auto"/>
              <w:jc w:val="both"/>
              <w:rPr>
                <w:rFonts w:ascii="Arial" w:hAnsi="Arial" w:cs="Arial"/>
                <w:color w:val="auto"/>
              </w:rPr>
            </w:pPr>
            <w:r w:rsidRPr="00C57403">
              <w:rPr>
                <w:rFonts w:ascii="Arial" w:hAnsi="Arial" w:cs="Arial"/>
                <w:b/>
                <w:bCs/>
                <w:color w:val="auto"/>
              </w:rPr>
              <w:t xml:space="preserve">Statements </w:t>
            </w:r>
          </w:p>
        </w:tc>
        <w:tc>
          <w:tcPr>
            <w:tcW w:w="4422" w:type="dxa"/>
          </w:tcPr>
          <w:p w:rsidR="00782F66" w:rsidRPr="00C57403" w:rsidRDefault="00782F66" w:rsidP="00245A7E">
            <w:pPr>
              <w:pStyle w:val="Default"/>
              <w:spacing w:line="360" w:lineRule="auto"/>
              <w:jc w:val="both"/>
              <w:rPr>
                <w:rFonts w:ascii="Arial" w:hAnsi="Arial" w:cs="Arial"/>
                <w:color w:val="auto"/>
              </w:rPr>
            </w:pPr>
          </w:p>
        </w:tc>
      </w:tr>
      <w:tr w:rsidR="0050624E" w:rsidRPr="003A47A3" w:rsidTr="001C05E0">
        <w:trPr>
          <w:trHeight w:val="116"/>
        </w:trPr>
        <w:tc>
          <w:tcPr>
            <w:tcW w:w="8844" w:type="dxa"/>
            <w:gridSpan w:val="2"/>
          </w:tcPr>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1. Cyberbullying is a modern form of bullying. </w:t>
            </w:r>
          </w:p>
          <w:p w:rsidR="00782F66" w:rsidRPr="00C57403" w:rsidRDefault="00782F66" w:rsidP="00245A7E">
            <w:pPr>
              <w:pStyle w:val="Default"/>
              <w:spacing w:line="360" w:lineRule="auto"/>
              <w:jc w:val="both"/>
              <w:rPr>
                <w:rFonts w:ascii="Arial" w:hAnsi="Arial" w:cs="Arial"/>
                <w:color w:val="auto"/>
                <w:lang w:val="en-US"/>
              </w:rPr>
            </w:pPr>
          </w:p>
        </w:tc>
      </w:tr>
      <w:tr w:rsidR="0050624E" w:rsidRPr="003A47A3" w:rsidTr="001C05E0">
        <w:trPr>
          <w:trHeight w:val="263"/>
        </w:trPr>
        <w:tc>
          <w:tcPr>
            <w:tcW w:w="8844" w:type="dxa"/>
            <w:gridSpan w:val="2"/>
          </w:tcPr>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2. A number of celebrities are hardened by their negative experience. </w:t>
            </w:r>
          </w:p>
          <w:p w:rsidR="00782F66" w:rsidRPr="00C57403" w:rsidRDefault="00782F66" w:rsidP="00245A7E">
            <w:pPr>
              <w:pStyle w:val="Default"/>
              <w:spacing w:line="360" w:lineRule="auto"/>
              <w:jc w:val="both"/>
              <w:rPr>
                <w:rFonts w:ascii="Arial" w:hAnsi="Arial" w:cs="Arial"/>
                <w:color w:val="auto"/>
                <w:lang w:val="en-US"/>
              </w:rPr>
            </w:pPr>
          </w:p>
        </w:tc>
      </w:tr>
      <w:tr w:rsidR="0050624E" w:rsidRPr="003A47A3" w:rsidTr="001C05E0">
        <w:trPr>
          <w:trHeight w:val="261"/>
        </w:trPr>
        <w:tc>
          <w:tcPr>
            <w:tcW w:w="8844" w:type="dxa"/>
            <w:gridSpan w:val="2"/>
          </w:tcPr>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3. Bullying can have a negative influence on someone’s performance at school. </w:t>
            </w:r>
          </w:p>
          <w:p w:rsidR="00782F66" w:rsidRPr="00C57403" w:rsidRDefault="00782F66" w:rsidP="00245A7E">
            <w:pPr>
              <w:pStyle w:val="Default"/>
              <w:spacing w:line="360" w:lineRule="auto"/>
              <w:jc w:val="both"/>
              <w:rPr>
                <w:rFonts w:ascii="Arial" w:hAnsi="Arial" w:cs="Arial"/>
                <w:color w:val="auto"/>
                <w:lang w:val="en-US"/>
              </w:rPr>
            </w:pPr>
          </w:p>
        </w:tc>
      </w:tr>
      <w:tr w:rsidR="0050624E" w:rsidRPr="003A47A3" w:rsidTr="001C05E0">
        <w:trPr>
          <w:trHeight w:val="116"/>
        </w:trPr>
        <w:tc>
          <w:tcPr>
            <w:tcW w:w="8844" w:type="dxa"/>
            <w:gridSpan w:val="2"/>
          </w:tcPr>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4. Christian Bale used to react violently to being bullied. </w:t>
            </w:r>
          </w:p>
          <w:p w:rsidR="00782F66" w:rsidRPr="00C57403" w:rsidRDefault="00782F66" w:rsidP="00245A7E">
            <w:pPr>
              <w:pStyle w:val="Default"/>
              <w:spacing w:line="360" w:lineRule="auto"/>
              <w:jc w:val="both"/>
              <w:rPr>
                <w:rFonts w:ascii="Arial" w:hAnsi="Arial" w:cs="Arial"/>
                <w:color w:val="auto"/>
                <w:lang w:val="en-US"/>
              </w:rPr>
            </w:pPr>
          </w:p>
        </w:tc>
      </w:tr>
      <w:tr w:rsidR="0050624E" w:rsidRPr="003A47A3" w:rsidTr="001C05E0">
        <w:trPr>
          <w:trHeight w:val="116"/>
        </w:trPr>
        <w:tc>
          <w:tcPr>
            <w:tcW w:w="8844" w:type="dxa"/>
            <w:gridSpan w:val="2"/>
          </w:tcPr>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5. After having lost weight, Tyra Banks became successful. </w:t>
            </w:r>
          </w:p>
          <w:p w:rsidR="00782F66" w:rsidRPr="00C57403" w:rsidRDefault="00782F66" w:rsidP="00245A7E">
            <w:pPr>
              <w:pStyle w:val="Default"/>
              <w:spacing w:line="360" w:lineRule="auto"/>
              <w:jc w:val="both"/>
              <w:rPr>
                <w:rFonts w:ascii="Arial" w:hAnsi="Arial" w:cs="Arial"/>
                <w:color w:val="auto"/>
                <w:lang w:val="en-US"/>
              </w:rPr>
            </w:pPr>
          </w:p>
        </w:tc>
      </w:tr>
      <w:tr w:rsidR="0050624E" w:rsidRPr="003A47A3" w:rsidTr="001C05E0">
        <w:trPr>
          <w:trHeight w:val="263"/>
        </w:trPr>
        <w:tc>
          <w:tcPr>
            <w:tcW w:w="8844" w:type="dxa"/>
            <w:gridSpan w:val="2"/>
          </w:tcPr>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6. Some comedic actors think they learned how to be funny thanks to the problems they had with bullies. </w:t>
            </w:r>
          </w:p>
          <w:p w:rsidR="00782F66" w:rsidRPr="00C57403" w:rsidRDefault="00782F66" w:rsidP="00245A7E">
            <w:pPr>
              <w:pStyle w:val="Default"/>
              <w:spacing w:line="360" w:lineRule="auto"/>
              <w:jc w:val="both"/>
              <w:rPr>
                <w:rFonts w:ascii="Arial" w:hAnsi="Arial" w:cs="Arial"/>
                <w:color w:val="auto"/>
                <w:lang w:val="en-US"/>
              </w:rPr>
            </w:pPr>
          </w:p>
        </w:tc>
      </w:tr>
      <w:tr w:rsidR="0050624E" w:rsidRPr="003A47A3" w:rsidTr="001C05E0">
        <w:trPr>
          <w:trHeight w:val="116"/>
        </w:trPr>
        <w:tc>
          <w:tcPr>
            <w:tcW w:w="8844" w:type="dxa"/>
            <w:gridSpan w:val="2"/>
          </w:tcPr>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7. Selena Gomez was bullied when she was a kid. </w:t>
            </w:r>
          </w:p>
          <w:p w:rsidR="00782F66" w:rsidRPr="00C57403" w:rsidRDefault="00782F66" w:rsidP="00245A7E">
            <w:pPr>
              <w:pStyle w:val="Default"/>
              <w:spacing w:line="360" w:lineRule="auto"/>
              <w:jc w:val="both"/>
              <w:rPr>
                <w:rFonts w:ascii="Arial" w:hAnsi="Arial" w:cs="Arial"/>
                <w:color w:val="auto"/>
                <w:lang w:val="en-US"/>
              </w:rPr>
            </w:pPr>
          </w:p>
        </w:tc>
      </w:tr>
      <w:tr w:rsidR="0050624E" w:rsidRPr="003A47A3" w:rsidTr="001C05E0">
        <w:trPr>
          <w:trHeight w:val="263"/>
        </w:trPr>
        <w:tc>
          <w:tcPr>
            <w:tcW w:w="8844" w:type="dxa"/>
            <w:gridSpan w:val="2"/>
          </w:tcPr>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lastRenderedPageBreak/>
              <w:t xml:space="preserve">8. Lady Gaga set up a charity with her colleague Brittany Snow to end bullying. </w:t>
            </w:r>
          </w:p>
          <w:p w:rsidR="00782F66" w:rsidRPr="00C57403" w:rsidRDefault="00782F66" w:rsidP="00245A7E">
            <w:pPr>
              <w:pStyle w:val="Default"/>
              <w:spacing w:line="360" w:lineRule="auto"/>
              <w:jc w:val="both"/>
              <w:rPr>
                <w:rFonts w:ascii="Arial" w:hAnsi="Arial" w:cs="Arial"/>
                <w:color w:val="auto"/>
                <w:lang w:val="en-US"/>
              </w:rPr>
            </w:pPr>
          </w:p>
        </w:tc>
      </w:tr>
    </w:tbl>
    <w:p w:rsidR="00782F66" w:rsidRPr="00C57403" w:rsidRDefault="00782F66" w:rsidP="00245A7E">
      <w:pPr>
        <w:pStyle w:val="Default"/>
        <w:spacing w:line="360" w:lineRule="auto"/>
        <w:jc w:val="center"/>
        <w:rPr>
          <w:rFonts w:ascii="Arial" w:hAnsi="Arial" w:cs="Arial"/>
          <w:color w:val="auto"/>
          <w:lang w:val="en-US"/>
        </w:rPr>
      </w:pPr>
      <w:r w:rsidRPr="00C57403">
        <w:rPr>
          <w:rFonts w:ascii="Arial" w:hAnsi="Arial" w:cs="Arial"/>
          <w:b/>
          <w:bCs/>
          <w:color w:val="auto"/>
          <w:lang w:val="en-US"/>
        </w:rPr>
        <w:lastRenderedPageBreak/>
        <w:t>Bullying</w:t>
      </w: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A. Bullying is of all times, but a more recent phenomenon is cyberbullying in which the bully uses email, text messages, twitter and other social media or online forums to hurt the victim. It is no surprise that celebrities who are constantly in the public eye are cyberbullied relentlessly. Celebrities are critized literally for every move they make. A lot of the comments are about looks. Celebrities need to have a thick skin to deal with this constant stream of criticism. Some seem to do fine though. This may have to do with past experiences as surprisingly many celebrities have been the victim of bullying when they were young. Bullying is a serious problem to such an extent that many children and teenagers are afraid to go to school. The main reasons for becoming a victim of bullying are appearance and social status. Bullies attack their victims physically and psychologically. Bullying can have terrible effects on its victims. Schoolwork may suffer, but also health. Research suggests that victims may suffer from mental health problems later in life such as depression, low self-esteem and anxiety. This doesn’t have to be the case though. Many famous people have been bullied as a child and despite this experience have become very successful. </w:t>
      </w:r>
    </w:p>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B. We cited appearance as a major reason for being bullied. Ironically, the exact reason for being bullied has made some celebrities successful. Supermodel Tyra Banks for example was made fun of for being so thin. This exact thin physique helped her to have a very successful career as a model. Athlete Michael Phelps was bullied in school for his long arms. Later he won several medals at the Olympic Games and those long arms will certainly not have been at his disadvantage. </w:t>
      </w:r>
    </w:p>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C. Batman actor Christian Bale used to be beaten up a lot when he was a kid. He feels that it has made him stronger. It was for him a lesson for life. </w:t>
      </w:r>
      <w:r w:rsidRPr="00C57403">
        <w:rPr>
          <w:rFonts w:ascii="Arial" w:hAnsi="Arial" w:cs="Arial"/>
          <w:b/>
          <w:bCs/>
          <w:color w:val="auto"/>
          <w:lang w:val="en-US"/>
        </w:rPr>
        <w:t xml:space="preserve">Christian didn’t hit back. </w:t>
      </w:r>
      <w:r w:rsidRPr="00C57403">
        <w:rPr>
          <w:rFonts w:ascii="Arial" w:hAnsi="Arial" w:cs="Arial"/>
          <w:color w:val="auto"/>
          <w:lang w:val="en-US"/>
        </w:rPr>
        <w:t xml:space="preserve">Violence often makes things worse as you don’t know what the bully’s response will be. Using violence could in the end have brought him more trouble. Holding the anger cannot be easy but perhaps humor can be thrown in </w:t>
      </w:r>
      <w:r w:rsidRPr="00C57403">
        <w:rPr>
          <w:rFonts w:ascii="Arial" w:hAnsi="Arial" w:cs="Arial"/>
          <w:color w:val="auto"/>
          <w:lang w:val="en-US"/>
        </w:rPr>
        <w:lastRenderedPageBreak/>
        <w:t xml:space="preserve">to fend the bully off. Comic actor Chris Rock for example claims he developed his quick wit as a response to being bullied. </w:t>
      </w:r>
    </w:p>
    <w:p w:rsidR="00782F66" w:rsidRPr="00C57403" w:rsidRDefault="00782F66" w:rsidP="00245A7E">
      <w:pPr>
        <w:pStyle w:val="Default"/>
        <w:spacing w:line="360" w:lineRule="auto"/>
        <w:jc w:val="both"/>
        <w:rPr>
          <w:rFonts w:ascii="Arial" w:hAnsi="Arial" w:cs="Arial"/>
          <w:color w:val="auto"/>
          <w:lang w:val="en-US"/>
        </w:rPr>
      </w:pPr>
    </w:p>
    <w:p w:rsidR="00782F66" w:rsidRPr="00C57403" w:rsidRDefault="00782F66" w:rsidP="00245A7E">
      <w:pPr>
        <w:pStyle w:val="Default"/>
        <w:spacing w:line="360" w:lineRule="auto"/>
        <w:jc w:val="both"/>
        <w:rPr>
          <w:rFonts w:ascii="Arial" w:hAnsi="Arial" w:cs="Arial"/>
          <w:color w:val="auto"/>
          <w:lang w:val="en-US"/>
        </w:rPr>
      </w:pPr>
      <w:r w:rsidRPr="00C57403">
        <w:rPr>
          <w:rFonts w:ascii="Arial" w:hAnsi="Arial" w:cs="Arial"/>
          <w:color w:val="auto"/>
          <w:lang w:val="en-US"/>
        </w:rPr>
        <w:t xml:space="preserve">D. </w:t>
      </w:r>
      <w:r w:rsidRPr="00C57403">
        <w:rPr>
          <w:rFonts w:ascii="Arial" w:hAnsi="Arial" w:cs="Arial"/>
          <w:b/>
          <w:bCs/>
          <w:color w:val="auto"/>
          <w:lang w:val="en-US"/>
        </w:rPr>
        <w:t xml:space="preserve">Actor and singer Selena Gomez </w:t>
      </w:r>
      <w:r w:rsidRPr="00C57403">
        <w:rPr>
          <w:rFonts w:ascii="Arial" w:hAnsi="Arial" w:cs="Arial"/>
          <w:color w:val="auto"/>
          <w:lang w:val="en-US"/>
        </w:rPr>
        <w:t xml:space="preserve">was bullied all the way through elementary and middle school. She said that it was her energy and focus that made her a target. Ultimately, the experience has made her a stronger person. A similar story we hear from colleague singer Rihanna. She also got bullied in school but now she is even grateful as the teasing has made her tough. Extravagant pop star Lady Gaga went even further as she actively uses her experience of being bullied to reach out to her fans and this way tries to give them hope. Singer and actor Brittany Snow also used her negative experience for something positive by setting up a non-profit organization that seeks to put an end to bullying. </w:t>
      </w:r>
    </w:p>
    <w:p w:rsidR="001D4C11" w:rsidRPr="001D4C11" w:rsidRDefault="001D4C11" w:rsidP="001D4C11">
      <w:pPr>
        <w:pStyle w:val="Prrafodelista"/>
        <w:numPr>
          <w:ilvl w:val="1"/>
          <w:numId w:val="4"/>
        </w:numPr>
        <w:spacing w:after="0" w:line="360" w:lineRule="auto"/>
        <w:jc w:val="both"/>
        <w:rPr>
          <w:rFonts w:ascii="Arial" w:hAnsi="Arial" w:cs="Arial"/>
          <w:b/>
          <w:sz w:val="24"/>
          <w:szCs w:val="24"/>
          <w:lang w:val="en-US"/>
        </w:rPr>
      </w:pPr>
      <w:r w:rsidRPr="001D4C11">
        <w:rPr>
          <w:rFonts w:ascii="Arial" w:hAnsi="Arial" w:cs="Arial"/>
          <w:b/>
          <w:sz w:val="24"/>
          <w:szCs w:val="24"/>
          <w:lang w:val="en-GB"/>
        </w:rPr>
        <w:t>Questioning and interacting with the text</w:t>
      </w:r>
    </w:p>
    <w:p w:rsidR="00E964AE" w:rsidRDefault="00E964AE" w:rsidP="00E964AE">
      <w:pPr>
        <w:spacing w:after="0" w:line="360" w:lineRule="auto"/>
        <w:jc w:val="both"/>
        <w:rPr>
          <w:rFonts w:ascii="Arial" w:hAnsi="Arial" w:cs="Arial"/>
          <w:sz w:val="24"/>
          <w:szCs w:val="24"/>
          <w:lang w:val="en-GB"/>
        </w:rPr>
      </w:pPr>
      <w:r>
        <w:rPr>
          <w:rFonts w:ascii="Arial" w:hAnsi="Arial" w:cs="Arial"/>
          <w:sz w:val="24"/>
          <w:szCs w:val="24"/>
          <w:lang w:val="en-GB"/>
        </w:rPr>
        <w:t>What is the purpose of the text?</w:t>
      </w:r>
    </w:p>
    <w:p w:rsidR="00E964AE" w:rsidRPr="00C57403" w:rsidRDefault="00E964AE" w:rsidP="00E964AE">
      <w:pPr>
        <w:spacing w:after="0" w:line="360" w:lineRule="auto"/>
        <w:jc w:val="both"/>
        <w:rPr>
          <w:rFonts w:ascii="Arial" w:hAnsi="Arial" w:cs="Arial"/>
          <w:lang w:val="en-US"/>
        </w:rPr>
      </w:pPr>
      <w:r>
        <w:rPr>
          <w:rFonts w:ascii="Arial" w:hAnsi="Arial" w:cs="Arial"/>
          <w:lang w:val="en-GB"/>
        </w:rPr>
        <w:t>L</w:t>
      </w:r>
      <w:r>
        <w:rPr>
          <w:rFonts w:ascii="Arial" w:hAnsi="Arial" w:cs="Arial"/>
          <w:lang w:val="en-US"/>
        </w:rPr>
        <w:t xml:space="preserve">ist the  elements that have helped you to </w:t>
      </w:r>
      <w:r>
        <w:rPr>
          <w:rFonts w:ascii="Arial" w:hAnsi="Arial" w:cs="Arial"/>
          <w:b/>
          <w:lang w:val="en-US"/>
        </w:rPr>
        <w:t>determine the purpose of the text.</w:t>
      </w:r>
      <w:r>
        <w:rPr>
          <w:rFonts w:ascii="Arial" w:hAnsi="Arial" w:cs="Arial"/>
          <w:lang w:val="en-US"/>
        </w:rPr>
        <w:t>Use the guiding questions previously presented in this unit.</w:t>
      </w:r>
    </w:p>
    <w:p w:rsidR="001D4C11" w:rsidRPr="00C57403" w:rsidRDefault="001D4C11" w:rsidP="00E964AE">
      <w:pPr>
        <w:spacing w:after="0" w:line="360" w:lineRule="auto"/>
        <w:jc w:val="both"/>
        <w:rPr>
          <w:rFonts w:ascii="Arial" w:hAnsi="Arial" w:cs="Arial"/>
          <w:lang w:val="en-US"/>
        </w:rPr>
      </w:pPr>
      <w:r>
        <w:rPr>
          <w:rFonts w:ascii="Arial" w:hAnsi="Arial" w:cs="Arial"/>
          <w:sz w:val="24"/>
          <w:szCs w:val="24"/>
          <w:lang w:val="en-GB"/>
        </w:rPr>
        <w:t>As you read circle, underline, make comments and write them in your reading journal.</w:t>
      </w:r>
    </w:p>
    <w:p w:rsidR="00782F66" w:rsidRDefault="00E964AE" w:rsidP="00E964AE">
      <w:pPr>
        <w:pStyle w:val="Prrafodelista"/>
        <w:numPr>
          <w:ilvl w:val="1"/>
          <w:numId w:val="4"/>
        </w:numPr>
        <w:spacing w:after="0" w:line="360" w:lineRule="auto"/>
        <w:jc w:val="both"/>
        <w:rPr>
          <w:rFonts w:ascii="Arial" w:hAnsi="Arial" w:cs="Arial"/>
          <w:b/>
          <w:sz w:val="24"/>
          <w:szCs w:val="24"/>
          <w:lang w:val="en-US"/>
        </w:rPr>
      </w:pPr>
      <w:r>
        <w:rPr>
          <w:rFonts w:ascii="Arial" w:hAnsi="Arial" w:cs="Arial"/>
          <w:b/>
          <w:sz w:val="24"/>
          <w:szCs w:val="24"/>
          <w:lang w:val="en-US"/>
        </w:rPr>
        <w:t>Sharing with classmates</w:t>
      </w:r>
    </w:p>
    <w:p w:rsidR="00E964AE" w:rsidRPr="00E964AE" w:rsidRDefault="00E964AE" w:rsidP="00E964AE">
      <w:pPr>
        <w:spacing w:after="0" w:line="360" w:lineRule="auto"/>
        <w:jc w:val="both"/>
        <w:rPr>
          <w:rFonts w:ascii="Arial" w:hAnsi="Arial" w:cs="Arial"/>
          <w:sz w:val="24"/>
          <w:szCs w:val="24"/>
          <w:lang w:val="en-US"/>
        </w:rPr>
      </w:pPr>
      <w:r w:rsidRPr="00E964AE">
        <w:rPr>
          <w:rFonts w:ascii="Arial" w:hAnsi="Arial" w:cs="Arial"/>
          <w:sz w:val="24"/>
          <w:szCs w:val="24"/>
          <w:lang w:val="en-US"/>
        </w:rPr>
        <w:t>After your individu</w:t>
      </w:r>
      <w:r>
        <w:rPr>
          <w:rFonts w:ascii="Arial" w:hAnsi="Arial" w:cs="Arial"/>
          <w:sz w:val="24"/>
          <w:szCs w:val="24"/>
          <w:lang w:val="en-US"/>
        </w:rPr>
        <w:t xml:space="preserve">al interaction with the text, use </w:t>
      </w:r>
      <w:r w:rsidRPr="00E964AE">
        <w:rPr>
          <w:rFonts w:ascii="Arial" w:hAnsi="Arial" w:cs="Arial"/>
          <w:sz w:val="24"/>
          <w:szCs w:val="24"/>
          <w:lang w:val="en-US"/>
        </w:rPr>
        <w:t xml:space="preserve"> your annotated text or your comments in your reading journal</w:t>
      </w:r>
      <w:r>
        <w:rPr>
          <w:rFonts w:ascii="Arial" w:hAnsi="Arial" w:cs="Arial"/>
          <w:sz w:val="24"/>
          <w:szCs w:val="24"/>
          <w:lang w:val="en-US"/>
        </w:rPr>
        <w:t xml:space="preserve"> to share your reading experience with your classmates as indicated by your teacher. </w:t>
      </w:r>
    </w:p>
    <w:p w:rsidR="001D4C11" w:rsidRPr="001D4C11" w:rsidRDefault="001D4C11" w:rsidP="00245A7E">
      <w:pPr>
        <w:spacing w:after="0" w:line="360" w:lineRule="auto"/>
        <w:jc w:val="both"/>
        <w:rPr>
          <w:rFonts w:ascii="Arial" w:hAnsi="Arial" w:cs="Arial"/>
          <w:b/>
          <w:sz w:val="24"/>
          <w:szCs w:val="24"/>
          <w:lang w:val="en-US"/>
        </w:rPr>
      </w:pPr>
    </w:p>
    <w:p w:rsidR="00A028B9" w:rsidRPr="00A028B9" w:rsidRDefault="00A028B9" w:rsidP="00A028B9">
      <w:pPr>
        <w:spacing w:after="0" w:line="360" w:lineRule="auto"/>
        <w:jc w:val="both"/>
        <w:rPr>
          <w:rFonts w:ascii="Arial" w:hAnsi="Arial" w:cs="Arial"/>
          <w:sz w:val="24"/>
          <w:szCs w:val="24"/>
          <w:lang w:val="en-GB"/>
        </w:rPr>
      </w:pPr>
      <w:r w:rsidRPr="00A028B9">
        <w:rPr>
          <w:rFonts w:ascii="Arial" w:hAnsi="Arial" w:cs="Arial"/>
          <w:sz w:val="24"/>
          <w:szCs w:val="24"/>
          <w:lang w:val="en-GB"/>
        </w:rPr>
        <w:t>Next continue your reading</w:t>
      </w:r>
      <w:r>
        <w:rPr>
          <w:rFonts w:ascii="Arial" w:hAnsi="Arial" w:cs="Arial"/>
          <w:sz w:val="24"/>
          <w:szCs w:val="24"/>
          <w:lang w:val="en-GB"/>
        </w:rPr>
        <w:t xml:space="preserve"> practice </w:t>
      </w:r>
      <w:r w:rsidRPr="00A028B9">
        <w:rPr>
          <w:rFonts w:ascii="Arial" w:hAnsi="Arial" w:cs="Arial"/>
          <w:sz w:val="24"/>
          <w:szCs w:val="24"/>
          <w:lang w:val="en-GB"/>
        </w:rPr>
        <w:t xml:space="preserve"> by approaching two more texts related to bulling.</w:t>
      </w:r>
    </w:p>
    <w:p w:rsidR="00782F66" w:rsidRPr="00C57403" w:rsidRDefault="00782F66" w:rsidP="00245A7E">
      <w:pPr>
        <w:pStyle w:val="Ttulo3"/>
        <w:spacing w:before="0" w:line="360" w:lineRule="auto"/>
        <w:jc w:val="both"/>
        <w:rPr>
          <w:rStyle w:val="kicker-label"/>
          <w:rFonts w:ascii="Arial" w:hAnsi="Arial" w:cs="Arial"/>
          <w:color w:val="auto"/>
          <w:lang w:val="en-GB"/>
        </w:rPr>
      </w:pPr>
      <w:r w:rsidRPr="00C57403">
        <w:rPr>
          <w:rStyle w:val="kicker-label"/>
          <w:rFonts w:ascii="Arial" w:hAnsi="Arial" w:cs="Arial"/>
          <w:color w:val="auto"/>
          <w:lang w:val="en-US"/>
        </w:rPr>
        <w:t xml:space="preserve">The text that follows is available at </w:t>
      </w:r>
      <w:hyperlink r:id="rId53" w:history="1">
        <w:r w:rsidRPr="00C57403">
          <w:rPr>
            <w:rStyle w:val="Hipervnculo"/>
            <w:rFonts w:ascii="Arial" w:hAnsi="Arial" w:cs="Arial"/>
            <w:color w:val="auto"/>
            <w:u w:val="none"/>
            <w:lang w:val="en-GB"/>
          </w:rPr>
          <w:t>https://learning.blogs.nytimes.com/2012/04/05/on-bullying-resources-and-questions-for-writing-or-discussion/</w:t>
        </w:r>
      </w:hyperlink>
    </w:p>
    <w:p w:rsidR="00782F66" w:rsidRPr="00C57403" w:rsidRDefault="005448B7" w:rsidP="00245A7E">
      <w:pPr>
        <w:pStyle w:val="Ttulo3"/>
        <w:spacing w:before="0" w:line="360" w:lineRule="auto"/>
        <w:jc w:val="both"/>
        <w:rPr>
          <w:rStyle w:val="kicker-label"/>
          <w:rFonts w:ascii="Arial" w:hAnsi="Arial" w:cs="Arial"/>
          <w:color w:val="auto"/>
          <w:lang w:val="en-GB"/>
        </w:rPr>
      </w:pPr>
      <w:hyperlink r:id="rId54" w:history="1">
        <w:r w:rsidR="00782F66" w:rsidRPr="00C57403">
          <w:rPr>
            <w:rStyle w:val="Hipervnculo"/>
            <w:rFonts w:ascii="Arial" w:hAnsi="Arial" w:cs="Arial"/>
            <w:color w:val="auto"/>
            <w:u w:val="none"/>
            <w:lang w:val="en-GB"/>
          </w:rPr>
          <w:t>https://www.nytimes.com/2011/09/13/us/13bully.html</w:t>
        </w:r>
      </w:hyperlink>
    </w:p>
    <w:p w:rsidR="00782F66" w:rsidRPr="00C57403" w:rsidRDefault="005448B7" w:rsidP="00245A7E">
      <w:pPr>
        <w:spacing w:after="0" w:line="360" w:lineRule="auto"/>
        <w:jc w:val="both"/>
        <w:outlineLvl w:val="2"/>
        <w:rPr>
          <w:rFonts w:ascii="Arial" w:eastAsia="Times New Roman" w:hAnsi="Arial" w:cs="Arial"/>
          <w:b/>
          <w:bCs/>
          <w:sz w:val="24"/>
          <w:szCs w:val="24"/>
          <w:lang w:val="en-US" w:eastAsia="es-ES"/>
        </w:rPr>
      </w:pPr>
      <w:hyperlink r:id="rId55" w:history="1">
        <w:r w:rsidR="00782F66" w:rsidRPr="00C57403">
          <w:rPr>
            <w:rFonts w:ascii="Arial" w:eastAsia="Times New Roman" w:hAnsi="Arial" w:cs="Arial"/>
            <w:b/>
            <w:bCs/>
            <w:sz w:val="24"/>
            <w:szCs w:val="24"/>
            <w:lang w:val="en-US" w:eastAsia="es-ES"/>
          </w:rPr>
          <w:t>U.S.</w:t>
        </w:r>
      </w:hyperlink>
    </w:p>
    <w:p w:rsidR="00782F66" w:rsidRPr="00C57403" w:rsidRDefault="00782F66" w:rsidP="00245A7E">
      <w:pPr>
        <w:spacing w:after="0" w:line="360" w:lineRule="auto"/>
        <w:jc w:val="both"/>
        <w:outlineLvl w:val="0"/>
        <w:rPr>
          <w:rFonts w:ascii="Arial" w:eastAsia="Times New Roman" w:hAnsi="Arial" w:cs="Arial"/>
          <w:b/>
          <w:bCs/>
          <w:kern w:val="36"/>
          <w:sz w:val="24"/>
          <w:szCs w:val="24"/>
          <w:lang w:val="en-US" w:eastAsia="es-ES"/>
        </w:rPr>
      </w:pPr>
      <w:r w:rsidRPr="00C57403">
        <w:rPr>
          <w:rFonts w:ascii="Arial" w:eastAsia="Times New Roman" w:hAnsi="Arial" w:cs="Arial"/>
          <w:b/>
          <w:bCs/>
          <w:kern w:val="36"/>
          <w:sz w:val="24"/>
          <w:szCs w:val="24"/>
          <w:lang w:val="en-US" w:eastAsia="es-ES"/>
        </w:rPr>
        <w:t>In Suburb, Battle Goes Public on Bullying of Gay Students</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By </w:t>
      </w:r>
      <w:hyperlink r:id="rId56" w:tooltip="More Articles by ERIK ECKHOLM" w:history="1">
        <w:r w:rsidRPr="00C57403">
          <w:rPr>
            <w:rFonts w:ascii="Arial" w:eastAsia="Times New Roman" w:hAnsi="Arial" w:cs="Arial"/>
            <w:sz w:val="24"/>
            <w:szCs w:val="24"/>
            <w:lang w:val="en-US" w:eastAsia="es-ES"/>
          </w:rPr>
          <w:t>ERIK ECKHOLM</w:t>
        </w:r>
      </w:hyperlink>
      <w:r w:rsidRPr="00C57403">
        <w:rPr>
          <w:rFonts w:ascii="Arial" w:eastAsia="Times New Roman" w:hAnsi="Arial" w:cs="Arial"/>
          <w:sz w:val="24"/>
          <w:szCs w:val="24"/>
          <w:lang w:val="en-US" w:eastAsia="es-ES"/>
        </w:rPr>
        <w:t xml:space="preserve">SEPT. 13, 2011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ANOKA, Minn. — This sprawling suburban school system, much of it within Michele Bachmann’s Congressional district, is caught in the eye of one of the country’s hottest culture wars — how homosexuality should be discussed in the schools.</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After years of harsh conflict between advocates for gay students and Christian conservatives, the issue was already highly charged here. Then in July, six students brought a lawsuit contending that school officials have failed to stop relentless antigay bullying and that a district policy requiring teachers to remain “neutral” on issues of sexual orientation has fostered oppressive silence and a corrosive stigma.</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Also this summer, parents and students here learned that the federal Department of Justice was deep into a civil rights investigation into complaints about unchecked harassment of gay students in the district. The inquiry is still under way.</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Through it all, conservative Christian groups have demanded that the schools avoid any descriptions of homosexuality or same-sex marriage as normal, warning against any surrender to what they say is the “homosexual agenda” of recruiting youngsters to an “unhealthy and abnormal lifestyle.”</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Adding an extra incendiary element, the school district has suffered eight student suicides in the last two years, leading state officials to declare a “suicide contagion.” Whether antigay bullying contributed to any of these deaths is sharply disputed; some friends and teachers say four of the students were struggling with issues of sexual identity.</w:t>
      </w:r>
    </w:p>
    <w:p w:rsidR="00782F66" w:rsidRPr="00C57403" w:rsidRDefault="00782F66" w:rsidP="00245A7E">
      <w:pPr>
        <w:spacing w:after="0" w:line="360" w:lineRule="auto"/>
        <w:jc w:val="both"/>
        <w:rPr>
          <w:rFonts w:ascii="Arial" w:eastAsia="Times New Roman" w:hAnsi="Arial" w:cs="Arial"/>
          <w:sz w:val="24"/>
          <w:szCs w:val="24"/>
          <w:lang w:val="en-US" w:eastAsia="es-ES"/>
        </w:rPr>
      </w:pP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Kyle Rooker, with his mother, Rebecca, has been harassed over attire and music tastes. Credit Allen Brisson-Smith for The New York Times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In many larger cities, lessons in tolerance of sexual diversity are now routine parts of health education and antibully training. But in the suburbs the battle rages on, perhaps nowhere more bitterly than here in the </w:t>
      </w:r>
      <w:hyperlink r:id="rId57" w:tooltip="The district" w:history="1">
        <w:r w:rsidRPr="00C57403">
          <w:rPr>
            <w:rFonts w:ascii="Arial" w:eastAsia="Times New Roman" w:hAnsi="Arial" w:cs="Arial"/>
            <w:sz w:val="24"/>
            <w:szCs w:val="24"/>
            <w:lang w:val="en-US" w:eastAsia="es-ES"/>
          </w:rPr>
          <w:t>Anoka-Hennepin School District</w:t>
        </w:r>
      </w:hyperlink>
      <w:r w:rsidRPr="00C57403">
        <w:rPr>
          <w:rFonts w:ascii="Arial" w:eastAsia="Times New Roman" w:hAnsi="Arial" w:cs="Arial"/>
          <w:sz w:val="24"/>
          <w:szCs w:val="24"/>
          <w:lang w:val="en-US" w:eastAsia="es-ES"/>
        </w:rPr>
        <w:t>, just north of Minneapolis. With 38,000 students, it is Minnesota’s largest school system, and most of it lies within the Congressional district of Ms. Bachmann, a Republican contender for president.</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Ms. Bachmann has not spoken out on the suicides or the fierce debate over school policy and did not respond to requests to comment for this article. She </w:t>
      </w:r>
      <w:r w:rsidRPr="00C57403">
        <w:rPr>
          <w:rFonts w:ascii="Arial" w:eastAsia="Times New Roman" w:hAnsi="Arial" w:cs="Arial"/>
          <w:sz w:val="24"/>
          <w:szCs w:val="24"/>
          <w:lang w:val="en-US" w:eastAsia="es-ES"/>
        </w:rPr>
        <w:lastRenderedPageBreak/>
        <w:t xml:space="preserve">has in the past expressed skepticism about antibullying programs, and she is an ally of the </w:t>
      </w:r>
      <w:hyperlink r:id="rId58" w:tooltip="Minnesota Family Council" w:history="1">
        <w:r w:rsidRPr="00C57403">
          <w:rPr>
            <w:rFonts w:ascii="Arial" w:eastAsia="Times New Roman" w:hAnsi="Arial" w:cs="Arial"/>
            <w:sz w:val="24"/>
            <w:szCs w:val="24"/>
            <w:lang w:val="en-US" w:eastAsia="es-ES"/>
          </w:rPr>
          <w:t>Minnesota Family Council</w:t>
        </w:r>
      </w:hyperlink>
      <w:r w:rsidRPr="00C57403">
        <w:rPr>
          <w:rFonts w:ascii="Arial" w:eastAsia="Times New Roman" w:hAnsi="Arial" w:cs="Arial"/>
          <w:sz w:val="24"/>
          <w:szCs w:val="24"/>
          <w:lang w:val="en-US" w:eastAsia="es-ES"/>
        </w:rPr>
        <w:t>, a Christian group that has vehemently opposed any positive portrayal of homosexuality in the schools.</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School officials say they are caught in the middle, while gay rights advocates say there is no middle ground on questions of basic human rights.</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 think the adults are much more interested in making us into a political battlefield than the kids are,” said Dennis Carlson, the superintendent of schools. “We have people on the left and the right, and we’re trying to find common ground on these issues.”</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“Keeping kids safe is common ground,” he said, pointing to district efforts to combat bullying and to new antisuicide efforts.</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Damian, 14, above, says he has been harassed for having gay parents. Credit Allen Brisson-Smith for The New York Times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Gay children, and some parents and supporters, say these efforts are undercut by what they call the district’s “gag order” on discussion of sexual diversity — a policy, adopted in 2009 amid searing public debate, that “teaching about sexual orientation is not part of the district-adopted curriculum” and that staff “shall remain neutral on matters regarding sexual orientation.”</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lawsuit was brought in July on behalf of six current and former students by the </w:t>
      </w:r>
      <w:hyperlink r:id="rId59" w:tooltip="The law center" w:history="1">
        <w:r w:rsidRPr="00C57403">
          <w:rPr>
            <w:rFonts w:ascii="Arial" w:eastAsia="Times New Roman" w:hAnsi="Arial" w:cs="Arial"/>
            <w:sz w:val="24"/>
            <w:szCs w:val="24"/>
            <w:lang w:val="en-US" w:eastAsia="es-ES"/>
          </w:rPr>
          <w:t>Southern Poverty Law Center</w:t>
        </w:r>
      </w:hyperlink>
      <w:r w:rsidRPr="00C57403">
        <w:rPr>
          <w:rFonts w:ascii="Arial" w:eastAsia="Times New Roman" w:hAnsi="Arial" w:cs="Arial"/>
          <w:sz w:val="24"/>
          <w:szCs w:val="24"/>
          <w:lang w:val="en-US" w:eastAsia="es-ES"/>
        </w:rPr>
        <w:t xml:space="preserve"> and by the </w:t>
      </w:r>
      <w:hyperlink r:id="rId60" w:tooltip="National Center for Lesbian Rights" w:history="1">
        <w:r w:rsidRPr="00C57403">
          <w:rPr>
            <w:rFonts w:ascii="Arial" w:eastAsia="Times New Roman" w:hAnsi="Arial" w:cs="Arial"/>
            <w:sz w:val="24"/>
            <w:szCs w:val="24"/>
            <w:lang w:val="en-US" w:eastAsia="es-ES"/>
          </w:rPr>
          <w:t>National Center for Lesbian Rights</w:t>
        </w:r>
      </w:hyperlink>
      <w:r w:rsidRPr="00C57403">
        <w:rPr>
          <w:rFonts w:ascii="Arial" w:eastAsia="Times New Roman" w:hAnsi="Arial" w:cs="Arial"/>
          <w:sz w:val="24"/>
          <w:szCs w:val="24"/>
          <w:lang w:val="en-US" w:eastAsia="es-ES"/>
        </w:rPr>
        <w:t>. It charges that district staff members, when they witnessed or heard reports of antigay harassment, tended to “ignore, minimize, dismiss, or in some instances, to blame the victim for the other students’ abusive behavior.”</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One of the plaintiffs, Kyle Rooker, 14, has not declared his sexual orientation but was perceived by classmates as gay, he said, in part because he likes to wear glittery scarves and belt out Lady Gaga songs. In middle school he was called epithets almost daily, and once he was urinated on from above the stall as he used the toilet.</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 love attention, but that’s the kind of drama I just can’t handle,” Kyle said, adding that when he was threatened in the locker room, school officials had him change in an assistant principal’s office rather than stopping the bullying.</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district’s demand of neutrality on homosexuality, the suit says, is inherently stigmatizing, has inhibited teachers from responding aggressively to bullying and has deterred them from countering destructive stereotypes.</w:t>
      </w:r>
    </w:p>
    <w:p w:rsidR="00782F66" w:rsidRPr="00C57403" w:rsidRDefault="00782F66" w:rsidP="00245A7E">
      <w:pPr>
        <w:spacing w:after="0" w:line="360" w:lineRule="auto"/>
        <w:jc w:val="both"/>
        <w:rPr>
          <w:rFonts w:ascii="Arial" w:eastAsia="Times New Roman" w:hAnsi="Arial" w:cs="Arial"/>
          <w:sz w:val="24"/>
          <w:szCs w:val="24"/>
          <w:lang w:val="en-US" w:eastAsia="es-ES"/>
        </w:rPr>
      </w:pP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Brittany Geldert, with her father, Michael, says teachers look the other way when other students call her names. Credit Allen Brisson-Smith for The New York Times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“This policy clearly sends a message to LGBT kids that there is something shameful about who they are and that they are not valid people in history,” said Jefferson Fietek, a drama teacher at Anoka Middle School for the Arts, using the abbreviation for lesbian, gay, bisexual and transgender people.</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Mr. Fietek, the adviser to a recently formed Gay-Straight Alliance at his school, said he knew of several gay and lesbian students who had attempted or seriously considered suicide.</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Colleen Cashen, a psychologist and counselor at the Northdale Middle School, said that by singling out homosexuality, the policy created “an air of shame,” and that contradictory interpretations from the administration had left teachers afraid to test the limits, seeing homosexuality and the history of gay rights as taboo subjects. “I believe that the policy is creating a toxic environment for the students,” she said.</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Mr. Carlson, the superintendent, agreed that bullying persists but strongly denied that the school environment is generally hostile. He said he welcomed further initiatives that could result from negotiations over the lawsuit or with the federal investigators. “We want all students to feel welcome and safe,” he said.</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But conservative parents have organized to lobby against change. “Saying that you should accept two moms as a normal family — that would be advocacy,” said Tom Prichard, president of the Minnesota Family Council. “There should be no tolerance of bullying, but these groups are using the issue to try to press a social agenda.”</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 group of district parents who are closely allied with the family council declined to be interviewed. Their Web site says that depression among gay teenagers is often the fault of gay rights advocates who create hopelessness: “When a child has been deliberately misinformed about the causes of homosexuality and told that homosexual acts are normal and natural, all hope for recovery is taken away.”</w:t>
      </w:r>
    </w:p>
    <w:p w:rsidR="00782F66" w:rsidRPr="00C57403" w:rsidRDefault="005448B7" w:rsidP="00245A7E">
      <w:pPr>
        <w:spacing w:after="0" w:line="360" w:lineRule="auto"/>
        <w:jc w:val="both"/>
        <w:rPr>
          <w:rStyle w:val="Hipervnculo"/>
          <w:rFonts w:ascii="Arial" w:hAnsi="Arial" w:cs="Arial"/>
          <w:color w:val="auto"/>
          <w:sz w:val="24"/>
          <w:szCs w:val="24"/>
          <w:u w:val="none"/>
          <w:lang w:val="en-US"/>
        </w:rPr>
      </w:pPr>
      <w:r w:rsidRPr="00C57403">
        <w:rPr>
          <w:rFonts w:ascii="Arial" w:hAnsi="Arial" w:cs="Arial"/>
          <w:sz w:val="24"/>
          <w:szCs w:val="24"/>
          <w:lang w:val="en-US"/>
        </w:rPr>
        <w:fldChar w:fldCharType="begin"/>
      </w:r>
      <w:r w:rsidR="00E43900" w:rsidRPr="00C57403">
        <w:rPr>
          <w:rFonts w:ascii="Arial" w:hAnsi="Arial" w:cs="Arial"/>
          <w:sz w:val="24"/>
          <w:szCs w:val="24"/>
          <w:lang w:val="en-US"/>
        </w:rPr>
        <w:instrText>HYPERLINK "file://F:\\LIBRO PILI CONNECTIONS AGOSSTO 2018\\LIBRO PILI 3 CONNECTION VERSION FINAL\\LIBRO PARA ENTREGAR\\The following  text has been taken from The Learning Network. Teaching and learning with the New York Times; available at https:\\learning.blogs.nytimes.com\\2010\\10\\04\\what-should-the-punishment-be-for-acts-of-cyberbullying\\"</w:instrText>
      </w:r>
      <w:r w:rsidRPr="00C57403">
        <w:rPr>
          <w:rFonts w:ascii="Arial" w:hAnsi="Arial" w:cs="Arial"/>
          <w:sz w:val="24"/>
          <w:szCs w:val="24"/>
          <w:lang w:val="en-US"/>
        </w:rPr>
        <w:fldChar w:fldCharType="separate"/>
      </w:r>
      <w:r w:rsidR="00782F66" w:rsidRPr="00C57403">
        <w:rPr>
          <w:rStyle w:val="Hipervnculo"/>
          <w:rFonts w:ascii="Arial" w:hAnsi="Arial" w:cs="Arial"/>
          <w:color w:val="auto"/>
          <w:sz w:val="24"/>
          <w:szCs w:val="24"/>
          <w:u w:val="none"/>
          <w:lang w:val="en-US"/>
        </w:rPr>
        <w:t xml:space="preserve">The following  text has been taken from The Learning Network. </w:t>
      </w:r>
    </w:p>
    <w:p w:rsidR="00782F66" w:rsidRPr="00C57403" w:rsidRDefault="00782F66" w:rsidP="00245A7E">
      <w:pPr>
        <w:spacing w:after="0" w:line="360" w:lineRule="auto"/>
        <w:jc w:val="both"/>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 xml:space="preserve">Teaching and learning with the New York Times; available at </w:t>
      </w:r>
    </w:p>
    <w:p w:rsidR="00782F66" w:rsidRPr="00C57403" w:rsidRDefault="00782F66" w:rsidP="00245A7E">
      <w:pPr>
        <w:spacing w:after="0" w:line="360" w:lineRule="auto"/>
        <w:jc w:val="both"/>
        <w:rPr>
          <w:rFonts w:ascii="Arial" w:hAnsi="Arial" w:cs="Arial"/>
          <w:sz w:val="24"/>
          <w:szCs w:val="24"/>
          <w:lang w:val="en-US"/>
        </w:rPr>
      </w:pPr>
      <w:r w:rsidRPr="00C57403">
        <w:rPr>
          <w:rStyle w:val="Hipervnculo"/>
          <w:rFonts w:ascii="Arial" w:hAnsi="Arial" w:cs="Arial"/>
          <w:color w:val="auto"/>
          <w:sz w:val="24"/>
          <w:szCs w:val="24"/>
          <w:u w:val="none"/>
          <w:lang w:val="en-US"/>
        </w:rPr>
        <w:lastRenderedPageBreak/>
        <w:t>https://learning.blogs.nytimes.com/2010/10/04/what-should-the-punishment-be-for-acts-of-cyberbullying/</w:t>
      </w:r>
      <w:r w:rsidR="005448B7" w:rsidRPr="00C57403">
        <w:rPr>
          <w:rFonts w:ascii="Arial" w:hAnsi="Arial" w:cs="Arial"/>
          <w:sz w:val="24"/>
          <w:szCs w:val="24"/>
          <w:lang w:val="en-US"/>
        </w:rPr>
        <w:fldChar w:fldCharType="end"/>
      </w:r>
    </w:p>
    <w:p w:rsidR="00782F66" w:rsidRPr="00C57403" w:rsidRDefault="00782F66" w:rsidP="00245A7E">
      <w:pPr>
        <w:spacing w:after="0" w:line="360" w:lineRule="auto"/>
        <w:jc w:val="both"/>
        <w:outlineLvl w:val="0"/>
        <w:rPr>
          <w:rFonts w:ascii="Arial" w:eastAsia="Times New Roman" w:hAnsi="Arial" w:cs="Arial"/>
          <w:b/>
          <w:bCs/>
          <w:kern w:val="36"/>
          <w:sz w:val="24"/>
          <w:szCs w:val="24"/>
          <w:lang w:val="en-US" w:eastAsia="es-ES"/>
        </w:rPr>
      </w:pPr>
      <w:r w:rsidRPr="00C57403">
        <w:rPr>
          <w:rFonts w:ascii="Arial" w:eastAsia="Times New Roman" w:hAnsi="Arial" w:cs="Arial"/>
          <w:b/>
          <w:bCs/>
          <w:kern w:val="36"/>
          <w:sz w:val="24"/>
          <w:szCs w:val="24"/>
          <w:lang w:val="en-US" w:eastAsia="es-ES"/>
        </w:rPr>
        <w:t>What Should the Punishment Be for Acts of Cyberbullying?</w:t>
      </w:r>
    </w:p>
    <w:p w:rsidR="00782F66" w:rsidRPr="00C57403" w:rsidRDefault="00782F66" w:rsidP="00245A7E">
      <w:pPr>
        <w:spacing w:after="0" w:line="360" w:lineRule="auto"/>
        <w:jc w:val="both"/>
        <w:rPr>
          <w:rFonts w:ascii="Arial" w:eastAsia="Times New Roman" w:hAnsi="Arial" w:cs="Arial"/>
          <w:i/>
          <w:iCs/>
          <w:sz w:val="24"/>
          <w:szCs w:val="24"/>
          <w:lang w:val="en-US" w:eastAsia="es-ES"/>
        </w:rPr>
      </w:pPr>
      <w:r w:rsidRPr="00C57403">
        <w:rPr>
          <w:rFonts w:ascii="Arial" w:eastAsia="Times New Roman" w:hAnsi="Arial" w:cs="Arial"/>
          <w:i/>
          <w:iCs/>
          <w:sz w:val="24"/>
          <w:szCs w:val="24"/>
          <w:lang w:val="en-US" w:eastAsia="es-ES"/>
        </w:rPr>
        <w:t xml:space="preserve">By Katherine Schulten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October 4, 2010 6:59 am</w:t>
      </w:r>
    </w:p>
    <w:p w:rsidR="00782F66" w:rsidRPr="00C57403" w:rsidRDefault="00782F66" w:rsidP="00245A7E">
      <w:pPr>
        <w:spacing w:after="0" w:line="360" w:lineRule="auto"/>
        <w:jc w:val="both"/>
        <w:rPr>
          <w:rStyle w:val="nfasis"/>
          <w:rFonts w:ascii="Arial" w:hAnsi="Arial" w:cs="Arial"/>
          <w:sz w:val="24"/>
          <w:szCs w:val="24"/>
          <w:lang w:val="en-US"/>
        </w:rPr>
      </w:pPr>
    </w:p>
    <w:p w:rsidR="00782F66" w:rsidRPr="00C57403" w:rsidRDefault="00782F66" w:rsidP="00245A7E">
      <w:pPr>
        <w:spacing w:after="0" w:line="360" w:lineRule="auto"/>
        <w:jc w:val="both"/>
        <w:rPr>
          <w:rStyle w:val="nfasis"/>
          <w:rFonts w:ascii="Arial" w:hAnsi="Arial" w:cs="Arial"/>
          <w:sz w:val="24"/>
          <w:szCs w:val="24"/>
          <w:lang w:val="en-US"/>
        </w:rPr>
      </w:pPr>
      <w:r w:rsidRPr="00C57403">
        <w:rPr>
          <w:rStyle w:val="nfasis"/>
          <w:rFonts w:ascii="Arial" w:hAnsi="Arial" w:cs="Arial"/>
          <w:sz w:val="24"/>
          <w:szCs w:val="24"/>
          <w:lang w:val="en-US"/>
        </w:rPr>
        <w:t xml:space="preserve">This is the question </w:t>
      </w:r>
      <w:hyperlink r:id="rId61" w:history="1">
        <w:r w:rsidRPr="00C57403">
          <w:rPr>
            <w:rStyle w:val="Hipervnculo"/>
            <w:rFonts w:ascii="Arial" w:hAnsi="Arial" w:cs="Arial"/>
            <w:i/>
            <w:iCs/>
            <w:color w:val="auto"/>
            <w:sz w:val="24"/>
            <w:szCs w:val="24"/>
            <w:u w:val="none"/>
            <w:lang w:val="en-US"/>
          </w:rPr>
          <w:t>an article</w:t>
        </w:r>
      </w:hyperlink>
      <w:r w:rsidRPr="00C57403">
        <w:rPr>
          <w:rStyle w:val="nfasis"/>
          <w:rFonts w:ascii="Arial" w:hAnsi="Arial" w:cs="Arial"/>
          <w:sz w:val="24"/>
          <w:szCs w:val="24"/>
          <w:lang w:val="en-US"/>
        </w:rPr>
        <w:t xml:space="preserve"> in the Week in Review asks about the </w:t>
      </w:r>
      <w:hyperlink r:id="rId62" w:history="1">
        <w:r w:rsidRPr="00C57403">
          <w:rPr>
            <w:rStyle w:val="Hipervnculo"/>
            <w:rFonts w:ascii="Arial" w:hAnsi="Arial" w:cs="Arial"/>
            <w:i/>
            <w:iCs/>
            <w:color w:val="auto"/>
            <w:sz w:val="24"/>
            <w:szCs w:val="24"/>
            <w:u w:val="none"/>
            <w:lang w:val="en-US"/>
          </w:rPr>
          <w:t>Tyler Clementi</w:t>
        </w:r>
      </w:hyperlink>
      <w:r w:rsidRPr="00C57403">
        <w:rPr>
          <w:rStyle w:val="nfasis"/>
          <w:rFonts w:ascii="Arial" w:hAnsi="Arial" w:cs="Arial"/>
          <w:sz w:val="24"/>
          <w:szCs w:val="24"/>
          <w:lang w:val="en-US"/>
        </w:rPr>
        <w:t xml:space="preserve"> case. “Just how culpable is an online bully in someone’s decision to end a life?” the article asks. Do you know about this case, and the </w:t>
      </w:r>
      <w:hyperlink r:id="rId63" w:history="1">
        <w:r w:rsidRPr="00C57403">
          <w:rPr>
            <w:rStyle w:val="Hipervnculo"/>
            <w:rFonts w:ascii="Arial" w:hAnsi="Arial" w:cs="Arial"/>
            <w:i/>
            <w:iCs/>
            <w:color w:val="auto"/>
            <w:sz w:val="24"/>
            <w:szCs w:val="24"/>
            <w:u w:val="none"/>
            <w:lang w:val="en-US"/>
          </w:rPr>
          <w:t>Phoebe Prince case</w:t>
        </w:r>
      </w:hyperlink>
      <w:r w:rsidRPr="00C57403">
        <w:rPr>
          <w:rStyle w:val="nfasis"/>
          <w:rFonts w:ascii="Arial" w:hAnsi="Arial" w:cs="Arial"/>
          <w:sz w:val="24"/>
          <w:szCs w:val="24"/>
          <w:lang w:val="en-US"/>
        </w:rPr>
        <w:t xml:space="preserve"> earlier this year? How tough should the punishment be for those who cyberbullied these students? Why? How do you think incidents like these could be prevented in the first place?</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In </w:t>
      </w:r>
      <w:hyperlink r:id="rId64" w:history="1">
        <w:r w:rsidRPr="00C57403">
          <w:rPr>
            <w:rFonts w:ascii="Arial" w:eastAsia="Times New Roman" w:hAnsi="Arial" w:cs="Arial"/>
            <w:sz w:val="24"/>
            <w:szCs w:val="24"/>
            <w:lang w:val="en-US" w:eastAsia="es-ES"/>
          </w:rPr>
          <w:t>“Bullying, Suicide, Punishment,”</w:t>
        </w:r>
      </w:hyperlink>
      <w:r w:rsidRPr="00C57403">
        <w:rPr>
          <w:rFonts w:ascii="Arial" w:eastAsia="Times New Roman" w:hAnsi="Arial" w:cs="Arial"/>
          <w:sz w:val="24"/>
          <w:szCs w:val="24"/>
          <w:lang w:val="en-US" w:eastAsia="es-ES"/>
        </w:rPr>
        <w:t xml:space="preserve"> John Schwartz discusses the complexities of the case and concludes:</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Finding the right level of prosecution, then, can be a challenge. On the one hand, he said, “it’s college — everybody is playing pranks on everybody else.” On the other, “invading somebody’s privacy can inflict such great distress that invasions of privacy should be punished, and punished significantly.”</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There is also the question of society’s role. Students are encouraged by Facebook and Twitter to put their every thought and moment online, and as they sacrifice their own privacy to the altar of connectedness, they worry less about the privacy of others.</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Teenagers “think that because they can do it, that makes it right,” said Nancy E. Willard, a lawyer and founder of the Center for Safe and Responsible Internet Use.</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Impulsiveness, immaturity and immense publishing power can be a dangerous mix, she said. “With increased power to do things comes increased responsibility to make sure that what you’re doing is O.K.,” she said.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…That is why Daniel J. Solove, author of “The Future of Reputation: Gossip, Rumor and Privacy on the Internet,” said society needed to work on education.</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“We teach people a lot of the consequences” of things like unsafe driving, he said, “but not that what we do online could have serious consequences.”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Students:</w:t>
      </w:r>
      <w:r w:rsidRPr="00C57403">
        <w:rPr>
          <w:rFonts w:ascii="Arial" w:eastAsia="Times New Roman" w:hAnsi="Arial" w:cs="Arial"/>
          <w:sz w:val="24"/>
          <w:szCs w:val="24"/>
          <w:lang w:val="en-US" w:eastAsia="es-ES"/>
        </w:rPr>
        <w:t xml:space="preserve"> Tell us what you think about how punishment in this case and others like it should be handled. How much is the bully to blame, and how much </w:t>
      </w:r>
      <w:r w:rsidRPr="00C57403">
        <w:rPr>
          <w:rFonts w:ascii="Arial" w:eastAsia="Times New Roman" w:hAnsi="Arial" w:cs="Arial"/>
          <w:sz w:val="24"/>
          <w:szCs w:val="24"/>
          <w:lang w:val="en-US" w:eastAsia="es-ES"/>
        </w:rPr>
        <w:lastRenderedPageBreak/>
        <w:t>responsibility should he or she bear for the consequences? Why? How do you think cyberbullying like this can be prevented in the first place? Do you think education, as Mr. Solove suggests above, is enough?</w:t>
      </w:r>
    </w:p>
    <w:p w:rsidR="00782F66" w:rsidRPr="00C57403" w:rsidRDefault="00782F66" w:rsidP="00245A7E">
      <w:pPr>
        <w:spacing w:after="0" w:line="360" w:lineRule="auto"/>
        <w:jc w:val="both"/>
        <w:rPr>
          <w:rFonts w:ascii="Arial" w:eastAsia="Times New Roman" w:hAnsi="Arial" w:cs="Arial"/>
          <w:b/>
          <w:i/>
          <w:sz w:val="24"/>
          <w:szCs w:val="24"/>
          <w:lang w:val="en-US" w:eastAsia="es-ES"/>
        </w:rPr>
      </w:pPr>
      <w:r w:rsidRPr="00C57403">
        <w:rPr>
          <w:rFonts w:ascii="Arial" w:eastAsia="Times New Roman" w:hAnsi="Arial" w:cs="Arial"/>
          <w:b/>
          <w:i/>
          <w:sz w:val="24"/>
          <w:szCs w:val="24"/>
          <w:lang w:val="en-US" w:eastAsia="es-ES"/>
        </w:rPr>
        <w:t>After reading the three texts do the following:</w:t>
      </w:r>
    </w:p>
    <w:p w:rsidR="007D2218" w:rsidRPr="00E964AE" w:rsidRDefault="007D2218" w:rsidP="007D2218">
      <w:pPr>
        <w:pStyle w:val="Prrafodelista"/>
        <w:numPr>
          <w:ilvl w:val="1"/>
          <w:numId w:val="4"/>
        </w:numPr>
        <w:spacing w:after="0" w:line="360" w:lineRule="auto"/>
        <w:jc w:val="both"/>
        <w:rPr>
          <w:rFonts w:ascii="Arial" w:hAnsi="Arial" w:cs="Arial"/>
          <w:b/>
          <w:sz w:val="24"/>
          <w:szCs w:val="24"/>
          <w:lang w:val="en-US"/>
        </w:rPr>
      </w:pPr>
      <w:r w:rsidRPr="00E964AE">
        <w:rPr>
          <w:rFonts w:ascii="Arial" w:hAnsi="Arial" w:cs="Arial"/>
          <w:b/>
          <w:sz w:val="24"/>
          <w:szCs w:val="24"/>
          <w:lang w:val="en-US"/>
        </w:rPr>
        <w:t xml:space="preserve">Expanding the text and formulating your judgement </w:t>
      </w:r>
    </w:p>
    <w:p w:rsidR="007D2218" w:rsidRPr="00A028B9" w:rsidRDefault="007D2218" w:rsidP="007D2218">
      <w:pPr>
        <w:pStyle w:val="Prrafodelista"/>
        <w:numPr>
          <w:ilvl w:val="0"/>
          <w:numId w:val="127"/>
        </w:numPr>
        <w:spacing w:after="0" w:line="360" w:lineRule="auto"/>
        <w:jc w:val="both"/>
        <w:rPr>
          <w:rFonts w:ascii="Arial" w:hAnsi="Arial" w:cs="Arial"/>
          <w:sz w:val="24"/>
          <w:szCs w:val="24"/>
          <w:lang w:val="en-GB"/>
        </w:rPr>
      </w:pPr>
      <w:r w:rsidRPr="00A028B9">
        <w:rPr>
          <w:rFonts w:ascii="Arial" w:hAnsi="Arial" w:cs="Arial"/>
          <w:sz w:val="24"/>
          <w:szCs w:val="24"/>
          <w:lang w:val="en-GB"/>
        </w:rPr>
        <w:t>After sharing with others, what is your personal position in relation to bullying.</w:t>
      </w:r>
    </w:p>
    <w:p w:rsidR="007D2218" w:rsidRPr="00A028B9" w:rsidRDefault="007D2218" w:rsidP="007D2218">
      <w:pPr>
        <w:pStyle w:val="Prrafodelista"/>
        <w:numPr>
          <w:ilvl w:val="0"/>
          <w:numId w:val="127"/>
        </w:numPr>
        <w:spacing w:after="0" w:line="360" w:lineRule="auto"/>
        <w:jc w:val="both"/>
        <w:rPr>
          <w:rFonts w:ascii="Arial" w:hAnsi="Arial" w:cs="Arial"/>
          <w:sz w:val="24"/>
          <w:szCs w:val="24"/>
          <w:lang w:val="en-GB"/>
        </w:rPr>
      </w:pPr>
      <w:r w:rsidRPr="00A028B9">
        <w:rPr>
          <w:rFonts w:ascii="Arial" w:hAnsi="Arial" w:cs="Arial"/>
          <w:sz w:val="24"/>
          <w:szCs w:val="24"/>
          <w:lang w:val="en-GB"/>
        </w:rPr>
        <w:t xml:space="preserve">Do you consider this text useful or interesting to learn about bullying? Why? </w:t>
      </w:r>
    </w:p>
    <w:p w:rsidR="007D2218" w:rsidRPr="00A028B9" w:rsidRDefault="007D2218" w:rsidP="007D2218">
      <w:pPr>
        <w:pStyle w:val="Prrafodelista"/>
        <w:numPr>
          <w:ilvl w:val="0"/>
          <w:numId w:val="127"/>
        </w:numPr>
        <w:spacing w:after="0" w:line="360" w:lineRule="auto"/>
        <w:jc w:val="both"/>
        <w:rPr>
          <w:rFonts w:ascii="Arial" w:hAnsi="Arial" w:cs="Arial"/>
          <w:sz w:val="24"/>
          <w:szCs w:val="24"/>
          <w:lang w:val="en-GB"/>
        </w:rPr>
      </w:pPr>
      <w:r w:rsidRPr="00A028B9">
        <w:rPr>
          <w:rFonts w:ascii="Arial" w:hAnsi="Arial" w:cs="Arial"/>
          <w:sz w:val="24"/>
          <w:szCs w:val="24"/>
          <w:lang w:val="en-GB"/>
        </w:rPr>
        <w:t>What are the strengths and weaknesses of the text?</w:t>
      </w:r>
    </w:p>
    <w:p w:rsidR="00782F66" w:rsidRPr="00C57403" w:rsidRDefault="00782F66" w:rsidP="00E02FD0">
      <w:pPr>
        <w:pStyle w:val="Prrafodelista"/>
        <w:numPr>
          <w:ilvl w:val="0"/>
          <w:numId w:val="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do the three texts relate?</w:t>
      </w:r>
    </w:p>
    <w:p w:rsidR="00782F66" w:rsidRPr="00C57403" w:rsidRDefault="00782F66" w:rsidP="00E02FD0">
      <w:pPr>
        <w:pStyle w:val="Prrafodelista"/>
        <w:numPr>
          <w:ilvl w:val="0"/>
          <w:numId w:val="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do they complement?</w:t>
      </w:r>
    </w:p>
    <w:p w:rsidR="00782F66" w:rsidRDefault="00782F66" w:rsidP="00E02FD0">
      <w:pPr>
        <w:pStyle w:val="Prrafodelista"/>
        <w:numPr>
          <w:ilvl w:val="0"/>
          <w:numId w:val="9"/>
        </w:num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 xml:space="preserve">Write a new essay using information from the three essays. Take one of the following perspective: a journalist, an educator, a specialist in sexual issues, a young boy/girl </w:t>
      </w:r>
    </w:p>
    <w:p w:rsidR="007D2218" w:rsidRPr="007D2218" w:rsidRDefault="007D2218" w:rsidP="007D2218">
      <w:pPr>
        <w:pStyle w:val="Prrafodelista"/>
        <w:numPr>
          <w:ilvl w:val="1"/>
          <w:numId w:val="4"/>
        </w:numPr>
        <w:spacing w:after="0" w:line="360" w:lineRule="auto"/>
        <w:jc w:val="both"/>
        <w:rPr>
          <w:rFonts w:ascii="Arial" w:hAnsi="Arial" w:cs="Arial"/>
          <w:b/>
          <w:sz w:val="24"/>
          <w:szCs w:val="24"/>
          <w:lang w:val="en-GB"/>
        </w:rPr>
      </w:pPr>
      <w:r w:rsidRPr="007D2218">
        <w:rPr>
          <w:rFonts w:ascii="Arial" w:hAnsi="Arial" w:cs="Arial"/>
          <w:b/>
          <w:sz w:val="24"/>
          <w:szCs w:val="24"/>
          <w:lang w:val="en-GB"/>
        </w:rPr>
        <w:t xml:space="preserve">Language expansion </w:t>
      </w:r>
    </w:p>
    <w:p w:rsidR="007D2218" w:rsidRDefault="007D2218" w:rsidP="007D2218">
      <w:pPr>
        <w:spacing w:after="0" w:line="360" w:lineRule="auto"/>
        <w:jc w:val="both"/>
        <w:rPr>
          <w:rFonts w:ascii="Arial" w:hAnsi="Arial" w:cs="Arial"/>
          <w:bCs/>
          <w:sz w:val="24"/>
          <w:szCs w:val="24"/>
          <w:lang w:val="en-US"/>
        </w:rPr>
      </w:pPr>
      <w:r w:rsidRPr="001D4C11">
        <w:rPr>
          <w:rFonts w:ascii="Arial" w:hAnsi="Arial" w:cs="Arial"/>
          <w:sz w:val="24"/>
          <w:szCs w:val="24"/>
          <w:lang w:val="en-GB"/>
        </w:rPr>
        <w:t xml:space="preserve">The coherent organization of texts rely very much on the cohesive and linking devices used. </w:t>
      </w:r>
      <w:r w:rsidRPr="007D2218">
        <w:rPr>
          <w:rFonts w:ascii="Arial" w:hAnsi="Arial" w:cs="Arial"/>
          <w:bCs/>
          <w:sz w:val="24"/>
          <w:szCs w:val="24"/>
          <w:lang w:val="en-US"/>
        </w:rPr>
        <w:t>Read the text</w:t>
      </w:r>
      <w:r>
        <w:rPr>
          <w:rFonts w:ascii="Arial" w:hAnsi="Arial" w:cs="Arial"/>
          <w:bCs/>
          <w:sz w:val="24"/>
          <w:szCs w:val="24"/>
          <w:lang w:val="en-US"/>
        </w:rPr>
        <w:t>s</w:t>
      </w:r>
      <w:r w:rsidRPr="007D2218">
        <w:rPr>
          <w:rFonts w:ascii="Arial" w:hAnsi="Arial" w:cs="Arial"/>
          <w:bCs/>
          <w:sz w:val="24"/>
          <w:szCs w:val="24"/>
          <w:lang w:val="en-US"/>
        </w:rPr>
        <w:t xml:space="preserve">again toidentify linking words and reflect on their meaning in the text. </w:t>
      </w:r>
    </w:p>
    <w:p w:rsidR="007D2218" w:rsidRPr="007D2218" w:rsidRDefault="007D2218" w:rsidP="007D2218">
      <w:pPr>
        <w:spacing w:after="0" w:line="360" w:lineRule="auto"/>
        <w:jc w:val="both"/>
        <w:rPr>
          <w:rFonts w:ascii="Arial" w:hAnsi="Arial" w:cs="Arial"/>
          <w:sz w:val="24"/>
          <w:szCs w:val="24"/>
          <w:lang w:val="en-US"/>
        </w:rPr>
      </w:pPr>
      <w:r>
        <w:rPr>
          <w:rFonts w:ascii="Arial" w:hAnsi="Arial" w:cs="Arial"/>
          <w:bCs/>
          <w:sz w:val="24"/>
          <w:szCs w:val="24"/>
          <w:lang w:val="en-US"/>
        </w:rPr>
        <w:t>What words or expressions have you found interesting , new or used in a new context for you in the text just read</w:t>
      </w:r>
      <w:r w:rsidRPr="007D2218">
        <w:rPr>
          <w:rFonts w:ascii="Arial" w:hAnsi="Arial" w:cs="Arial"/>
          <w:bCs/>
          <w:sz w:val="24"/>
          <w:szCs w:val="24"/>
          <w:lang w:val="en-US"/>
        </w:rPr>
        <w:t>?</w:t>
      </w:r>
    </w:p>
    <w:p w:rsidR="007D2218" w:rsidRPr="007D2218" w:rsidRDefault="007D2218" w:rsidP="007D2218">
      <w:pPr>
        <w:spacing w:after="0" w:line="360" w:lineRule="auto"/>
        <w:jc w:val="both"/>
        <w:rPr>
          <w:rFonts w:ascii="Arial" w:hAnsi="Arial" w:cs="Arial"/>
          <w:sz w:val="24"/>
          <w:szCs w:val="24"/>
          <w:lang w:val="en-US"/>
        </w:rPr>
      </w:pPr>
    </w:p>
    <w:p w:rsidR="00782F66" w:rsidRPr="00C57403" w:rsidRDefault="00782F66" w:rsidP="00245A7E">
      <w:pPr>
        <w:pStyle w:val="Prrafodelista"/>
        <w:spacing w:after="0" w:line="360" w:lineRule="auto"/>
        <w:jc w:val="both"/>
        <w:rPr>
          <w:rFonts w:ascii="Arial" w:hAnsi="Arial" w:cs="Arial"/>
          <w:sz w:val="24"/>
          <w:szCs w:val="24"/>
          <w:lang w:val="en-US"/>
        </w:rPr>
      </w:pPr>
    </w:p>
    <w:p w:rsidR="007D2218" w:rsidRDefault="007D2218">
      <w:pPr>
        <w:rPr>
          <w:rFonts w:ascii="Arial" w:eastAsia="Times New Roman" w:hAnsi="Arial" w:cs="Arial"/>
          <w:sz w:val="24"/>
          <w:szCs w:val="24"/>
          <w:lang w:val="en-GB" w:eastAsia="en-GB"/>
        </w:rPr>
      </w:pPr>
      <w:r w:rsidRPr="003A47A3">
        <w:rPr>
          <w:rFonts w:ascii="Arial" w:hAnsi="Arial" w:cs="Arial"/>
          <w:lang w:val="en-US"/>
        </w:rPr>
        <w:br w:type="page"/>
      </w:r>
    </w:p>
    <w:p w:rsidR="00782F66" w:rsidRPr="00C57403" w:rsidRDefault="005448B7" w:rsidP="00245A7E">
      <w:pPr>
        <w:pStyle w:val="NormalWeb"/>
        <w:spacing w:before="0" w:beforeAutospacing="0" w:after="0" w:afterAutospacing="0" w:line="360" w:lineRule="auto"/>
        <w:jc w:val="both"/>
        <w:rPr>
          <w:rFonts w:ascii="Arial" w:hAnsi="Arial" w:cs="Arial"/>
        </w:rPr>
      </w:pPr>
      <w:r>
        <w:rPr>
          <w:rFonts w:ascii="Arial" w:hAnsi="Arial" w:cs="Arial"/>
          <w:noProof/>
          <w:lang w:val="es-ES" w:eastAsia="es-ES"/>
        </w:rPr>
        <w:lastRenderedPageBreak/>
        <w:pict>
          <v:group id="Grupo 66" o:spid="_x0000_s1069" style="position:absolute;left:0;text-align:left;margin-left:0;margin-top:-6.3pt;width:298.5pt;height:132pt;z-index:251694080;mso-width-relative:margin;mso-height-relative:margin"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">
            <v:rect id="Rectángulo 67" o:spid="_x0000_s1070" style="position:absolute;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" fillcolor="white [3212]" stroked="f" strokeweight="1pt">
              <v:textbox>
                <w:txbxContent>
                  <w:p w:rsidR="000D6A85" w:rsidRDefault="000D6A85" w:rsidP="00782F66">
                    <w:pPr>
                      <w:jc w:val="center"/>
                    </w:pPr>
                    <w:r w:rsidRPr="00D56BB2">
                      <w:rPr>
                        <w:noProof/>
                        <w:lang w:eastAsia="es-ES"/>
                      </w:rPr>
                      <w:drawing>
                        <wp:inline distT="0" distB="0" distL="0" distR="0">
                          <wp:extent cx="2247900" cy="1533525"/>
                          <wp:effectExtent l="0" t="0" r="0" b="9525"/>
                          <wp:docPr id="72" name="Imagen 72"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 id="Cuadro de texto 2" o:spid="_x0000_s1071"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rsidR="000D6A85" w:rsidRPr="00D56BB2" w:rsidRDefault="000D6A85" w:rsidP="00782F66">
                    <w:pPr>
                      <w:rPr>
                        <w:b/>
                        <w:sz w:val="40"/>
                      </w:rPr>
                    </w:pPr>
                    <w:r w:rsidRPr="00D56BB2">
                      <w:rPr>
                        <w:b/>
                        <w:sz w:val="40"/>
                      </w:rPr>
                      <w:t xml:space="preserve">GLOCAL </w:t>
                    </w:r>
                  </w:p>
                </w:txbxContent>
              </v:textbox>
            </v:shape>
            <v:shape id="Cuadro de texto 2" o:spid="_x0000_s1072"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rsidR="000D6A85" w:rsidRPr="00D56BB2" w:rsidRDefault="000D6A85" w:rsidP="00782F66">
                    <w:pPr>
                      <w:rPr>
                        <w:b/>
                        <w:sz w:val="40"/>
                      </w:rPr>
                    </w:pPr>
                    <w:r>
                      <w:rPr>
                        <w:b/>
                        <w:sz w:val="40"/>
                      </w:rPr>
                      <w:t>CONNECTION</w:t>
                    </w:r>
                  </w:p>
                </w:txbxContent>
              </v:textbox>
            </v:shape>
          </v:group>
        </w:pict>
      </w:r>
    </w:p>
    <w:p w:rsidR="00782F66" w:rsidRPr="00C57403" w:rsidRDefault="00782F66" w:rsidP="00245A7E">
      <w:pPr>
        <w:spacing w:after="0" w:line="360" w:lineRule="auto"/>
        <w:jc w:val="both"/>
        <w:rPr>
          <w:rFonts w:ascii="Arial" w:hAnsi="Arial" w:cs="Arial"/>
          <w:sz w:val="24"/>
          <w:szCs w:val="24"/>
          <w:lang w:val="en-US"/>
        </w:rPr>
      </w:pPr>
      <w:r w:rsidRPr="00C57403">
        <w:rPr>
          <w:rFonts w:ascii="Arial" w:eastAsia="Times New Roman" w:hAnsi="Arial" w:cs="Arial"/>
          <w:b/>
          <w:bCs/>
          <w:noProof/>
          <w:sz w:val="24"/>
          <w:szCs w:val="24"/>
          <w:lang w:eastAsia="es-ES"/>
        </w:rPr>
        <w:drawing>
          <wp:inline distT="0" distB="0" distL="0" distR="0">
            <wp:extent cx="2952750" cy="1104900"/>
            <wp:effectExtent l="0" t="0" r="0" b="0"/>
            <wp:docPr id="71" name="Imagen 71"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782F66"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70" o:spid="_x0000_s1073" style="position:absolute;left:0;text-align:left;margin-left:0;margin-top:9pt;width:318pt;height:36.75pt;z-index:25169510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Discuss the following questions, from a global and local perspective as a teacher-to-be:</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How is bullying affecting interpersonal relations?</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Do you find bulling in your class or in your teaching practicum?</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How have you been trained in your studies to deal with bullying?</w:t>
      </w:r>
    </w:p>
    <w:p w:rsidR="00782F66" w:rsidRPr="00C57403" w:rsidRDefault="00683134" w:rsidP="00245A7E">
      <w:pPr>
        <w:pStyle w:val="Default"/>
        <w:spacing w:line="360" w:lineRule="auto"/>
        <w:rPr>
          <w:rFonts w:ascii="Arial" w:hAnsi="Arial" w:cs="Arial"/>
          <w:color w:val="auto"/>
          <w:lang w:val="en-US"/>
        </w:rPr>
      </w:pPr>
      <w:r w:rsidRPr="00C57403">
        <w:rPr>
          <w:rFonts w:ascii="Arial" w:hAnsi="Arial" w:cs="Arial"/>
          <w:color w:val="auto"/>
          <w:lang w:val="en-US"/>
        </w:rPr>
        <w:t>D</w:t>
      </w:r>
      <w:r w:rsidR="00782F66" w:rsidRPr="00C57403">
        <w:rPr>
          <w:rFonts w:ascii="Arial" w:hAnsi="Arial" w:cs="Arial"/>
          <w:color w:val="auto"/>
          <w:lang w:val="en-US"/>
        </w:rPr>
        <w:t xml:space="preserve">iscuss in pairs different ways to prevent bullying. </w:t>
      </w:r>
    </w:p>
    <w:p w:rsidR="00782F66" w:rsidRPr="00C57403" w:rsidRDefault="00683134" w:rsidP="00245A7E">
      <w:pPr>
        <w:spacing w:after="0" w:line="360" w:lineRule="auto"/>
        <w:jc w:val="both"/>
        <w:rPr>
          <w:rFonts w:ascii="Arial" w:hAnsi="Arial" w:cs="Arial"/>
          <w:sz w:val="24"/>
          <w:szCs w:val="24"/>
          <w:lang w:val="en-US"/>
        </w:rPr>
      </w:pPr>
      <w:r w:rsidRPr="00C57403">
        <w:rPr>
          <w:rFonts w:ascii="Arial" w:hAnsi="Arial" w:cs="Arial"/>
          <w:noProof/>
          <w:sz w:val="24"/>
          <w:szCs w:val="24"/>
          <w:lang w:eastAsia="es-ES"/>
        </w:rPr>
        <w:drawing>
          <wp:inline distT="0" distB="0" distL="0" distR="0">
            <wp:extent cx="2950845" cy="609600"/>
            <wp:effectExtent l="0" t="0" r="1905"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0845" cy="609600"/>
                    </a:xfrm>
                    <a:prstGeom prst="rect">
                      <a:avLst/>
                    </a:prstGeom>
                    <a:noFill/>
                  </pic:spPr>
                </pic:pic>
              </a:graphicData>
            </a:graphic>
          </wp:inline>
        </w:drawing>
      </w:r>
      <w:bookmarkStart w:id="0" w:name="_GoBack"/>
      <w:r w:rsidR="00A028B9">
        <w:rPr>
          <w:rFonts w:ascii="Arial" w:hAnsi="Arial" w:cs="Arial"/>
          <w:b/>
          <w:sz w:val="24"/>
          <w:szCs w:val="24"/>
          <w:lang w:val="en-US"/>
        </w:rPr>
        <w:t>L</w:t>
      </w:r>
      <w:r w:rsidR="00A028B9" w:rsidRPr="00A028B9">
        <w:rPr>
          <w:rFonts w:ascii="Arial" w:hAnsi="Arial" w:cs="Arial"/>
          <w:b/>
          <w:sz w:val="24"/>
          <w:szCs w:val="24"/>
          <w:lang w:val="en-US"/>
        </w:rPr>
        <w:t>og in for further  study</w:t>
      </w:r>
      <w:bookmarkEnd w:id="0"/>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Understanding text organization, available at https://es.slideshare.net/lmargolin/understanding-text-organization-teacher</w:t>
      </w:r>
    </w:p>
    <w:p w:rsidR="00782F66" w:rsidRPr="00C57403" w:rsidRDefault="00782F66" w:rsidP="00245A7E">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lang w:val="en-US"/>
        </w:rPr>
        <w:t>Reading worksheets. Patterns of organization, at https://www.ereadingworksheets.com/text-structure/patterns-of-organization/</w:t>
      </w:r>
      <w:r w:rsidR="005448B7" w:rsidRPr="00C57403">
        <w:rPr>
          <w:rFonts w:ascii="Arial" w:hAnsi="Arial" w:cs="Arial"/>
          <w:sz w:val="24"/>
          <w:szCs w:val="24"/>
        </w:rPr>
        <w:fldChar w:fldCharType="begin"/>
      </w:r>
      <w:r w:rsidR="00E43900" w:rsidRPr="00C57403">
        <w:rPr>
          <w:rFonts w:ascii="Arial" w:hAnsi="Arial" w:cs="Arial"/>
          <w:sz w:val="24"/>
          <w:szCs w:val="24"/>
          <w:lang w:val="en-US"/>
        </w:rPr>
        <w:instrText>HYPERLINK "F:\\LIBRO PILI CONNECTIONS AGOSSTO 2018\\LIBRO PILI 3 CONNECTION VERSION FINAL\\LIBRO PARA ENTREGAR\\Text Organization Guide for English Learners - ThoughtCohttps:\\www.thoughtco.com › ... › Writing Skills"</w:instrText>
      </w:r>
      <w:r w:rsidR="005448B7" w:rsidRPr="00C57403">
        <w:rPr>
          <w:rFonts w:ascii="Arial" w:hAnsi="Arial" w:cs="Arial"/>
          <w:sz w:val="24"/>
          <w:szCs w:val="24"/>
        </w:rPr>
        <w:fldChar w:fldCharType="separate"/>
      </w:r>
    </w:p>
    <w:p w:rsidR="00782F66" w:rsidRPr="00C57403" w:rsidRDefault="00782F66"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Text Organization Guide for English Learners - ThoughtCo</w:t>
      </w:r>
    </w:p>
    <w:p w:rsidR="00782F66" w:rsidRPr="00C57403" w:rsidRDefault="00782F66" w:rsidP="00245A7E">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https://www.thoughtco.com › ... › Writing Skills</w:t>
      </w:r>
    </w:p>
    <w:p w:rsidR="00782F66" w:rsidRPr="00C57403" w:rsidRDefault="005448B7" w:rsidP="00245A7E">
      <w:pPr>
        <w:spacing w:after="0" w:line="360" w:lineRule="auto"/>
        <w:rPr>
          <w:rFonts w:ascii="Arial" w:hAnsi="Arial" w:cs="Arial"/>
          <w:sz w:val="24"/>
          <w:szCs w:val="24"/>
          <w:lang w:val="en-US"/>
        </w:rPr>
      </w:pPr>
      <w:r w:rsidRPr="00C57403">
        <w:rPr>
          <w:rFonts w:ascii="Arial" w:hAnsi="Arial" w:cs="Arial"/>
          <w:sz w:val="24"/>
          <w:szCs w:val="24"/>
        </w:rPr>
        <w:fldChar w:fldCharType="end"/>
      </w:r>
      <w:r w:rsidR="00782F66" w:rsidRPr="00C57403">
        <w:rPr>
          <w:rFonts w:ascii="Arial" w:hAnsi="Arial" w:cs="Arial"/>
          <w:sz w:val="24"/>
          <w:szCs w:val="24"/>
          <w:lang w:val="en-US"/>
        </w:rPr>
        <w:t>Text structure, available at http://www1.udel.edu/readhistory/resources/2005_2006/summer_06/text_struct.pdf</w:t>
      </w:r>
    </w:p>
    <w:p w:rsidR="00782F66" w:rsidRPr="00C57403" w:rsidRDefault="00782F66" w:rsidP="00245A7E">
      <w:pPr>
        <w:spacing w:after="0" w:line="360" w:lineRule="auto"/>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782F66" w:rsidRPr="00C57403" w:rsidRDefault="00FF7771" w:rsidP="00245A7E">
      <w:pPr>
        <w:shd w:val="clear" w:color="auto" w:fill="00B050"/>
        <w:spacing w:after="0" w:line="360" w:lineRule="auto"/>
        <w:jc w:val="both"/>
        <w:rPr>
          <w:rFonts w:ascii="Arial" w:hAnsi="Arial" w:cs="Arial"/>
          <w:b/>
          <w:sz w:val="24"/>
          <w:szCs w:val="24"/>
          <w:lang w:val="en-GB"/>
        </w:rPr>
      </w:pPr>
      <w:r>
        <w:rPr>
          <w:rFonts w:ascii="Arial" w:hAnsi="Arial" w:cs="Arial"/>
          <w:b/>
          <w:sz w:val="24"/>
          <w:szCs w:val="24"/>
          <w:lang w:val="en-US"/>
        </w:rPr>
        <w:lastRenderedPageBreak/>
        <w:t>Unit  7</w:t>
      </w:r>
      <w:r w:rsidR="00782F66" w:rsidRPr="00C57403">
        <w:rPr>
          <w:rFonts w:ascii="Arial" w:hAnsi="Arial" w:cs="Arial"/>
          <w:b/>
          <w:sz w:val="24"/>
          <w:szCs w:val="24"/>
          <w:lang w:val="en-US"/>
        </w:rPr>
        <w:t>.  WHAT DOES THE TEXT SAY?</w:t>
      </w:r>
    </w:p>
    <w:p w:rsidR="00782F66" w:rsidRPr="00C57403" w:rsidRDefault="00782F6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In this unit you will:</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Identify the author’s purpose.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t>
      </w:r>
      <w:r w:rsidRPr="00C57403">
        <w:rPr>
          <w:rFonts w:ascii="Arial" w:hAnsi="Arial" w:cs="Arial"/>
          <w:sz w:val="24"/>
          <w:szCs w:val="24"/>
          <w:lang w:val="en-GB"/>
        </w:rPr>
        <w:tab/>
        <w:t>Analyze the rhetorical organization informative texts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Read and show understanding of informative texts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b/>
      </w:r>
      <w:r w:rsidR="005448B7" w:rsidRPr="005448B7">
        <w:rPr>
          <w:rFonts w:ascii="Arial" w:hAnsi="Arial" w:cs="Arial"/>
          <w:b/>
          <w:noProof/>
          <w:sz w:val="24"/>
          <w:szCs w:val="24"/>
          <w:lang w:eastAsia="es-ES"/>
        </w:rPr>
        <w:pict>
          <v:rect id="Rectángulo 73" o:spid="_x0000_s1074" style="position:absolute;left:0;text-align:left;margin-left:0;margin-top:9.7pt;width:206.25pt;height:40.5pt;z-index:251698176;visibility:visible;mso-position-horizontal:left;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giA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Pr>
                      <w:b/>
                      <w:sz w:val="28"/>
                      <w:szCs w:val="28"/>
                    </w:rPr>
                    <w:t>SETTING UP CONNECTION</w:t>
                  </w:r>
                </w:p>
              </w:txbxContent>
            </v:textbox>
            <w10:wrap anchorx="margin"/>
          </v:rect>
        </w:pic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2305685" cy="1979930"/>
            <wp:effectExtent l="0" t="0" r="0" b="1270"/>
            <wp:docPr id="83" name="Imagen 83" descr="F:\LIBRO PILI CONNECTIONS AGOSSTO 2018\LIBRO PILI CONNECTIONS AGOSSTO 2018\IMAGENES\curi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IBRO PILI CONNECTIONS AGOSSTO 2018\LIBRO PILI CONNECTIONS AGOSSTO 2018\IMAGENES\curiosity.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05685" cy="1979930"/>
                    </a:xfrm>
                    <a:prstGeom prst="rect">
                      <a:avLst/>
                    </a:prstGeom>
                    <a:noFill/>
                    <a:ln>
                      <a:noFill/>
                    </a:ln>
                  </pic:spPr>
                </pic:pic>
              </a:graphicData>
            </a:graphic>
          </wp:inline>
        </w:drawing>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i/>
          <w:sz w:val="24"/>
          <w:szCs w:val="24"/>
          <w:lang w:val="en-GB"/>
        </w:rPr>
        <w:t>The important thing is to not stop questioning. Curiosity has its own reason for existing.”</w:t>
      </w:r>
      <w:r w:rsidRPr="00C57403">
        <w:rPr>
          <w:rFonts w:ascii="Arial" w:hAnsi="Arial" w:cs="Arial"/>
          <w:sz w:val="24"/>
          <w:szCs w:val="24"/>
          <w:lang w:val="en-GB"/>
        </w:rPr>
        <w:t xml:space="preserve"> (Albert Einstein)</w:t>
      </w: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i/>
          <w:sz w:val="24"/>
          <w:szCs w:val="24"/>
          <w:lang w:val="en-US" w:eastAsia="es-ES"/>
        </w:rPr>
        <w:t>Knowledge is power. Information is liberating.</w:t>
      </w:r>
      <w:r w:rsidRPr="00C57403">
        <w:rPr>
          <w:rFonts w:ascii="Arial" w:eastAsia="Times New Roman" w:hAnsi="Arial" w:cs="Arial"/>
          <w:sz w:val="24"/>
          <w:szCs w:val="24"/>
          <w:lang w:val="en-US" w:eastAsia="es-ES"/>
        </w:rPr>
        <w:t xml:space="preserve"> Kofi Annan Family, Education, Knowledge, Powe</w:t>
      </w:r>
      <w:r w:rsidR="00683134" w:rsidRPr="00C57403">
        <w:rPr>
          <w:rFonts w:ascii="Arial" w:eastAsia="Times New Roman" w:hAnsi="Arial" w:cs="Arial"/>
          <w:sz w:val="24"/>
          <w:szCs w:val="24"/>
          <w:lang w:val="en-US" w:eastAsia="es-ES"/>
        </w:rPr>
        <w:t>r</w:t>
      </w:r>
      <w:r w:rsidRPr="00C57403">
        <w:rPr>
          <w:rFonts w:ascii="Arial" w:eastAsia="Times New Roman" w:hAnsi="Arial" w:cs="Arial"/>
          <w:sz w:val="24"/>
          <w:szCs w:val="24"/>
          <w:lang w:val="en-US" w:eastAsia="es-ES"/>
        </w:rPr>
        <w:br/>
        <w:t>Read more at: https://www.brainyquote.com/topics/information</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Human beings are by nature curious.  We are always trying to know everything about the world that we live in. To satisfy our curiosity we read newspapers, listen to radio, watch television, navigate in the web.  Some people say that information is power. Texts which are intended to satisfy this thirst of knowledge are informative texts. </w:t>
      </w:r>
    </w:p>
    <w:p w:rsidR="00782F66" w:rsidRPr="00C57403" w:rsidRDefault="00782F66" w:rsidP="00245A7E">
      <w:pPr>
        <w:spacing w:after="0" w:line="360" w:lineRule="auto"/>
        <w:rPr>
          <w:rFonts w:ascii="Arial" w:hAnsi="Arial" w:cs="Arial"/>
          <w:sz w:val="24"/>
          <w:szCs w:val="24"/>
          <w:lang w:val="en-GB"/>
        </w:rPr>
      </w:pPr>
      <w:r w:rsidRPr="00C57403">
        <w:rPr>
          <w:rFonts w:ascii="Arial" w:hAnsi="Arial" w:cs="Arial"/>
          <w:sz w:val="24"/>
          <w:szCs w:val="24"/>
          <w:lang w:val="en-GB"/>
        </w:rPr>
        <w:br w:type="page"/>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74" o:spid="_x0000_s1075" style="position:absolute;left:0;text-align:left;margin-left:188.6pt;margin-top:2.1pt;width:206.25pt;height:40.5pt;z-index:2516992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KWiA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r w:rsidR="00683134" w:rsidRPr="00C57403">
        <w:rPr>
          <w:rFonts w:ascii="Arial" w:hAnsi="Arial" w:cs="Arial"/>
          <w:noProof/>
          <w:sz w:val="24"/>
          <w:szCs w:val="24"/>
          <w:lang w:eastAsia="es-ES"/>
        </w:rPr>
        <w:drawing>
          <wp:inline distT="0" distB="0" distL="0" distR="0">
            <wp:extent cx="2465070" cy="1844675"/>
            <wp:effectExtent l="0" t="0" r="0" b="3175"/>
            <wp:docPr id="84" name="Imagen 84" descr="F:\LIBRO PILI CONNECTIONS AGOSSTO 2018\LIBRO PILI CONNECTIONS AGOSSTO 2018\IMAGENES\ínf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IBRO PILI CONNECTIONS AGOSSTO 2018\LIBRO PILI CONNECTIONS AGOSSTO 2018\IMAGENES\ínfo 3.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5070" cy="1844675"/>
                    </a:xfrm>
                    <a:prstGeom prst="rect">
                      <a:avLst/>
                    </a:prstGeom>
                    <a:noFill/>
                    <a:ln>
                      <a:noFill/>
                    </a:ln>
                  </pic:spPr>
                </pic:pic>
              </a:graphicData>
            </a:graphic>
          </wp:inline>
        </w:drawing>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Informative texts are characterized by giving facts.  A fact is something known with certainty through experiment, observation or measurement. A fact is a statement that can be verified, proven. It is very important to consult different sources to check that the fact corresponds to reality.</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For example: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Fact: Butterflies don’t bite.</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Non-fact: Butterflies are pretty.</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Where to verify: Encyclopedia or an insect book.</w:t>
      </w:r>
    </w:p>
    <w:p w:rsidR="00782F66" w:rsidRPr="00C57403" w:rsidRDefault="00782F66" w:rsidP="00245A7E">
      <w:pPr>
        <w:spacing w:after="0" w:line="360" w:lineRule="auto"/>
        <w:jc w:val="both"/>
        <w:rPr>
          <w:rFonts w:ascii="Arial" w:hAnsi="Arial" w:cs="Arial"/>
          <w:sz w:val="24"/>
          <w:szCs w:val="24"/>
          <w:lang w:val="en-GB"/>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Opposed to the concept of fact is opinion, and statement of belief that may or may not have support. The more support you have for an opinion, the more apt you are to convince. The best support is factual. But also examples, explanations, illustrations are sound evidence to support opinions.</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i/>
          <w:sz w:val="24"/>
          <w:szCs w:val="24"/>
          <w:lang w:val="en-GB"/>
        </w:rPr>
        <w:t>Fact:</w:t>
      </w:r>
      <w:r w:rsidRPr="00C57403">
        <w:rPr>
          <w:rFonts w:ascii="Arial" w:hAnsi="Arial" w:cs="Arial"/>
          <w:sz w:val="24"/>
          <w:szCs w:val="24"/>
          <w:lang w:val="en-GB"/>
        </w:rPr>
        <w:t xml:space="preserve"> The teacher starts classes at 8.30 a.m.</w:t>
      </w: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i/>
          <w:sz w:val="24"/>
          <w:szCs w:val="24"/>
          <w:lang w:val="en-GB"/>
        </w:rPr>
        <w:t>Opinion:</w:t>
      </w:r>
      <w:r w:rsidRPr="00C57403">
        <w:rPr>
          <w:rFonts w:ascii="Arial" w:hAnsi="Arial" w:cs="Arial"/>
          <w:sz w:val="24"/>
          <w:szCs w:val="24"/>
          <w:lang w:val="en-GB"/>
        </w:rPr>
        <w:t xml:space="preserve"> Starting classes at 8.30 a.m. is more effective.</w:t>
      </w:r>
    </w:p>
    <w:p w:rsidR="00782F66" w:rsidRPr="00C57403" w:rsidRDefault="005448B7" w:rsidP="00245A7E">
      <w:pPr>
        <w:spacing w:after="0" w:line="360" w:lineRule="auto"/>
        <w:jc w:val="both"/>
        <w:rPr>
          <w:rFonts w:ascii="Arial" w:hAnsi="Arial" w:cs="Arial"/>
          <w:sz w:val="24"/>
          <w:szCs w:val="24"/>
          <w:lang w:val="en-US"/>
        </w:rPr>
      </w:pPr>
      <w:hyperlink r:id="rId68" w:history="1">
        <w:r w:rsidR="00782F66" w:rsidRPr="00C57403">
          <w:rPr>
            <w:rStyle w:val="Hipervnculo"/>
            <w:rFonts w:ascii="Arial" w:hAnsi="Arial" w:cs="Arial"/>
            <w:color w:val="auto"/>
            <w:sz w:val="24"/>
            <w:szCs w:val="24"/>
            <w:u w:val="none"/>
            <w:lang w:val="en-US"/>
          </w:rPr>
          <w:t>http://www.softschools.com/examples/grammar/informative_speech_examples/384/</w:t>
        </w:r>
      </w:hyperlink>
    </w:p>
    <w:p w:rsidR="00782F66" w:rsidRPr="00C57403" w:rsidRDefault="00782F66" w:rsidP="00245A7E">
      <w:pPr>
        <w:spacing w:after="0" w:line="360" w:lineRule="auto"/>
        <w:jc w:val="both"/>
        <w:rPr>
          <w:rFonts w:ascii="Arial" w:eastAsia="Times New Roman" w:hAnsi="Arial" w:cs="Arial"/>
          <w:i/>
          <w:sz w:val="24"/>
          <w:szCs w:val="24"/>
          <w:lang w:val="en-US" w:eastAsia="es-ES"/>
        </w:rPr>
      </w:pPr>
      <w:r w:rsidRPr="00C57403">
        <w:rPr>
          <w:rFonts w:ascii="Arial" w:eastAsia="Times New Roman" w:hAnsi="Arial" w:cs="Arial"/>
          <w:i/>
          <w:sz w:val="24"/>
          <w:szCs w:val="24"/>
          <w:lang w:val="en-US" w:eastAsia="es-ES"/>
        </w:rPr>
        <w:t xml:space="preserve">Informative Speech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An informative speech is given for the purpose of providing information about a topic to the audience. Notice that the purpose of an informative speech is similar to the purpose for writing an informative essay. The organizational structure and type of information in an informative speech would be similar to that in an informative essay.</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To write an informative speech, you first choose a topic-either one that you already know about or one that you are willing to research and learn about. Then, you outline and draft your informative speech based on the topic, key points, and details and information you want to give about your topic. Make sure you catch your audience's attention and that you summarize key points and "take-aways" as you go.</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Before proceeding to the main topic, let us get some idea on Informative speech. Well, it is the type of speech that gives information about a particular subject to audiences. Its main goal is to help audiences to recognize the information presented by you. Additionally, it makes a complex topic simple to understand providing different opinion and perspective. It also provides engaging information which is unique and desired by the audience.</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Besides, informative speech can include objects, procedures, event and other innovative ideas. This does not include the limited list as it is the topic plan that every useful speech contains. Speech can only be handy if it delivers genuine and informative information.</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Informative speech describes the topic of your interest. For an instance, if you are giving an informative speech on coffee, focus on the topic. Think about, what does coffee do, why do you love coffee and how does it affect your health. Also, to get rid of the health effect how much coffee you need to drink per day. You can also conclude summarizing all these things in a creative way. This makes your speech more interesting.</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Examples of Informative Speech:</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1. College professor lecturing on a specific topic during a class.</w:t>
      </w:r>
      <w:r w:rsidRPr="00C57403">
        <w:rPr>
          <w:rFonts w:ascii="Arial" w:eastAsia="Times New Roman" w:hAnsi="Arial" w:cs="Arial"/>
          <w:sz w:val="24"/>
          <w:szCs w:val="24"/>
          <w:lang w:val="en-US" w:eastAsia="es-ES"/>
        </w:rPr>
        <w:br/>
        <w:t>2. Guest speaker presenting information to a group of students about how to apply for college.</w:t>
      </w:r>
      <w:r w:rsidRPr="00C57403">
        <w:rPr>
          <w:rFonts w:ascii="Arial" w:eastAsia="Times New Roman" w:hAnsi="Arial" w:cs="Arial"/>
          <w:sz w:val="24"/>
          <w:szCs w:val="24"/>
          <w:lang w:val="en-US" w:eastAsia="es-ES"/>
        </w:rPr>
        <w:br/>
        <w:t>3. Company president presenting information about last quarter's sales to a group of board members.</w:t>
      </w:r>
      <w:r w:rsidRPr="00C57403">
        <w:rPr>
          <w:rFonts w:ascii="Arial" w:eastAsia="Times New Roman" w:hAnsi="Arial" w:cs="Arial"/>
          <w:sz w:val="24"/>
          <w:szCs w:val="24"/>
          <w:lang w:val="en-US" w:eastAsia="es-ES"/>
        </w:rPr>
        <w:br/>
        <w:t>4. Pastor teaching a class about the meaning behind Holy Communion in the Christian Church.</w:t>
      </w:r>
      <w:r w:rsidRPr="00C57403">
        <w:rPr>
          <w:rFonts w:ascii="Arial" w:eastAsia="Times New Roman" w:hAnsi="Arial" w:cs="Arial"/>
          <w:sz w:val="24"/>
          <w:szCs w:val="24"/>
          <w:lang w:val="en-US" w:eastAsia="es-ES"/>
        </w:rPr>
        <w:br/>
        <w:t>5. Doctor talking to a group about ways to avoid heart disease.</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In this section, we have adapted the information from </w:t>
      </w:r>
      <w:hyperlink r:id="rId69" w:history="1">
        <w:r w:rsidRPr="00C57403">
          <w:rPr>
            <w:rStyle w:val="Hipervnculo"/>
            <w:rFonts w:ascii="Arial" w:hAnsi="Arial" w:cs="Arial"/>
            <w:color w:val="auto"/>
            <w:sz w:val="24"/>
            <w:szCs w:val="24"/>
            <w:u w:val="none"/>
            <w:lang w:val="en-US"/>
          </w:rPr>
          <w:t>https://courses.lumenlearning.com/boundless-communications/chapter/introduction-to-informative-speaking/</w:t>
        </w:r>
      </w:hyperlink>
      <w:r w:rsidRPr="00C57403">
        <w:rPr>
          <w:rFonts w:ascii="Arial" w:hAnsi="Arial" w:cs="Arial"/>
          <w:sz w:val="24"/>
          <w:szCs w:val="24"/>
          <w:lang w:val="en-US"/>
        </w:rPr>
        <w:t xml:space="preserve">. It is explained </w:t>
      </w:r>
      <w:r w:rsidRPr="00C57403">
        <w:rPr>
          <w:rFonts w:ascii="Arial" w:hAnsi="Arial" w:cs="Arial"/>
          <w:sz w:val="24"/>
          <w:szCs w:val="24"/>
          <w:lang w:val="en-US"/>
        </w:rPr>
        <w:lastRenderedPageBreak/>
        <w:t xml:space="preserve">that an  </w:t>
      </w:r>
      <w:r w:rsidRPr="00C57403">
        <w:rPr>
          <w:rFonts w:ascii="Arial" w:hAnsi="Arial" w:cs="Arial"/>
          <w:b/>
          <w:sz w:val="24"/>
          <w:szCs w:val="24"/>
          <w:lang w:val="en-US"/>
        </w:rPr>
        <w:t>informative speech</w:t>
      </w:r>
      <w:r w:rsidRPr="00C57403">
        <w:rPr>
          <w:rFonts w:ascii="Arial" w:hAnsi="Arial" w:cs="Arial"/>
          <w:sz w:val="24"/>
          <w:szCs w:val="24"/>
          <w:lang w:val="en-US"/>
        </w:rPr>
        <w:t xml:space="preserve"> is one that intends to educate the audience on a particular topic. There are many different types of informative speeches, including speeches that describe the conditions of a subject and speeches that instruct the audience on how to perform an action.</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Purpose of the Speech</w:t>
      </w:r>
      <w:r w:rsidRPr="00C57403">
        <w:rPr>
          <w:rFonts w:ascii="Arial" w:eastAsia="Times New Roman" w:hAnsi="Arial" w:cs="Arial"/>
          <w:sz w:val="24"/>
          <w:szCs w:val="24"/>
          <w:lang w:val="en-US" w:eastAsia="es-ES"/>
        </w:rPr>
        <w:t>: An informative speech is one that aims to inform the audience about a given topic.</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main goal of an informative speech is to provide enlightenment regarding a specific topic the audience knows nothing about. It may demonstrate how to use a new type of software, explain a new concept in the field of science, describe an expedition an archaeologist took, or provide details about a person of interest that the audience wants to learn more about.</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topics covered in an informative speech should help the audience to understand a subject better and to remember what they learned later. The goal of this type of speech isn’t to sway the audience to the speaker’s point of view. Instead, the details need to be laid before the audience so that they can make an educated decision or learn about a subject they are interested in.</w:t>
      </w:r>
    </w:p>
    <w:p w:rsidR="00782F66" w:rsidRPr="00C57403" w:rsidRDefault="00782F66" w:rsidP="00245A7E">
      <w:pPr>
        <w:pStyle w:val="wp-caption-text"/>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Transferring Information</w:t>
      </w:r>
      <w:r w:rsidRPr="00C57403">
        <w:rPr>
          <w:rFonts w:ascii="Arial" w:hAnsi="Arial" w:cs="Arial"/>
          <w:lang w:val="en-US"/>
        </w:rPr>
        <w:t>: In an informative speech, how the information is presented will determine how the audience receives it.</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However, it is important for the speaker to think about how this information will be presented. An informative speech should rely less on pathos, which is an appeal to the emotions of the audience and an important component of persuasive speeches. Instead, an informative speech might rely on visual aids, for example, in order to give the audience a visual representation of important information contained in the speech. Providing the information in multiple forms during the speech increases the likelihood that the audience will retain the information included in the speech.</w:t>
      </w:r>
    </w:p>
    <w:p w:rsidR="00782F66" w:rsidRPr="00C57403" w:rsidRDefault="00782F66"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Types of Informative Speeches</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The four types of informative speeches are definition, explanatory, descriptive, and demonstrative.</w:t>
      </w:r>
    </w:p>
    <w:p w:rsidR="00782F66" w:rsidRPr="00C57403" w:rsidRDefault="00782F66" w:rsidP="00245A7E">
      <w:pPr>
        <w:pStyle w:val="Ttulo3"/>
        <w:spacing w:before="0" w:line="360" w:lineRule="auto"/>
        <w:jc w:val="both"/>
        <w:rPr>
          <w:rFonts w:ascii="Arial" w:hAnsi="Arial" w:cs="Arial"/>
          <w:color w:val="auto"/>
          <w:lang w:val="en-US"/>
        </w:rPr>
      </w:pPr>
      <w:r w:rsidRPr="00C57403">
        <w:rPr>
          <w:rFonts w:ascii="Arial" w:hAnsi="Arial" w:cs="Arial"/>
          <w:color w:val="auto"/>
          <w:lang w:val="en-US"/>
        </w:rPr>
        <w:t>Learning Objectives</w:t>
      </w:r>
    </w:p>
    <w:p w:rsidR="00782F66" w:rsidRPr="00C57403" w:rsidRDefault="00782F66" w:rsidP="00245A7E">
      <w:pPr>
        <w:pStyle w:val="Ttulo4"/>
        <w:spacing w:before="0" w:line="360" w:lineRule="auto"/>
        <w:jc w:val="both"/>
        <w:rPr>
          <w:rFonts w:ascii="Arial" w:hAnsi="Arial" w:cs="Arial"/>
          <w:color w:val="auto"/>
          <w:sz w:val="24"/>
          <w:szCs w:val="24"/>
        </w:rPr>
      </w:pPr>
    </w:p>
    <w:p w:rsidR="00782F66" w:rsidRPr="00C57403" w:rsidRDefault="00782F66" w:rsidP="00E02FD0">
      <w:pPr>
        <w:numPr>
          <w:ilvl w:val="0"/>
          <w:numId w:val="11"/>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definition</w:t>
      </w:r>
      <w:r w:rsidRPr="00C57403">
        <w:rPr>
          <w:rFonts w:ascii="Arial" w:hAnsi="Arial" w:cs="Arial"/>
          <w:sz w:val="24"/>
          <w:szCs w:val="24"/>
          <w:lang w:val="en-US"/>
        </w:rPr>
        <w:t>: A statement expressing the essential nature of something; formulation.</w:t>
      </w:r>
    </w:p>
    <w:p w:rsidR="00782F66" w:rsidRPr="00C57403" w:rsidRDefault="00782F66" w:rsidP="00E02FD0">
      <w:pPr>
        <w:numPr>
          <w:ilvl w:val="0"/>
          <w:numId w:val="11"/>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lastRenderedPageBreak/>
        <w:t>description</w:t>
      </w:r>
      <w:r w:rsidRPr="00C57403">
        <w:rPr>
          <w:rFonts w:ascii="Arial" w:hAnsi="Arial" w:cs="Arial"/>
          <w:sz w:val="24"/>
          <w:szCs w:val="24"/>
          <w:lang w:val="en-US"/>
        </w:rPr>
        <w:t>: A sketch or account of anything in words; a portraiture or representation in language; an enumeration of the essential qualities of a thing or species.</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An informative text is one that informs the audience. However, as should be clear, this general definition demonstrates that there are many ways to inform an audience. Therefore, there are several types of informative speeches. The main types of informative speeches include definition, descriptive, explanatory, and demonstrative.</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 definition speech explains the meaning, theory, or philosophy of a specific topic that the audience likely does not know much about. The topics may be general, such as a sport, or highly specific, like a particular person. The main goal of this speech is to educate the audience so that they understand the main points regarding this subject.</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 demonstration speech explains how to do something. If you have ever sat through a lecture where a teacher explained how to create a bibliography, then you have heard a demonstration speech. Like most informative speeches, a how-to speech will likely use visual examples that show the audience how to move from step to step through a particular activity. Visualizations help the audience retain what each step looks like, increasing the likelihood that they will retain the overall information of the speech.</w:t>
      </w:r>
    </w:p>
    <w:p w:rsidR="00782F66" w:rsidRPr="00C57403" w:rsidRDefault="00782F66" w:rsidP="00245A7E">
      <w:pPr>
        <w:pStyle w:val="wp-caption-text"/>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Lecture</w:t>
      </w:r>
      <w:r w:rsidRPr="00C57403">
        <w:rPr>
          <w:rFonts w:ascii="Arial" w:hAnsi="Arial" w:cs="Arial"/>
          <w:lang w:val="en-US"/>
        </w:rPr>
        <w:t>: A lecture is one type of informative speech. It’s usually about an important event or figure in history.</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Other examples of subjects for an informative speech include an actor or actress, the field of advertising, a classic film the history of Dracula, social networking websites, and what causes volcanoes.</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Each of these examples lends itself to multiple types of information. For example, an informative speech about a particular actor or actress would likely focus on providing a description of who the person is and what movies or plays they have been in. Incorporating famous pictures or clips from works is a way of increasing the audience’s retention of the information about the particular person.</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An informative speech about the causes of a volcano could be considered a how-it-happens speech, which could be similar to a how-to speech. A speech </w:t>
      </w:r>
      <w:r w:rsidRPr="00C57403">
        <w:rPr>
          <w:rFonts w:ascii="Arial" w:hAnsi="Arial" w:cs="Arial"/>
          <w:lang w:val="en-US"/>
        </w:rPr>
        <w:lastRenderedPageBreak/>
        <w:t>about volcanoes might include a model volcano, describing how the model’s functioning is similar to processes in the real world.</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More technical subjects, such as the field of advertising, require more technical information and specific data relevant to the industry. Technical subjects especially, but really all informative speeches, benefit from the use of visualizations, such as bar graphs or images. The choice of visual aids depends on what information the speaker wants to inform the audience of. For example, a speech that intends to explore the financial trends of political advertising over ten years would benefit from a bar graph. However, a speech that is informing the audience on how political advertisements have functionally changed over time would benefit from actual examples of ad campaigns.</w:t>
      </w:r>
    </w:p>
    <w:p w:rsidR="00782F66" w:rsidRPr="00C57403" w:rsidRDefault="00782F66"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In order to differentiate an informative speech from other types of speeches, it is important to stick to the basic facts of the subject. No personal biases, unsubstantiated information, or popular opinion should be included when stating the main ideas of the topic. The goal is to educate the audience on the facts, not to provide the speaker’s opinion. When crafting an informative speech look at the subject carefully and eliminate any potential statements that have prejudice or might persuade the audience.</w:t>
      </w:r>
    </w:p>
    <w:p w:rsidR="00782F66"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75" o:spid="_x0000_s1076" style="position:absolute;left:0;text-align:left;margin-left:0;margin-top:0;width:206.25pt;height:40.5pt;z-index:25170022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Fvhw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b/>
          <w:sz w:val="24"/>
          <w:szCs w:val="24"/>
          <w:lang w:val="en-US"/>
        </w:rPr>
      </w:pPr>
    </w:p>
    <w:p w:rsidR="00782F66" w:rsidRPr="00C57403" w:rsidRDefault="00782F6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Activity 1.  Decide whether the following statements are facts or opinions.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"India is, the cradle of the human race, the birthplace of human speech, the mother of history, the grandmother of legend, and the great grandmother of tradition. Our most valuable and most instructive materials in the history of man are treasured up in India only."  Mark Twain.</w:t>
      </w:r>
    </w:p>
    <w:p w:rsidR="00782F66" w:rsidRPr="00C57403" w:rsidRDefault="00782F66" w:rsidP="00E02FD0">
      <w:pPr>
        <w:pStyle w:val="NormalWeb"/>
        <w:numPr>
          <w:ilvl w:val="0"/>
          <w:numId w:val="13"/>
        </w:numPr>
        <w:spacing w:before="0" w:beforeAutospacing="0" w:after="0" w:afterAutospacing="0" w:line="360" w:lineRule="auto"/>
        <w:rPr>
          <w:rFonts w:ascii="Arial" w:hAnsi="Arial" w:cs="Arial"/>
          <w:lang w:val="en-US"/>
        </w:rPr>
      </w:pPr>
      <w:r w:rsidRPr="00C57403">
        <w:rPr>
          <w:rFonts w:ascii="Arial" w:hAnsi="Arial" w:cs="Arial"/>
          <w:lang w:val="en-US"/>
        </w:rPr>
        <w:t xml:space="preserve">India has the largest postal network in the world with over 1, 55,015 post offices. A single post office on an average serves a population of 7,175 people. The floating post office in Dal Lake, Srinagar, was inaugurated in August 2011. The 2011 Kumbh Mela was the largest gathering of people with over 75 million pilgrims. The gathering was so huge that the crowd was visible from space. </w:t>
      </w:r>
    </w:p>
    <w:p w:rsidR="00782F66" w:rsidRPr="00C57403" w:rsidRDefault="00782F66" w:rsidP="00E02FD0">
      <w:pPr>
        <w:pStyle w:val="NormalWeb"/>
        <w:numPr>
          <w:ilvl w:val="0"/>
          <w:numId w:val="13"/>
        </w:numPr>
        <w:spacing w:before="0" w:beforeAutospacing="0" w:after="0" w:afterAutospacing="0" w:line="360" w:lineRule="auto"/>
        <w:rPr>
          <w:rFonts w:ascii="Arial" w:hAnsi="Arial" w:cs="Arial"/>
          <w:lang w:val="en-US"/>
        </w:rPr>
      </w:pPr>
      <w:r w:rsidRPr="00C57403">
        <w:rPr>
          <w:rFonts w:ascii="Arial" w:hAnsi="Arial" w:cs="Arial"/>
          <w:lang w:val="en-US"/>
        </w:rPr>
        <w:lastRenderedPageBreak/>
        <w:t xml:space="preserve">At an altitude of 2,444 meters, the Chail Cricket Ground in Chail, Himachal Pradesh, is the highest in the world. It was built in 1893 and is a part of the Chail Military School. </w:t>
      </w:r>
    </w:p>
    <w:p w:rsidR="00782F66" w:rsidRPr="00C57403" w:rsidRDefault="005448B7" w:rsidP="00E02FD0">
      <w:pPr>
        <w:pStyle w:val="NormalWeb"/>
        <w:numPr>
          <w:ilvl w:val="0"/>
          <w:numId w:val="13"/>
        </w:numPr>
        <w:spacing w:before="0" w:beforeAutospacing="0" w:after="0" w:afterAutospacing="0" w:line="360" w:lineRule="auto"/>
        <w:rPr>
          <w:rFonts w:ascii="Arial" w:hAnsi="Arial" w:cs="Arial"/>
          <w:lang w:val="en-US"/>
        </w:rPr>
      </w:pPr>
      <w:r>
        <w:rPr>
          <w:rFonts w:ascii="Arial" w:hAnsi="Arial" w:cs="Arial"/>
          <w:noProof/>
          <w:lang w:val="es-ES" w:eastAsia="es-ES"/>
        </w:rPr>
      </w:r>
      <w:r w:rsidRPr="005448B7">
        <w:rPr>
          <w:rFonts w:ascii="Arial" w:hAnsi="Arial" w:cs="Arial"/>
          <w:noProof/>
          <w:lang w:val="es-ES" w:eastAsia="es-ES"/>
        </w:rPr>
        <w:pict>
          <v:rect id="Rectángulo 76" o:spid="_x0000_s1205" alt="https://s4.scoopwhoop.com/aka/ind/6a.jp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UjtU/NkCAADsBQAADgAAAAAAAAAAAAAAAAAuAgAAZHJzL2Uy&#10;b0RvYy54bWxQSwECLQAUAAYACAAAACEAAp1VeNkAAAADAQAADwAAAAAAAAAAAAAAAAAzBQAAZHJz&#10;L2Rvd25yZXYueG1sUEsFBgAAAAAEAAQA8wAAADkGAAAAAA==&#10;" filled="f" stroked="f">
            <o:lock v:ext="edit" aspectratio="t"/>
            <w10:wrap type="none"/>
            <w10:anchorlock/>
          </v:rect>
        </w:pict>
      </w:r>
      <w:r w:rsidR="00782F66" w:rsidRPr="00C57403">
        <w:rPr>
          <w:rFonts w:ascii="Arial" w:hAnsi="Arial" w:cs="Arial"/>
          <w:lang w:val="en-US"/>
        </w:rPr>
        <w:t xml:space="preserve"> Indian cultures does not value women</w:t>
      </w:r>
    </w:p>
    <w:p w:rsidR="00782F66" w:rsidRPr="00C57403" w:rsidRDefault="00782F66" w:rsidP="00245A7E">
      <w:pPr>
        <w:spacing w:after="0" w:line="360" w:lineRule="auto"/>
        <w:rPr>
          <w:rFonts w:ascii="Arial" w:hAnsi="Arial" w:cs="Arial"/>
          <w:sz w:val="24"/>
          <w:szCs w:val="24"/>
          <w:lang w:val="en-US"/>
        </w:rPr>
      </w:pPr>
    </w:p>
    <w:p w:rsidR="00782F66" w:rsidRPr="00C57403" w:rsidRDefault="00782F66" w:rsidP="00E02FD0">
      <w:pPr>
        <w:pStyle w:val="NormalWeb"/>
        <w:numPr>
          <w:ilvl w:val="0"/>
          <w:numId w:val="14"/>
        </w:numPr>
        <w:spacing w:before="0" w:beforeAutospacing="0" w:after="0" w:afterAutospacing="0" w:line="360" w:lineRule="auto"/>
        <w:rPr>
          <w:rFonts w:ascii="Arial" w:hAnsi="Arial" w:cs="Arial"/>
          <w:lang w:val="en-US"/>
        </w:rPr>
      </w:pPr>
      <w:r w:rsidRPr="00C57403">
        <w:rPr>
          <w:rFonts w:ascii="Arial" w:hAnsi="Arial" w:cs="Arial"/>
          <w:lang w:val="en-US"/>
        </w:rPr>
        <w:t xml:space="preserve">Shampoo was invented in India, not the commercial liquid ones but the method by use of herbs. The word 'shampoo' itself has been derived from the Sanskrit word </w:t>
      </w:r>
      <w:r w:rsidRPr="00C57403">
        <w:rPr>
          <w:rStyle w:val="nfasis"/>
          <w:rFonts w:ascii="Arial" w:eastAsiaTheme="majorEastAsia" w:hAnsi="Arial" w:cs="Arial"/>
          <w:lang w:val="en-US"/>
        </w:rPr>
        <w:t xml:space="preserve">champu, </w:t>
      </w:r>
      <w:r w:rsidRPr="00C57403">
        <w:rPr>
          <w:rFonts w:ascii="Arial" w:hAnsi="Arial" w:cs="Arial"/>
          <w:lang w:val="en-US"/>
        </w:rPr>
        <w:t xml:space="preserve">which means to massage. </w:t>
      </w:r>
    </w:p>
    <w:p w:rsidR="00782F66" w:rsidRPr="00C57403" w:rsidRDefault="00782F66" w:rsidP="00245A7E">
      <w:pPr>
        <w:spacing w:after="0" w:line="360" w:lineRule="auto"/>
        <w:rPr>
          <w:rFonts w:ascii="Arial" w:hAnsi="Arial" w:cs="Arial"/>
          <w:sz w:val="24"/>
          <w:szCs w:val="24"/>
          <w:lang w:val="en-US"/>
        </w:rPr>
      </w:pPr>
    </w:p>
    <w:p w:rsidR="00782F66" w:rsidRPr="00C57403" w:rsidRDefault="00782F66" w:rsidP="00E02FD0">
      <w:pPr>
        <w:pStyle w:val="Ttulo2"/>
        <w:keepNext w:val="0"/>
        <w:keepLines w:val="0"/>
        <w:numPr>
          <w:ilvl w:val="0"/>
          <w:numId w:val="14"/>
        </w:numPr>
        <w:spacing w:before="0" w:line="360" w:lineRule="auto"/>
        <w:rPr>
          <w:rFonts w:ascii="Arial" w:hAnsi="Arial" w:cs="Arial"/>
          <w:b/>
          <w:color w:val="auto"/>
          <w:sz w:val="24"/>
          <w:szCs w:val="24"/>
          <w:lang w:val="en-US"/>
        </w:rPr>
      </w:pPr>
      <w:r w:rsidRPr="00C57403">
        <w:rPr>
          <w:rFonts w:ascii="Arial" w:hAnsi="Arial" w:cs="Arial"/>
          <w:color w:val="auto"/>
          <w:sz w:val="24"/>
          <w:szCs w:val="24"/>
          <w:lang w:val="en-US"/>
        </w:rPr>
        <w:t xml:space="preserve">Water on the moon was discovered by India </w:t>
      </w:r>
    </w:p>
    <w:p w:rsidR="00782F66" w:rsidRPr="00C57403" w:rsidRDefault="00782F66" w:rsidP="00E02FD0">
      <w:pPr>
        <w:pStyle w:val="NormalWeb"/>
        <w:numPr>
          <w:ilvl w:val="0"/>
          <w:numId w:val="14"/>
        </w:numPr>
        <w:spacing w:before="0" w:beforeAutospacing="0" w:after="0" w:afterAutospacing="0" w:line="360" w:lineRule="auto"/>
        <w:rPr>
          <w:rFonts w:ascii="Arial" w:hAnsi="Arial" w:cs="Arial"/>
          <w:lang w:val="en-US"/>
        </w:rPr>
      </w:pPr>
      <w:r w:rsidRPr="00C57403">
        <w:rPr>
          <w:rFonts w:ascii="Arial" w:hAnsi="Arial" w:cs="Arial"/>
          <w:lang w:val="en-US"/>
        </w:rPr>
        <w:t xml:space="preserve">In September 2009, India's ISRO Chandrayaan- 1 using its Moon Mineralogy Mapper detected water on the moon for the first time. </w:t>
      </w:r>
    </w:p>
    <w:p w:rsidR="00782F66" w:rsidRPr="00C57403" w:rsidRDefault="005448B7" w:rsidP="00E02FD0">
      <w:pPr>
        <w:pStyle w:val="Prrafodelista"/>
        <w:numPr>
          <w:ilvl w:val="0"/>
          <w:numId w:val="14"/>
        </w:numPr>
        <w:spacing w:after="0" w:line="360" w:lineRule="auto"/>
        <w:rPr>
          <w:rFonts w:ascii="Arial" w:hAnsi="Arial" w:cs="Arial"/>
          <w:sz w:val="24"/>
          <w:szCs w:val="24"/>
          <w:lang w:val="en-US"/>
        </w:rPr>
      </w:pPr>
      <w:r>
        <w:rPr>
          <w:rFonts w:ascii="Arial" w:hAnsi="Arial" w:cs="Arial"/>
          <w:noProof/>
          <w:sz w:val="24"/>
          <w:szCs w:val="24"/>
          <w:lang w:eastAsia="es-ES"/>
        </w:rPr>
      </w:r>
      <w:r w:rsidRPr="005448B7">
        <w:rPr>
          <w:rFonts w:ascii="Arial" w:hAnsi="Arial" w:cs="Arial"/>
          <w:noProof/>
          <w:sz w:val="24"/>
          <w:szCs w:val="24"/>
          <w:lang w:eastAsia="es-ES"/>
        </w:rPr>
        <w:pict>
          <v:rect id="Rectángulo 78" o:spid="_x0000_s1204" alt="https://s3.scoopwhoop.com/aka/ind/8.jp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iFo0mtkCAADrBQAADgAAAAAAAAAAAAAAAAAuAgAAZHJzL2Uy&#10;b0RvYy54bWxQSwECLQAUAAYACAAAACEAAp1VeNkAAAADAQAADwAAAAAAAAAAAAAAAAAzBQAAZHJz&#10;L2Rvd25yZXYueG1sUEsFBgAAAAAEAAQA8wAAADkGAAAAAA==&#10;" filled="f" stroked="f">
            <o:lock v:ext="edit" aspectratio="t"/>
            <w10:wrap type="none"/>
            <w10:anchorlock/>
          </v:rect>
        </w:pict>
      </w:r>
      <w:r w:rsidR="00782F66" w:rsidRPr="00C57403">
        <w:rPr>
          <w:rFonts w:ascii="Arial" w:hAnsi="Arial" w:cs="Arial"/>
          <w:sz w:val="24"/>
          <w:szCs w:val="24"/>
          <w:lang w:val="en-US"/>
        </w:rPr>
        <w:t xml:space="preserve">India is the world's second-largest English speaking country. India is second only to the USA when it comes to speaking English with around 125 million people speaking the language, which is only 10% of our population. This is expected to grow by quite a margin in the coming years. </w:t>
      </w:r>
    </w:p>
    <w:p w:rsidR="00782F66" w:rsidRPr="00C57403" w:rsidRDefault="00782F66" w:rsidP="00E02FD0">
      <w:pPr>
        <w:pStyle w:val="Prrafodelista"/>
        <w:numPr>
          <w:ilvl w:val="0"/>
          <w:numId w:val="14"/>
        </w:numPr>
        <w:spacing w:after="0" w:line="360" w:lineRule="auto"/>
        <w:rPr>
          <w:rFonts w:ascii="Arial" w:hAnsi="Arial" w:cs="Arial"/>
          <w:sz w:val="24"/>
          <w:szCs w:val="24"/>
          <w:lang w:val="en-US"/>
        </w:rPr>
      </w:pPr>
      <w:r w:rsidRPr="00C57403">
        <w:rPr>
          <w:rFonts w:ascii="Arial" w:hAnsi="Arial" w:cs="Arial"/>
          <w:sz w:val="24"/>
          <w:szCs w:val="24"/>
          <w:lang w:val="en-US"/>
        </w:rPr>
        <w:t xml:space="preserve">Cows can be found freely wandering the streets of India’s cities. They are considered sacred and will often wear a </w:t>
      </w:r>
      <w:r w:rsidRPr="00C57403">
        <w:rPr>
          <w:rFonts w:ascii="Arial" w:hAnsi="Arial" w:cs="Arial"/>
          <w:i/>
          <w:iCs/>
          <w:sz w:val="24"/>
          <w:szCs w:val="24"/>
          <w:lang w:val="en-US"/>
        </w:rPr>
        <w:t>tilak</w:t>
      </w:r>
      <w:r w:rsidRPr="00C57403">
        <w:rPr>
          <w:rFonts w:ascii="Arial" w:hAnsi="Arial" w:cs="Arial"/>
          <w:sz w:val="24"/>
          <w:szCs w:val="24"/>
          <w:lang w:val="en-US"/>
        </w:rPr>
        <w:t>, a Hindu symbol of good fortune. Cows are considered one of humankind’s seven mothers because they offer milk as does one’s natural mother</w:t>
      </w:r>
    </w:p>
    <w:p w:rsidR="00782F66" w:rsidRPr="00C57403" w:rsidRDefault="00782F66" w:rsidP="00E02FD0">
      <w:pPr>
        <w:pStyle w:val="Ttulo2"/>
        <w:keepNext w:val="0"/>
        <w:keepLines w:val="0"/>
        <w:numPr>
          <w:ilvl w:val="0"/>
          <w:numId w:val="14"/>
        </w:numPr>
        <w:spacing w:before="0" w:line="360" w:lineRule="auto"/>
        <w:rPr>
          <w:rFonts w:ascii="Arial" w:hAnsi="Arial" w:cs="Arial"/>
          <w:b/>
          <w:color w:val="auto"/>
          <w:sz w:val="24"/>
          <w:szCs w:val="24"/>
          <w:lang w:val="en-US"/>
        </w:rPr>
      </w:pPr>
      <w:r w:rsidRPr="00C57403">
        <w:rPr>
          <w:rFonts w:ascii="Arial" w:hAnsi="Arial" w:cs="Arial"/>
          <w:color w:val="auto"/>
          <w:sz w:val="24"/>
          <w:szCs w:val="24"/>
          <w:lang w:val="en-US"/>
        </w:rPr>
        <w:t>India has the largest number of vegetarians in the world .</w:t>
      </w:r>
    </w:p>
    <w:p w:rsidR="00782F66" w:rsidRPr="00C57403" w:rsidRDefault="00782F66" w:rsidP="00E02FD0">
      <w:pPr>
        <w:pStyle w:val="Prrafodelista"/>
        <w:numPr>
          <w:ilvl w:val="0"/>
          <w:numId w:val="14"/>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India is about 1/3 the size of the United States, yet it is the second most populous country in the world, with a population of 1,166,079,217.</w:t>
      </w:r>
      <w:r w:rsidRPr="00C57403">
        <w:rPr>
          <w:rFonts w:ascii="Arial" w:eastAsia="Times New Roman" w:hAnsi="Arial" w:cs="Arial"/>
          <w:sz w:val="24"/>
          <w:szCs w:val="24"/>
          <w:vertAlign w:val="subscript"/>
          <w:lang w:val="en-US" w:eastAsia="es-ES"/>
        </w:rPr>
        <w:t>[11]</w:t>
      </w:r>
    </w:p>
    <w:p w:rsidR="00782F66" w:rsidRPr="00C57403" w:rsidRDefault="00782F66" w:rsidP="00E02FD0">
      <w:pPr>
        <w:pStyle w:val="NormalWeb"/>
        <w:numPr>
          <w:ilvl w:val="0"/>
          <w:numId w:val="14"/>
        </w:numPr>
        <w:spacing w:before="0" w:beforeAutospacing="0" w:after="0" w:afterAutospacing="0" w:line="360" w:lineRule="auto"/>
        <w:rPr>
          <w:rFonts w:ascii="Arial" w:hAnsi="Arial" w:cs="Arial"/>
          <w:lang w:val="en-US"/>
        </w:rPr>
      </w:pPr>
      <w:r w:rsidRPr="00C57403">
        <w:rPr>
          <w:rFonts w:ascii="Arial" w:hAnsi="Arial" w:cs="Arial"/>
          <w:lang w:val="en-US"/>
        </w:rPr>
        <w:t>India is the seventh largest country in the world, at 1.27 million square miles.</w:t>
      </w:r>
      <w:r w:rsidRPr="00C57403">
        <w:rPr>
          <w:rFonts w:ascii="Arial" w:hAnsi="Arial" w:cs="Arial"/>
          <w:vertAlign w:val="subscript"/>
          <w:lang w:val="en-US"/>
        </w:rPr>
        <w:t>[1</w:t>
      </w:r>
      <w:r w:rsidRPr="00C57403">
        <w:rPr>
          <w:rFonts w:ascii="Arial" w:hAnsi="Arial" w:cs="Arial"/>
          <w:lang w:val="en-US"/>
        </w:rPr>
        <w:t xml:space="preserve">Be it because of religious reasons or personal choices or both, around 20-40% of Indians are vegetarians, making it the largest vegetarian-friendly country in the world. </w:t>
      </w:r>
    </w:p>
    <w:p w:rsidR="00782F66" w:rsidRPr="00C57403" w:rsidRDefault="00782F66" w:rsidP="00E02FD0">
      <w:pPr>
        <w:pStyle w:val="NormalWeb"/>
        <w:numPr>
          <w:ilvl w:val="0"/>
          <w:numId w:val="14"/>
        </w:numPr>
        <w:spacing w:before="0" w:beforeAutospacing="0" w:after="0" w:afterAutospacing="0" w:line="360" w:lineRule="auto"/>
        <w:rPr>
          <w:rStyle w:val="uiqtextrenderedqtext"/>
          <w:rFonts w:ascii="Arial" w:eastAsiaTheme="majorEastAsia" w:hAnsi="Arial" w:cs="Arial"/>
          <w:lang w:val="en-US"/>
        </w:rPr>
      </w:pPr>
      <w:r w:rsidRPr="00C57403">
        <w:rPr>
          <w:rStyle w:val="uiqtextrenderedqtext"/>
          <w:rFonts w:ascii="Arial" w:eastAsiaTheme="majorEastAsia" w:hAnsi="Arial" w:cs="Arial"/>
          <w:lang w:val="en-US"/>
        </w:rPr>
        <w:t>We are all vegans, people here don’t know difference between vegetarians and vegans</w:t>
      </w:r>
    </w:p>
    <w:p w:rsidR="00782F66" w:rsidRPr="00C57403" w:rsidRDefault="00782F66" w:rsidP="00E02FD0">
      <w:pPr>
        <w:pStyle w:val="Ttulo1"/>
        <w:numPr>
          <w:ilvl w:val="0"/>
          <w:numId w:val="14"/>
        </w:numPr>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lastRenderedPageBreak/>
        <w:t xml:space="preserve">India's cultural heritage is being ignored. Contemporary western discussion of the subcontinent is mostly about its economic success – but this ignores a rich history of art, poetry and ideas  ( The Guardian May 31, 2011) </w:t>
      </w:r>
    </w:p>
    <w:p w:rsidR="00782F66" w:rsidRPr="00C57403" w:rsidRDefault="00782F66" w:rsidP="00E02FD0">
      <w:pPr>
        <w:pStyle w:val="Prrafodelista"/>
        <w:numPr>
          <w:ilvl w:val="0"/>
          <w:numId w:val="14"/>
        </w:numPr>
        <w:spacing w:after="0" w:line="360" w:lineRule="auto"/>
        <w:rPr>
          <w:rStyle w:val="uiqtextrenderedqtext"/>
          <w:rFonts w:ascii="Arial" w:hAnsi="Arial" w:cs="Arial"/>
          <w:sz w:val="24"/>
          <w:szCs w:val="24"/>
          <w:lang w:val="en-US"/>
        </w:rPr>
      </w:pPr>
      <w:r w:rsidRPr="00C57403">
        <w:rPr>
          <w:rStyle w:val="uiqtextrenderedqtext"/>
          <w:rFonts w:ascii="Arial" w:hAnsi="Arial" w:cs="Arial"/>
          <w:bCs/>
          <w:sz w:val="24"/>
          <w:szCs w:val="24"/>
          <w:lang w:val="en-US"/>
        </w:rPr>
        <w:t>Indian culture itself is quite disorienting</w:t>
      </w:r>
      <w:r w:rsidRPr="00C57403">
        <w:rPr>
          <w:rStyle w:val="uiqtextrenderedqtext"/>
          <w:rFonts w:ascii="Arial" w:hAnsi="Arial" w:cs="Arial"/>
          <w:sz w:val="24"/>
          <w:szCs w:val="24"/>
          <w:lang w:val="en-US"/>
        </w:rPr>
        <w:t>.</w:t>
      </w:r>
    </w:p>
    <w:p w:rsidR="00782F66" w:rsidRPr="00C57403" w:rsidRDefault="00782F66" w:rsidP="00E02FD0">
      <w:pPr>
        <w:pStyle w:val="Prrafodelista"/>
        <w:numPr>
          <w:ilvl w:val="0"/>
          <w:numId w:val="14"/>
        </w:numPr>
        <w:spacing w:after="0" w:line="360" w:lineRule="auto"/>
        <w:rPr>
          <w:rFonts w:ascii="Arial" w:hAnsi="Arial" w:cs="Arial"/>
          <w:sz w:val="24"/>
          <w:szCs w:val="24"/>
          <w:lang w:val="en-US"/>
        </w:rPr>
      </w:pPr>
      <w:r w:rsidRPr="00C57403">
        <w:rPr>
          <w:rStyle w:val="uiqtextrenderedqtext"/>
          <w:rFonts w:ascii="Arial" w:hAnsi="Arial" w:cs="Arial"/>
          <w:sz w:val="24"/>
          <w:szCs w:val="24"/>
          <w:lang w:val="en-US"/>
        </w:rPr>
        <w:t>India is conservative</w:t>
      </w:r>
    </w:p>
    <w:p w:rsidR="00782F66" w:rsidRPr="00C57403" w:rsidRDefault="00782F66" w:rsidP="00E02FD0">
      <w:pPr>
        <w:pStyle w:val="Prrafodelista"/>
        <w:numPr>
          <w:ilvl w:val="0"/>
          <w:numId w:val="14"/>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As a sign of respect it is customary to address persons by their family name as opposed to first names.  Very often younger people will persist in using family names together with an appropriate title, such as Mr./Ms, as a sign of deference and respect.  If a foreign business person wishes to be addressed by his Christian name he may have to request this several times over.</w:t>
      </w:r>
    </w:p>
    <w:p w:rsidR="00782F66" w:rsidRPr="00C57403" w:rsidRDefault="00782F66" w:rsidP="00E02FD0">
      <w:pPr>
        <w:pStyle w:val="Prrafodelista"/>
        <w:numPr>
          <w:ilvl w:val="0"/>
          <w:numId w:val="14"/>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Indian society remains patriarchal and thus it is important to understand the importance of hierarchy.  When dealing with Indian businesses it is important to ascertain who is the authority figure and who has the final say.  Many businesses are still family run and thus power vests at the top.</w:t>
      </w:r>
    </w:p>
    <w:p w:rsidR="00782F66" w:rsidRPr="00C57403" w:rsidRDefault="00782F66" w:rsidP="00E02FD0">
      <w:pPr>
        <w:pStyle w:val="Prrafodelista"/>
        <w:numPr>
          <w:ilvl w:val="0"/>
          <w:numId w:val="14"/>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Hierarchy also runs within middle and junior management.  An understanding of this culture of dependence expected by a boss from his subordinate is important when running a team of local staff.  There is often a tendency to seek support and advice in situations that may not warrant this level of dependency by junior staff on his superiors.</w:t>
      </w:r>
    </w:p>
    <w:p w:rsidR="00782F66" w:rsidRPr="00C57403" w:rsidRDefault="00782F66" w:rsidP="00E02FD0">
      <w:pPr>
        <w:pStyle w:val="Prrafodelista"/>
        <w:numPr>
          <w:ilvl w:val="0"/>
          <w:numId w:val="14"/>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Indian time keeping is better known for its lack of punctuality.  Indian Standard Time (IST) or better known as Indian S t r e t c h a b l e Time means that deadlines are not always strictly adhered to in the work environment.  Hence strict guidelines and enforcement may be necessary to adhere to western style fixed deadlines. </w:t>
      </w:r>
    </w:p>
    <w:p w:rsidR="00683134" w:rsidRPr="00C57403" w:rsidRDefault="00782F66" w:rsidP="00E02FD0">
      <w:pPr>
        <w:pStyle w:val="Prrafodelista"/>
        <w:numPr>
          <w:ilvl w:val="0"/>
          <w:numId w:val="14"/>
        </w:numPr>
        <w:spacing w:after="0" w:line="360" w:lineRule="auto"/>
        <w:rPr>
          <w:rFonts w:ascii="Arial" w:hAnsi="Arial" w:cs="Arial"/>
          <w:sz w:val="24"/>
          <w:szCs w:val="24"/>
          <w:lang w:val="en-US"/>
        </w:rPr>
      </w:pPr>
      <w:r w:rsidRPr="00C57403">
        <w:rPr>
          <w:rFonts w:ascii="Arial" w:eastAsia="Times New Roman" w:hAnsi="Arial" w:cs="Arial"/>
          <w:sz w:val="24"/>
          <w:szCs w:val="24"/>
          <w:lang w:val="en-US" w:eastAsia="es-ES"/>
        </w:rPr>
        <w:t>It is important for a foreign visitor to understand gestures, body language and non verbal communication.  The well known Indian rolling of heads is often a sign of acknowledgement and affirmation and not a negative.  It is also not meant as a sign of any disrespect and should thus be acknowledged appropriately.</w:t>
      </w:r>
    </w:p>
    <w:p w:rsidR="00782F66" w:rsidRPr="00C57403" w:rsidRDefault="00782F66" w:rsidP="00E02FD0">
      <w:pPr>
        <w:pStyle w:val="Prrafodelista"/>
        <w:numPr>
          <w:ilvl w:val="0"/>
          <w:numId w:val="14"/>
        </w:numPr>
        <w:spacing w:after="0" w:line="360" w:lineRule="auto"/>
        <w:rPr>
          <w:rFonts w:ascii="Arial" w:hAnsi="Arial" w:cs="Arial"/>
          <w:sz w:val="24"/>
          <w:szCs w:val="24"/>
          <w:lang w:val="en-US"/>
        </w:rPr>
      </w:pPr>
      <w:r w:rsidRPr="00C57403">
        <w:rPr>
          <w:rFonts w:ascii="Arial" w:hAnsi="Arial" w:cs="Arial"/>
          <w:sz w:val="24"/>
          <w:szCs w:val="24"/>
          <w:lang w:val="en-US"/>
        </w:rPr>
        <w:lastRenderedPageBreak/>
        <w:t xml:space="preserve">India has one of the world’s highest rates of abortion. </w:t>
      </w:r>
      <w:r w:rsidRPr="00C57403">
        <w:rPr>
          <w:rFonts w:ascii="Arial" w:hAnsi="Arial" w:cs="Arial"/>
          <w:i/>
          <w:iCs/>
          <w:sz w:val="24"/>
          <w:szCs w:val="24"/>
          <w:lang w:val="en-US"/>
        </w:rPr>
        <w:t>Time</w:t>
      </w:r>
      <w:r w:rsidRPr="00C57403">
        <w:rPr>
          <w:rFonts w:ascii="Arial" w:hAnsi="Arial" w:cs="Arial"/>
          <w:sz w:val="24"/>
          <w:szCs w:val="24"/>
          <w:lang w:val="en-US"/>
        </w:rPr>
        <w:t xml:space="preserve"> magazine reports that in 2012, the number of abortions in India could be as high as 7 million, with 2/3 of abortions taking place in unauthorized health facilities. Due to unsanitary conditions, a woman in India dies every two hours. Additionally, there are more men than women in India due to the high rate of abortions performed on female fetuses, a practice known as "gendercide.</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Sources</w:t>
      </w:r>
    </w:p>
    <w:p w:rsidR="00782F66" w:rsidRPr="00C57403" w:rsidRDefault="005448B7" w:rsidP="00245A7E">
      <w:pPr>
        <w:spacing w:after="0" w:line="360" w:lineRule="auto"/>
        <w:jc w:val="both"/>
        <w:rPr>
          <w:rFonts w:ascii="Arial" w:hAnsi="Arial" w:cs="Arial"/>
          <w:sz w:val="24"/>
          <w:szCs w:val="24"/>
          <w:lang w:val="en-US"/>
        </w:rPr>
      </w:pPr>
      <w:hyperlink r:id="rId70" w:history="1">
        <w:r w:rsidR="00782F66" w:rsidRPr="00C57403">
          <w:rPr>
            <w:rStyle w:val="Hipervnculo"/>
            <w:rFonts w:ascii="Arial" w:hAnsi="Arial" w:cs="Arial"/>
            <w:color w:val="auto"/>
            <w:sz w:val="24"/>
            <w:szCs w:val="24"/>
            <w:u w:val="none"/>
            <w:lang w:val="en-US"/>
          </w:rPr>
          <w:t>https://www.factretriever.com/india-facts</w:t>
        </w:r>
      </w:hyperlink>
      <w:hyperlink r:id="rId71" w:history="1">
        <w:r w:rsidR="00782F66" w:rsidRPr="00C57403">
          <w:rPr>
            <w:rStyle w:val="Hipervnculo"/>
            <w:rFonts w:ascii="Arial" w:hAnsi="Arial" w:cs="Arial"/>
            <w:color w:val="auto"/>
            <w:sz w:val="24"/>
            <w:szCs w:val="24"/>
            <w:u w:val="none"/>
            <w:lang w:val="en-US"/>
          </w:rPr>
          <w:t>https://www.scoopwhoop.com/inothernews/interesting-india/</w:t>
        </w:r>
      </w:hyperlink>
    </w:p>
    <w:p w:rsidR="00782F66" w:rsidRPr="00C57403" w:rsidRDefault="00782F66" w:rsidP="00245A7E">
      <w:pPr>
        <w:pStyle w:val="Ttulo1"/>
        <w:spacing w:before="0" w:line="360" w:lineRule="auto"/>
        <w:rPr>
          <w:rFonts w:ascii="Arial" w:hAnsi="Arial" w:cs="Arial"/>
          <w:i/>
          <w:color w:val="auto"/>
          <w:sz w:val="24"/>
          <w:szCs w:val="24"/>
          <w:lang w:val="en-US"/>
        </w:rPr>
      </w:pPr>
      <w:r w:rsidRPr="00C57403">
        <w:rPr>
          <w:rFonts w:ascii="Arial" w:hAnsi="Arial" w:cs="Arial"/>
          <w:i/>
          <w:color w:val="auto"/>
          <w:sz w:val="24"/>
          <w:szCs w:val="24"/>
          <w:lang w:val="en-US"/>
        </w:rPr>
        <w:t xml:space="preserve">25 Interesting Facts On India That You Had No Idea About by  </w:t>
      </w:r>
      <w:hyperlink r:id="rId72" w:history="1">
        <w:r w:rsidRPr="00C57403">
          <w:rPr>
            <w:rStyle w:val="Hipervnculo"/>
            <w:rFonts w:ascii="Arial" w:hAnsi="Arial" w:cs="Arial"/>
            <w:i/>
            <w:color w:val="auto"/>
            <w:sz w:val="24"/>
            <w:szCs w:val="24"/>
            <w:u w:val="none"/>
            <w:lang w:val="en-US"/>
          </w:rPr>
          <w:t>Akarsh Mehrotra</w:t>
        </w:r>
      </w:hyperlink>
    </w:p>
    <w:p w:rsidR="00782F66" w:rsidRPr="00C57403" w:rsidRDefault="00782F66" w:rsidP="00245A7E">
      <w:pPr>
        <w:pStyle w:val="Ttulo2"/>
        <w:spacing w:before="0" w:line="360" w:lineRule="auto"/>
        <w:rPr>
          <w:rFonts w:ascii="Arial" w:hAnsi="Arial" w:cs="Arial"/>
          <w:b/>
          <w:i/>
          <w:color w:val="auto"/>
          <w:sz w:val="24"/>
          <w:szCs w:val="24"/>
          <w:lang w:val="en-US"/>
        </w:rPr>
      </w:pPr>
      <w:r w:rsidRPr="00C57403">
        <w:rPr>
          <w:rFonts w:ascii="Arial" w:hAnsi="Arial" w:cs="Arial"/>
          <w:i/>
          <w:color w:val="auto"/>
          <w:sz w:val="24"/>
          <w:szCs w:val="24"/>
          <w:lang w:val="en-US"/>
        </w:rPr>
        <w:t>Understanding Indian Culture for Successful Business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by Shalini Agarwal, Intercultural Trainer, Farnham Castle International Briefing Centre </w:t>
      </w: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http://www.sourcingfocus.com/site/opinionscomments/understanding_indian_culture_for_successful_business/</w:t>
      </w:r>
    </w:p>
    <w:p w:rsidR="00782F66" w:rsidRPr="00C57403" w:rsidRDefault="00782F66" w:rsidP="00245A7E">
      <w:pPr>
        <w:pStyle w:val="artauthor"/>
        <w:spacing w:before="0" w:beforeAutospacing="0" w:after="0" w:afterAutospacing="0" w:line="360" w:lineRule="auto"/>
        <w:rPr>
          <w:rFonts w:ascii="Arial" w:hAnsi="Arial" w:cs="Arial"/>
          <w:lang w:val="en-US"/>
        </w:rPr>
      </w:pPr>
    </w:p>
    <w:p w:rsidR="00782F66" w:rsidRPr="00C57403" w:rsidRDefault="00DF5CF8"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READING A LONGER TEXT </w:t>
      </w:r>
    </w:p>
    <w:p w:rsidR="00782F66" w:rsidRPr="00C57403" w:rsidRDefault="00782F66" w:rsidP="00245A7E">
      <w:pPr>
        <w:spacing w:after="0" w:line="360" w:lineRule="auto"/>
        <w:jc w:val="both"/>
        <w:rPr>
          <w:rFonts w:ascii="Arial" w:hAnsi="Arial" w:cs="Arial"/>
          <w:i/>
          <w:sz w:val="24"/>
          <w:szCs w:val="24"/>
          <w:lang w:val="en-US"/>
        </w:rPr>
      </w:pPr>
      <w:r w:rsidRPr="00C57403">
        <w:rPr>
          <w:rFonts w:ascii="Arial" w:hAnsi="Arial" w:cs="Arial"/>
          <w:i/>
          <w:sz w:val="24"/>
          <w:szCs w:val="24"/>
          <w:lang w:val="en-US"/>
        </w:rPr>
        <w:t xml:space="preserve">Read the following texts and identify the features that characterize informative texts. </w:t>
      </w:r>
    </w:p>
    <w:p w:rsidR="00782F66" w:rsidRPr="00C57403" w:rsidRDefault="00782F66" w:rsidP="00245A7E">
      <w:pPr>
        <w:spacing w:after="0" w:line="360" w:lineRule="auto"/>
        <w:rPr>
          <w:rFonts w:ascii="Arial" w:hAnsi="Arial" w:cs="Arial"/>
          <w:b/>
          <w:bCs/>
          <w:sz w:val="24"/>
          <w:szCs w:val="24"/>
          <w:lang w:val="en-US"/>
        </w:rPr>
      </w:pPr>
      <w:r w:rsidRPr="00C57403">
        <w:rPr>
          <w:rFonts w:ascii="Arial" w:hAnsi="Arial" w:cs="Arial"/>
          <w:b/>
          <w:bCs/>
          <w:sz w:val="24"/>
          <w:szCs w:val="24"/>
          <w:lang w:val="en-US"/>
        </w:rPr>
        <w:t>Activating background knowledge</w:t>
      </w:r>
    </w:p>
    <w:p w:rsidR="00782F66" w:rsidRPr="00C57403" w:rsidRDefault="00782F66" w:rsidP="00245A7E">
      <w:pPr>
        <w:spacing w:after="0" w:line="360" w:lineRule="auto"/>
        <w:rPr>
          <w:rFonts w:ascii="Arial" w:hAnsi="Arial" w:cs="Arial"/>
          <w:bCs/>
          <w:sz w:val="24"/>
          <w:szCs w:val="24"/>
          <w:lang w:val="en-US"/>
        </w:rPr>
      </w:pPr>
      <w:r w:rsidRPr="00C57403">
        <w:rPr>
          <w:rFonts w:ascii="Arial" w:hAnsi="Arial" w:cs="Arial"/>
          <w:bCs/>
          <w:sz w:val="24"/>
          <w:szCs w:val="24"/>
          <w:lang w:val="en-US"/>
        </w:rPr>
        <w:t>What do you associate the picture with?</w:t>
      </w:r>
    </w:p>
    <w:p w:rsidR="00782F66" w:rsidRPr="00C57403" w:rsidRDefault="00782F66" w:rsidP="00245A7E">
      <w:pPr>
        <w:spacing w:after="0" w:line="360" w:lineRule="auto"/>
        <w:rPr>
          <w:rFonts w:ascii="Arial" w:hAnsi="Arial" w:cs="Arial"/>
          <w:bCs/>
          <w:sz w:val="24"/>
          <w:szCs w:val="24"/>
          <w:lang w:val="en-US"/>
        </w:rPr>
      </w:pPr>
      <w:r w:rsidRPr="00C57403">
        <w:rPr>
          <w:rFonts w:ascii="Arial" w:hAnsi="Arial" w:cs="Arial"/>
          <w:bCs/>
          <w:sz w:val="24"/>
          <w:szCs w:val="24"/>
          <w:lang w:val="en-US"/>
        </w:rPr>
        <w:t>The title of the text is Bollywood. What do you expect to read about?</w:t>
      </w:r>
    </w:p>
    <w:p w:rsidR="00782F66" w:rsidRPr="00C57403" w:rsidRDefault="00782F66" w:rsidP="00245A7E">
      <w:pPr>
        <w:spacing w:after="0" w:line="360" w:lineRule="auto"/>
        <w:rPr>
          <w:rFonts w:ascii="Arial" w:hAnsi="Arial" w:cs="Arial"/>
          <w:bCs/>
          <w:sz w:val="24"/>
          <w:szCs w:val="24"/>
          <w:lang w:val="en-US"/>
        </w:rPr>
      </w:pPr>
      <w:r w:rsidRPr="00C57403">
        <w:rPr>
          <w:rFonts w:ascii="Arial" w:hAnsi="Arial" w:cs="Arial"/>
          <w:bCs/>
          <w:sz w:val="24"/>
          <w:szCs w:val="24"/>
          <w:lang w:val="en-US"/>
        </w:rPr>
        <w:t>What do you know about bollywood?</w:t>
      </w:r>
    </w:p>
    <w:p w:rsidR="00782F66" w:rsidRPr="00C57403" w:rsidRDefault="00782F66" w:rsidP="00245A7E">
      <w:pPr>
        <w:spacing w:after="0" w:line="360" w:lineRule="auto"/>
        <w:rPr>
          <w:rFonts w:ascii="Arial" w:hAnsi="Arial" w:cs="Arial"/>
          <w:bCs/>
          <w:sz w:val="24"/>
          <w:szCs w:val="24"/>
          <w:lang w:val="en-US"/>
        </w:rPr>
      </w:pPr>
      <w:r w:rsidRPr="00C57403">
        <w:rPr>
          <w:rFonts w:ascii="Arial" w:hAnsi="Arial" w:cs="Arial"/>
          <w:bCs/>
          <w:sz w:val="24"/>
          <w:szCs w:val="24"/>
          <w:lang w:val="en-US"/>
        </w:rPr>
        <w:t>What do you want to know?</w:t>
      </w:r>
    </w:p>
    <w:p w:rsidR="00782F66" w:rsidRPr="00C57403" w:rsidRDefault="00782F66" w:rsidP="00245A7E">
      <w:pPr>
        <w:spacing w:after="0" w:line="360" w:lineRule="auto"/>
        <w:rPr>
          <w:rFonts w:ascii="Arial" w:hAnsi="Arial" w:cs="Arial"/>
          <w:b/>
          <w:bCs/>
          <w:sz w:val="24"/>
          <w:szCs w:val="24"/>
          <w:lang w:val="en-US"/>
        </w:rPr>
      </w:pPr>
    </w:p>
    <w:p w:rsidR="00782F66" w:rsidRPr="00C57403" w:rsidRDefault="00782F66" w:rsidP="00245A7E">
      <w:pPr>
        <w:spacing w:after="0" w:line="360" w:lineRule="auto"/>
        <w:rPr>
          <w:rFonts w:ascii="Arial" w:hAnsi="Arial" w:cs="Arial"/>
          <w:bCs/>
          <w:i/>
          <w:sz w:val="24"/>
          <w:szCs w:val="24"/>
          <w:lang w:val="en-US"/>
        </w:rPr>
      </w:pPr>
      <w:r w:rsidRPr="00C57403">
        <w:rPr>
          <w:rFonts w:ascii="Arial" w:hAnsi="Arial" w:cs="Arial"/>
          <w:bCs/>
          <w:i/>
          <w:sz w:val="24"/>
          <w:szCs w:val="24"/>
          <w:lang w:val="en-US"/>
        </w:rPr>
        <w:t xml:space="preserve">Getting the gist </w:t>
      </w:r>
    </w:p>
    <w:p w:rsidR="00782F66" w:rsidRPr="00C57403" w:rsidRDefault="00782F66" w:rsidP="00245A7E">
      <w:pPr>
        <w:spacing w:after="0" w:line="360" w:lineRule="auto"/>
        <w:rPr>
          <w:rFonts w:ascii="Arial" w:hAnsi="Arial" w:cs="Arial"/>
          <w:bCs/>
          <w:sz w:val="24"/>
          <w:szCs w:val="24"/>
          <w:lang w:val="en-US"/>
        </w:rPr>
      </w:pPr>
      <w:r w:rsidRPr="00C57403">
        <w:rPr>
          <w:rFonts w:ascii="Arial" w:hAnsi="Arial" w:cs="Arial"/>
          <w:bCs/>
          <w:sz w:val="24"/>
          <w:szCs w:val="24"/>
          <w:lang w:val="en-US"/>
        </w:rPr>
        <w:t xml:space="preserve">Read the text to get the general information. </w:t>
      </w:r>
    </w:p>
    <w:p w:rsidR="00782F66" w:rsidRPr="00C57403" w:rsidRDefault="00782F66" w:rsidP="00245A7E">
      <w:pPr>
        <w:spacing w:after="0" w:line="360" w:lineRule="auto"/>
        <w:rPr>
          <w:rFonts w:ascii="Arial" w:hAnsi="Arial" w:cs="Arial"/>
          <w:bCs/>
          <w:sz w:val="24"/>
          <w:szCs w:val="24"/>
          <w:lang w:val="en-US"/>
        </w:rPr>
      </w:pPr>
      <w:r w:rsidRPr="00C57403">
        <w:rPr>
          <w:rFonts w:ascii="Arial" w:hAnsi="Arial" w:cs="Arial"/>
          <w:bCs/>
          <w:sz w:val="24"/>
          <w:szCs w:val="24"/>
          <w:lang w:val="en-US"/>
        </w:rPr>
        <w:t>What contents are included in each part?</w:t>
      </w:r>
    </w:p>
    <w:p w:rsidR="00782F66" w:rsidRPr="00C57403" w:rsidRDefault="00782F66" w:rsidP="00245A7E">
      <w:pPr>
        <w:spacing w:after="0" w:line="360" w:lineRule="auto"/>
        <w:jc w:val="center"/>
        <w:rPr>
          <w:rFonts w:ascii="Arial" w:hAnsi="Arial" w:cs="Arial"/>
          <w:b/>
          <w:bCs/>
          <w:sz w:val="24"/>
          <w:szCs w:val="24"/>
          <w:lang w:val="en-US"/>
        </w:rPr>
      </w:pPr>
    </w:p>
    <w:p w:rsidR="00782F66" w:rsidRPr="00C57403" w:rsidRDefault="00782F66" w:rsidP="00245A7E">
      <w:pPr>
        <w:spacing w:after="0" w:line="360" w:lineRule="auto"/>
        <w:rPr>
          <w:rFonts w:ascii="Arial" w:hAnsi="Arial" w:cs="Arial"/>
          <w:b/>
          <w:bCs/>
          <w:sz w:val="24"/>
          <w:szCs w:val="24"/>
          <w:lang w:val="en-US"/>
        </w:rPr>
      </w:pPr>
      <w:r w:rsidRPr="00C57403">
        <w:rPr>
          <w:rFonts w:ascii="Arial" w:hAnsi="Arial" w:cs="Arial"/>
          <w:b/>
          <w:bCs/>
          <w:sz w:val="24"/>
          <w:szCs w:val="24"/>
          <w:lang w:val="en-US"/>
        </w:rPr>
        <w:br w:type="page"/>
      </w:r>
    </w:p>
    <w:p w:rsidR="00782F66" w:rsidRPr="00C57403" w:rsidRDefault="00782F66" w:rsidP="00245A7E">
      <w:pPr>
        <w:spacing w:after="0" w:line="360" w:lineRule="auto"/>
        <w:jc w:val="center"/>
        <w:rPr>
          <w:rFonts w:ascii="Arial" w:eastAsia="Times New Roman" w:hAnsi="Arial" w:cs="Arial"/>
          <w:sz w:val="24"/>
          <w:szCs w:val="24"/>
          <w:lang w:val="en-US" w:eastAsia="es-ES"/>
        </w:rPr>
      </w:pPr>
      <w:r w:rsidRPr="00C57403">
        <w:rPr>
          <w:rFonts w:ascii="Arial" w:hAnsi="Arial" w:cs="Arial"/>
          <w:b/>
          <w:bCs/>
          <w:sz w:val="24"/>
          <w:szCs w:val="24"/>
          <w:lang w:val="en-US"/>
        </w:rPr>
        <w:lastRenderedPageBreak/>
        <w:t>Bollywood</w:t>
      </w:r>
      <w:r w:rsidRPr="00C57403">
        <w:rPr>
          <w:rFonts w:ascii="Arial" w:hAnsi="Arial" w:cs="Arial"/>
          <w:sz w:val="24"/>
          <w:szCs w:val="24"/>
          <w:lang w:val="en-US"/>
        </w:rPr>
        <w:br/>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 xml:space="preserve">Bollywood is the name given to the Mumbai-based Hindi-language film industry in India. When combined with other Indian film industries (Tamil, Telugu, Bengali, Malayalam, Kannada), it is considered to be the largest in the world in terms of number of films produced, and maybe also the number of tickets sold. </w:t>
      </w:r>
      <w:r w:rsidRPr="00C57403">
        <w:rPr>
          <w:rFonts w:ascii="Arial" w:eastAsia="Times New Roman" w:hAnsi="Arial" w:cs="Arial"/>
          <w:sz w:val="24"/>
          <w:szCs w:val="24"/>
          <w:lang w:val="en-US" w:eastAsia="es-ES"/>
        </w:rPr>
        <w:t xml:space="preserve">Bollywood is massive. It makes up to 800 films a year - twice as many as Hollywood and about 14 million Indian people go to the cinema everyday </w:t>
      </w:r>
    </w:p>
    <w:p w:rsidR="00782F66" w:rsidRPr="00C57403" w:rsidRDefault="00782F66" w:rsidP="00245A7E">
      <w:pPr>
        <w:spacing w:after="0" w:line="360" w:lineRule="auto"/>
        <w:jc w:val="both"/>
        <w:outlineLvl w:val="0"/>
        <w:rPr>
          <w:rFonts w:ascii="Arial" w:eastAsia="Times New Roman" w:hAnsi="Arial" w:cs="Arial"/>
          <w:sz w:val="24"/>
          <w:szCs w:val="24"/>
          <w:lang w:val="en-US" w:eastAsia="es-ES"/>
        </w:rPr>
      </w:pPr>
      <w:r w:rsidRPr="00C57403">
        <w:rPr>
          <w:rFonts w:ascii="Arial" w:hAnsi="Arial" w:cs="Arial"/>
          <w:sz w:val="24"/>
          <w:szCs w:val="24"/>
          <w:lang w:val="en-US"/>
        </w:rPr>
        <w:br/>
        <w:t xml:space="preserve">The term Bollywood was created by conflating Bombay (the city now called Mumbai) and Hollywood (the famous center of the United States film industry). </w:t>
      </w:r>
      <w:r w:rsidRPr="00C57403">
        <w:rPr>
          <w:rFonts w:ascii="Arial" w:eastAsia="Times New Roman" w:hAnsi="Arial" w:cs="Arial"/>
          <w:sz w:val="24"/>
          <w:szCs w:val="24"/>
          <w:lang w:val="en-US" w:eastAsia="es-ES"/>
        </w:rPr>
        <w:t xml:space="preserve"> It's a play on the word Hollywood. The B comes from Bombay (also known as Mumbai), a big city in India.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Films are made so fast that sometimes actors on set shoot scenes for four different films at a time - using the same actors and the same backgrounds. And sometimes the scripts are even hand-written! </w:t>
      </w:r>
    </w:p>
    <w:p w:rsidR="00782F66" w:rsidRPr="00C57403" w:rsidRDefault="00782F66"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br/>
        <w:t>Bollywood films are usually musicals. Few movies are made without at least one song-and-dance number. Indian audiences expect full value for their money; they want songs and dances, love interest, comedy and dare-devil thrills, all mixed up in a three-hour long extravaganza with intermission. Such movies are called masala movies, after the spice mixture masala. Like masala, these movies have everything.</w:t>
      </w:r>
      <w:r w:rsidRPr="00C57403">
        <w:rPr>
          <w:rFonts w:ascii="Arial" w:hAnsi="Arial" w:cs="Arial"/>
          <w:sz w:val="24"/>
          <w:szCs w:val="24"/>
          <w:lang w:val="en-US"/>
        </w:rPr>
        <w:br/>
      </w:r>
      <w:r w:rsidRPr="00C57403">
        <w:rPr>
          <w:rFonts w:ascii="Arial" w:hAnsi="Arial" w:cs="Arial"/>
          <w:sz w:val="24"/>
          <w:szCs w:val="24"/>
          <w:lang w:val="en-US"/>
        </w:rPr>
        <w:br/>
        <w:t>The plots are often melodramatic. They frequently employ formulaic ingredients such as star-crossed lovers, corrupt politicians, twins separated at birth, conniving villains, angry parents, courtesans with hearts of gold, dramatic reversals of fortune, and convenient coincidences.</w:t>
      </w:r>
    </w:p>
    <w:p w:rsidR="00782F66" w:rsidRPr="00C57403" w:rsidRDefault="00782F66" w:rsidP="00245A7E">
      <w:pPr>
        <w:spacing w:after="0" w:line="360" w:lineRule="auto"/>
        <w:outlineLvl w:val="0"/>
        <w:rPr>
          <w:rFonts w:ascii="Arial" w:hAnsi="Arial" w:cs="Arial"/>
          <w:sz w:val="24"/>
          <w:szCs w:val="24"/>
          <w:lang w:val="en-US"/>
        </w:rPr>
      </w:pPr>
      <w:r w:rsidRPr="00C57403">
        <w:rPr>
          <w:rFonts w:ascii="Arial" w:hAnsi="Arial" w:cs="Arial"/>
          <w:b/>
          <w:bCs/>
          <w:sz w:val="24"/>
          <w:szCs w:val="24"/>
          <w:lang w:val="en-US"/>
        </w:rPr>
        <w:t>Bollywood song and dance</w:t>
      </w:r>
      <w:r w:rsidRPr="00C57403">
        <w:rPr>
          <w:rFonts w:ascii="Arial" w:hAnsi="Arial" w:cs="Arial"/>
          <w:b/>
          <w:bCs/>
          <w:sz w:val="24"/>
          <w:szCs w:val="24"/>
          <w:lang w:val="en-US"/>
        </w:rPr>
        <w:br/>
      </w:r>
      <w:r w:rsidRPr="00C57403">
        <w:rPr>
          <w:rFonts w:ascii="Arial" w:hAnsi="Arial" w:cs="Arial"/>
          <w:sz w:val="24"/>
          <w:szCs w:val="24"/>
          <w:lang w:val="en-US"/>
        </w:rPr>
        <w:t xml:space="preserve">While most actors, especially today, are excellent dancers, few are also singers. Songs are generally pre-recorded by professional playback singers with actors lip-synching the words, often while dancing. One notable exception was Kishore Kumar who starred in several major films in the 1950s while also having a </w:t>
      </w:r>
      <w:r w:rsidRPr="00C57403">
        <w:rPr>
          <w:rFonts w:ascii="Arial" w:hAnsi="Arial" w:cs="Arial"/>
          <w:sz w:val="24"/>
          <w:szCs w:val="24"/>
          <w:lang w:val="en-US"/>
        </w:rPr>
        <w:lastRenderedPageBreak/>
        <w:t>stellar career as a playback singer. K. L. Saigal, Suraiyya and Noor Jehan were also known as both singers and actors.</w:t>
      </w:r>
    </w:p>
    <w:p w:rsidR="00782F66" w:rsidRPr="00C57403" w:rsidRDefault="00782F66"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br/>
        <w:t>Playback singers are prominently featured in the opening credits and have their own fans who will go to an otherwise lackluster movie just to hear their favorites. The composers of film music, known as music directors, are also well-known. Their songs can make or break a film and usually do.</w:t>
      </w:r>
      <w:r w:rsidRPr="00C57403">
        <w:rPr>
          <w:rFonts w:ascii="Arial" w:hAnsi="Arial" w:cs="Arial"/>
          <w:sz w:val="24"/>
          <w:szCs w:val="24"/>
          <w:lang w:val="en-US"/>
        </w:rPr>
        <w:br/>
      </w:r>
      <w:r w:rsidRPr="00C57403">
        <w:rPr>
          <w:rFonts w:ascii="Arial" w:hAnsi="Arial" w:cs="Arial"/>
          <w:sz w:val="24"/>
          <w:szCs w:val="24"/>
          <w:lang w:val="en-US"/>
        </w:rPr>
        <w:br/>
        <w:t>The dancing in Bollywood films, especially older ones, is primarily modeled on Indian dance: classical dance styles, dances of historic northern Indian courtesans (tawaif), or folk dances. In modern films, Indian dance elements often blend with Western dance styles (as seen on MTV or in Broadway musicals), though it is not unusual to see Western pop and pure classical dance numbers side by side in the same film. The hero or heroine will often perform with a troupe of supporting dancers, usually of the same sex. If the hero and heroine dance and sing a pas-de-deux (a dance and ballet term, meaning "dance of two"), it is often staged in beautiful natural surroundings or architecturally grand settings</w:t>
      </w:r>
    </w:p>
    <w:p w:rsidR="00782F66" w:rsidRPr="00C57403" w:rsidRDefault="00782F66" w:rsidP="00245A7E">
      <w:pPr>
        <w:spacing w:after="0" w:line="360" w:lineRule="auto"/>
        <w:outlineLvl w:val="0"/>
        <w:rPr>
          <w:rFonts w:ascii="Arial" w:hAnsi="Arial" w:cs="Arial"/>
          <w:sz w:val="24"/>
          <w:szCs w:val="24"/>
          <w:lang w:val="en-US"/>
        </w:rPr>
      </w:pPr>
      <w:r w:rsidRPr="00C57403">
        <w:rPr>
          <w:rFonts w:ascii="Arial" w:hAnsi="Arial" w:cs="Arial"/>
          <w:b/>
          <w:bCs/>
          <w:sz w:val="24"/>
          <w:szCs w:val="24"/>
          <w:lang w:val="en-US"/>
        </w:rPr>
        <w:t xml:space="preserve">What is Bollywood dancing? </w:t>
      </w:r>
      <w:r w:rsidRPr="00C57403">
        <w:rPr>
          <w:rFonts w:ascii="Arial" w:hAnsi="Arial" w:cs="Arial"/>
          <w:sz w:val="24"/>
          <w:szCs w:val="24"/>
          <w:lang w:val="en-US"/>
        </w:rPr>
        <w:br/>
        <w:t xml:space="preserve">Bollywood dancing is a commercial name for modern Indian dancing. It's a combination of classical Indian dance (which is the base), folk dancing such as Bhangra and sometimes has a Latino and Arabic influence. It's fun and very expressive and there's a lot of deep meaning behind music in the films. You can actually express what the music means, through the graceful movements of the body. </w:t>
      </w:r>
      <w:r w:rsidRPr="00C57403">
        <w:rPr>
          <w:rFonts w:ascii="Arial" w:hAnsi="Arial" w:cs="Arial"/>
          <w:sz w:val="24"/>
          <w:szCs w:val="24"/>
          <w:lang w:val="en-US"/>
        </w:rPr>
        <w:br/>
      </w:r>
      <w:r w:rsidRPr="00C57403">
        <w:rPr>
          <w:rFonts w:ascii="Arial" w:hAnsi="Arial" w:cs="Arial"/>
          <w:sz w:val="24"/>
          <w:szCs w:val="24"/>
          <w:lang w:val="en-US"/>
        </w:rPr>
        <w:br/>
      </w:r>
      <w:r w:rsidRPr="00C57403">
        <w:rPr>
          <w:rFonts w:ascii="Arial" w:hAnsi="Arial" w:cs="Arial"/>
          <w:b/>
          <w:bCs/>
          <w:sz w:val="24"/>
          <w:szCs w:val="24"/>
          <w:lang w:val="en-US"/>
        </w:rPr>
        <w:t xml:space="preserve">Why is dancing so crucial to Bollywood films? </w:t>
      </w:r>
      <w:r w:rsidRPr="00C57403">
        <w:rPr>
          <w:rFonts w:ascii="Arial" w:hAnsi="Arial" w:cs="Arial"/>
          <w:sz w:val="24"/>
          <w:szCs w:val="24"/>
          <w:lang w:val="en-US"/>
        </w:rPr>
        <w:br/>
        <w:t>People in India have been brought up on musicals and if the music in a film isn't very good, sometimes the movie doesn't sell. Specific producers, such as Yash Chopra, Karan Johar generally produce movies with phenomenal and very emotional songs; hence the dancing comes into play.</w:t>
      </w:r>
    </w:p>
    <w:p w:rsidR="00782F66" w:rsidRPr="00C57403" w:rsidRDefault="00782F66" w:rsidP="00245A7E">
      <w:pPr>
        <w:spacing w:after="0" w:line="360" w:lineRule="auto"/>
        <w:jc w:val="both"/>
        <w:outlineLvl w:val="0"/>
        <w:rPr>
          <w:rFonts w:ascii="Arial" w:eastAsia="Times New Roman" w:hAnsi="Arial" w:cs="Arial"/>
          <w:b/>
          <w:bCs/>
          <w:kern w:val="36"/>
          <w:sz w:val="24"/>
          <w:szCs w:val="24"/>
          <w:lang w:val="en-US" w:eastAsia="es-ES"/>
        </w:rPr>
      </w:pPr>
      <w:r w:rsidRPr="00C57403">
        <w:rPr>
          <w:rFonts w:ascii="Arial" w:hAnsi="Arial" w:cs="Arial"/>
          <w:sz w:val="24"/>
          <w:szCs w:val="24"/>
          <w:lang w:val="en-US"/>
        </w:rPr>
        <w:br/>
        <w:t xml:space="preserve">Choreographers are now starting to take the industry by storm because Farah Khan a famous choreographer recently directed her first movie called Main </w:t>
      </w:r>
      <w:r w:rsidRPr="00C57403">
        <w:rPr>
          <w:rFonts w:ascii="Arial" w:hAnsi="Arial" w:cs="Arial"/>
          <w:sz w:val="24"/>
          <w:szCs w:val="24"/>
          <w:lang w:val="en-US"/>
        </w:rPr>
        <w:lastRenderedPageBreak/>
        <w:t>Hoon Na. This goes to show that people want to see elaborate and funky dance sequences, they don't want pure acting, hence dancing is a crucial</w:t>
      </w:r>
    </w:p>
    <w:p w:rsidR="00782F66" w:rsidRPr="00C57403" w:rsidRDefault="00782F66" w:rsidP="00245A7E">
      <w:pPr>
        <w:spacing w:after="0" w:line="360" w:lineRule="auto"/>
        <w:jc w:val="both"/>
        <w:outlineLvl w:val="0"/>
        <w:rPr>
          <w:rFonts w:ascii="Arial" w:hAnsi="Arial" w:cs="Arial"/>
          <w:b/>
          <w:bCs/>
          <w:sz w:val="24"/>
          <w:szCs w:val="24"/>
          <w:lang w:val="en-US"/>
        </w:rPr>
      </w:pPr>
      <w:r w:rsidRPr="00C57403">
        <w:rPr>
          <w:rFonts w:ascii="Arial" w:hAnsi="Arial" w:cs="Arial"/>
          <w:b/>
          <w:bCs/>
          <w:sz w:val="24"/>
          <w:szCs w:val="24"/>
          <w:lang w:val="en-US"/>
        </w:rPr>
        <w:t>Dialogues and lyrics</w:t>
      </w:r>
    </w:p>
    <w:p w:rsidR="00782F66" w:rsidRPr="00C57403" w:rsidRDefault="00782F66"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The film script (frequently credited as "Dialogues") and the song lyrics are often written by different people. The dialogues are mostly written in Hindi, with use of Urdu in situations which require poetic dialogues. Contemporary mainstream movies also make great use of English. Dialogues are often melodramatic and invoke God, family, mother, and self-sacrifice liberally</w:t>
      </w:r>
    </w:p>
    <w:p w:rsidR="00782F66" w:rsidRPr="00C57403" w:rsidRDefault="00782F66" w:rsidP="00245A7E">
      <w:pPr>
        <w:spacing w:after="0" w:line="360" w:lineRule="auto"/>
        <w:jc w:val="both"/>
        <w:outlineLvl w:val="0"/>
        <w:rPr>
          <w:rFonts w:ascii="Arial" w:hAnsi="Arial" w:cs="Arial"/>
          <w:sz w:val="24"/>
          <w:szCs w:val="24"/>
          <w:lang w:val="en-US"/>
        </w:rPr>
      </w:pPr>
      <w:r w:rsidRPr="00C57403">
        <w:rPr>
          <w:rFonts w:ascii="Arial" w:hAnsi="Arial" w:cs="Arial"/>
          <w:b/>
          <w:bCs/>
          <w:sz w:val="24"/>
          <w:szCs w:val="24"/>
          <w:lang w:val="en-US"/>
        </w:rPr>
        <w:t>Cast and crew</w:t>
      </w:r>
      <w:r w:rsidRPr="00C57403">
        <w:rPr>
          <w:rFonts w:ascii="Arial" w:hAnsi="Arial" w:cs="Arial"/>
          <w:sz w:val="24"/>
          <w:szCs w:val="24"/>
          <w:lang w:val="en-US"/>
        </w:rPr>
        <w:br/>
        <w:t>Bollywood employs people from all parts of India. It attracts thousands of aspiring actors and actresses, all hoping for a break in the industry. Models and beauty contestants, television actors, theatre actors and even common people come to Mumbai with the hope and dream of becoming a star. Just as in Hollywood very few succeed</w:t>
      </w: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 xml:space="preserve">What makes Bollywood films unusual? </w:t>
      </w:r>
      <w:r w:rsidRPr="00C57403">
        <w:rPr>
          <w:rFonts w:ascii="Arial" w:eastAsia="Times New Roman" w:hAnsi="Arial" w:cs="Arial"/>
          <w:sz w:val="24"/>
          <w:szCs w:val="24"/>
          <w:lang w:val="en-US" w:eastAsia="es-ES"/>
        </w:rPr>
        <w:br/>
        <w:t xml:space="preserve">Bollywood films are really colourful and crammed with singing, dancing, loads of costume changes. The also used to stick to a formula of boy meets girl, they fall in love and they struggle for family approval. There's also always a hero, a heroine, a vamp and a comedy sidekick.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Romance is big but there's no snogging! </w:t>
      </w:r>
    </w:p>
    <w:p w:rsidR="00782F66" w:rsidRPr="00C57403" w:rsidRDefault="00782F66" w:rsidP="00245A7E">
      <w:pPr>
        <w:spacing w:after="0" w:line="360" w:lineRule="auto"/>
        <w:jc w:val="both"/>
        <w:outlineLvl w:val="0"/>
        <w:rPr>
          <w:rFonts w:ascii="Arial" w:hAnsi="Arial" w:cs="Arial"/>
          <w:sz w:val="24"/>
          <w:szCs w:val="24"/>
          <w:lang w:val="en-US"/>
        </w:rPr>
      </w:pPr>
      <w:r w:rsidRPr="00C57403">
        <w:rPr>
          <w:rFonts w:ascii="Arial" w:hAnsi="Arial" w:cs="Arial"/>
          <w:b/>
          <w:bCs/>
          <w:sz w:val="24"/>
          <w:szCs w:val="24"/>
          <w:lang w:val="en-US"/>
        </w:rPr>
        <w:t>Bollywood awards</w:t>
      </w:r>
      <w:r w:rsidRPr="00C57403">
        <w:rPr>
          <w:rFonts w:ascii="Arial" w:hAnsi="Arial" w:cs="Arial"/>
          <w:sz w:val="24"/>
          <w:szCs w:val="24"/>
          <w:lang w:val="en-US"/>
        </w:rPr>
        <w:br/>
        <w:t>The Indian screen magazine Filmfare started the first Filmfare Awards in 1953. These awards were to be Bollywood's version of the Academy Awards. Magazine readers submit their votes and the awards are presented at a glamorous, star-studded ceremony. Like the Oscars, they are frequently accused of bias towards commercial success rather than merit.</w:t>
      </w:r>
    </w:p>
    <w:p w:rsidR="00782F66" w:rsidRPr="00C57403" w:rsidRDefault="00782F66" w:rsidP="00245A7E">
      <w:pPr>
        <w:spacing w:after="0" w:line="360" w:lineRule="auto"/>
        <w:outlineLvl w:val="0"/>
        <w:rPr>
          <w:rFonts w:ascii="Arial" w:hAnsi="Arial" w:cs="Arial"/>
          <w:sz w:val="24"/>
          <w:szCs w:val="24"/>
          <w:lang w:val="en-US"/>
        </w:rPr>
      </w:pPr>
      <w:r w:rsidRPr="00C57403">
        <w:rPr>
          <w:rFonts w:ascii="Arial" w:hAnsi="Arial" w:cs="Arial"/>
          <w:b/>
          <w:bCs/>
          <w:sz w:val="24"/>
          <w:szCs w:val="24"/>
          <w:lang w:val="en-US"/>
        </w:rPr>
        <w:t>Bollywood awards</w:t>
      </w:r>
      <w:r w:rsidRPr="00C57403">
        <w:rPr>
          <w:rFonts w:ascii="Arial" w:hAnsi="Arial" w:cs="Arial"/>
          <w:sz w:val="24"/>
          <w:szCs w:val="24"/>
          <w:lang w:val="en-US"/>
        </w:rPr>
        <w:br/>
        <w:t>The Indian screen magazine Filmfare started the first Filmfare Awards in 1953. These awards were to be Bollywood's version of the Academy Awards. Magazine readers submit their votes and the awards are presented at a glamorous, star-studded ceremony. Like the Oscars, they are frequently accused of bias towards commercial success rather than merit.</w:t>
      </w: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lastRenderedPageBreak/>
        <w:t xml:space="preserve">What's the future for Bollywood? </w:t>
      </w:r>
      <w:r w:rsidRPr="00C57403">
        <w:rPr>
          <w:rFonts w:ascii="Arial" w:eastAsia="Times New Roman" w:hAnsi="Arial" w:cs="Arial"/>
          <w:sz w:val="24"/>
          <w:szCs w:val="24"/>
          <w:lang w:val="en-US" w:eastAsia="es-ES"/>
        </w:rPr>
        <w:br/>
        <w:t xml:space="preserve">The future looks even brighter for Bollywood. Big US film companies such as Warner Bros and Twentieth Century Fox are setting up offices in India. </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Where Indian film makers have found it difficult to compete with Hollywood's special effects, this is seen as the next big area for Bollywood to develop</w:t>
      </w:r>
    </w:p>
    <w:p w:rsidR="00782F66" w:rsidRPr="00C57403" w:rsidRDefault="00782F66"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 xml:space="preserve">(The information has been adapted from </w:t>
      </w:r>
      <w:hyperlink r:id="rId73" w:history="1">
        <w:r w:rsidRPr="00C57403">
          <w:rPr>
            <w:rStyle w:val="Hipervnculo"/>
            <w:rFonts w:ascii="Arial" w:hAnsi="Arial" w:cs="Arial"/>
            <w:color w:val="auto"/>
            <w:sz w:val="24"/>
            <w:szCs w:val="24"/>
            <w:u w:val="none"/>
            <w:lang w:val="en-US"/>
          </w:rPr>
          <w:t>http://www.bollywoodworld.com/whatisbollywood/</w:t>
        </w:r>
      </w:hyperlink>
      <w:r w:rsidRPr="00C57403">
        <w:rPr>
          <w:rStyle w:val="Hipervnculo"/>
          <w:rFonts w:ascii="Arial" w:hAnsi="Arial" w:cs="Arial"/>
          <w:color w:val="auto"/>
          <w:sz w:val="24"/>
          <w:szCs w:val="24"/>
          <w:u w:val="none"/>
          <w:lang w:val="en-US"/>
        </w:rPr>
        <w:t xml:space="preserve">; </w:t>
      </w:r>
      <w:hyperlink r:id="rId74" w:history="1">
        <w:r w:rsidRPr="00C57403">
          <w:rPr>
            <w:rStyle w:val="Hipervnculo"/>
            <w:rFonts w:ascii="Arial" w:hAnsi="Arial" w:cs="Arial"/>
            <w:color w:val="auto"/>
            <w:sz w:val="24"/>
            <w:szCs w:val="24"/>
            <w:u w:val="none"/>
            <w:lang w:val="en-US"/>
          </w:rPr>
          <w:t>http://news.bbc.co.uk/cbbcnews/hi/find_out/guides/2003/bollywood/newsid_2683000/2683857.stm</w:t>
        </w:r>
      </w:hyperlink>
      <w:r w:rsidRPr="00C57403">
        <w:rPr>
          <w:rFonts w:ascii="Arial" w:hAnsi="Arial" w:cs="Arial"/>
          <w:color w:val="auto"/>
          <w:sz w:val="24"/>
          <w:szCs w:val="24"/>
          <w:lang w:val="en-US"/>
        </w:rPr>
        <w:t xml:space="preserve">; </w:t>
      </w:r>
      <w:r w:rsidRPr="00C57403">
        <w:rPr>
          <w:rStyle w:val="uiqtextrenderedqtext"/>
          <w:rFonts w:ascii="Arial" w:hAnsi="Arial" w:cs="Arial"/>
          <w:color w:val="auto"/>
          <w:sz w:val="24"/>
          <w:szCs w:val="24"/>
          <w:lang w:val="en-US"/>
        </w:rPr>
        <w:t>What is the difference between Bollywood and Indian cinema?</w:t>
      </w:r>
    </w:p>
    <w:p w:rsidR="00782F66" w:rsidRPr="00C57403" w:rsidRDefault="005448B7" w:rsidP="00245A7E">
      <w:pPr>
        <w:spacing w:after="0" w:line="360" w:lineRule="auto"/>
        <w:jc w:val="both"/>
        <w:rPr>
          <w:rStyle w:val="Hipervnculo"/>
          <w:rFonts w:ascii="Arial" w:eastAsia="Times New Roman" w:hAnsi="Arial" w:cs="Arial"/>
          <w:bCs/>
          <w:color w:val="auto"/>
          <w:kern w:val="36"/>
          <w:sz w:val="24"/>
          <w:szCs w:val="24"/>
          <w:u w:val="none"/>
          <w:lang w:val="en-US" w:eastAsia="es-ES"/>
        </w:rPr>
      </w:pPr>
      <w:hyperlink r:id="rId75" w:history="1">
        <w:r w:rsidR="00782F66" w:rsidRPr="00C57403">
          <w:rPr>
            <w:rStyle w:val="Hipervnculo"/>
            <w:rFonts w:ascii="Arial" w:eastAsia="Times New Roman" w:hAnsi="Arial" w:cs="Arial"/>
            <w:bCs/>
            <w:color w:val="auto"/>
            <w:kern w:val="36"/>
            <w:sz w:val="24"/>
            <w:szCs w:val="24"/>
            <w:u w:val="none"/>
            <w:lang w:val="en-US" w:eastAsia="es-ES"/>
          </w:rPr>
          <w:t>https://www.quora.com/What-is-the-difference-between-Bollywood-and-Indian-cinema</w:t>
        </w:r>
      </w:hyperlink>
      <w:r w:rsidR="00782F66" w:rsidRPr="00C57403">
        <w:rPr>
          <w:rStyle w:val="Hipervnculo"/>
          <w:rFonts w:ascii="Arial" w:eastAsia="Times New Roman" w:hAnsi="Arial" w:cs="Arial"/>
          <w:bCs/>
          <w:color w:val="auto"/>
          <w:kern w:val="36"/>
          <w:sz w:val="24"/>
          <w:szCs w:val="24"/>
          <w:u w:val="none"/>
          <w:lang w:val="en-US" w:eastAsia="es-ES"/>
        </w:rPr>
        <w:t xml:space="preserve">) </w:t>
      </w:r>
    </w:p>
    <w:p w:rsidR="00782F66" w:rsidRPr="00C57403" w:rsidRDefault="00782F66" w:rsidP="00245A7E">
      <w:pPr>
        <w:spacing w:after="0" w:line="360" w:lineRule="auto"/>
        <w:rPr>
          <w:rFonts w:ascii="Arial" w:hAnsi="Arial" w:cs="Arial"/>
          <w:b/>
          <w:bCs/>
          <w:sz w:val="24"/>
          <w:szCs w:val="24"/>
          <w:lang w:val="en-US"/>
        </w:rPr>
      </w:pPr>
      <w:r w:rsidRPr="00C57403">
        <w:rPr>
          <w:rFonts w:ascii="Arial" w:hAnsi="Arial" w:cs="Arial"/>
          <w:b/>
          <w:bCs/>
          <w:sz w:val="24"/>
          <w:szCs w:val="24"/>
          <w:lang w:val="en-US"/>
        </w:rPr>
        <w:t>III. Questioning and interacting with the text</w:t>
      </w:r>
    </w:p>
    <w:p w:rsidR="00782F66" w:rsidRPr="00C57403" w:rsidRDefault="00782F66" w:rsidP="00245A7E">
      <w:pPr>
        <w:spacing w:after="0" w:line="360" w:lineRule="auto"/>
        <w:rPr>
          <w:rFonts w:ascii="Arial" w:hAnsi="Arial" w:cs="Arial"/>
          <w:bCs/>
          <w:sz w:val="24"/>
          <w:szCs w:val="24"/>
          <w:lang w:val="en-US"/>
        </w:rPr>
      </w:pPr>
      <w:r w:rsidRPr="00C57403">
        <w:rPr>
          <w:rFonts w:ascii="Arial" w:hAnsi="Arial" w:cs="Arial"/>
          <w:bCs/>
          <w:sz w:val="24"/>
          <w:szCs w:val="24"/>
          <w:lang w:val="en-US"/>
        </w:rPr>
        <w:t>As you read the text, write in your Interactive Reading Journal your comments, reactions and responses to the text. Also consider the following question:</w:t>
      </w:r>
    </w:p>
    <w:p w:rsidR="00782F66" w:rsidRPr="00C57403" w:rsidRDefault="00782F66" w:rsidP="00E02FD0">
      <w:pPr>
        <w:pStyle w:val="Prrafodelista"/>
        <w:numPr>
          <w:ilvl w:val="0"/>
          <w:numId w:val="15"/>
        </w:numPr>
        <w:spacing w:after="0" w:line="360" w:lineRule="auto"/>
        <w:rPr>
          <w:rFonts w:ascii="Arial" w:hAnsi="Arial" w:cs="Arial"/>
          <w:bCs/>
          <w:sz w:val="24"/>
          <w:szCs w:val="24"/>
          <w:lang w:val="en-US"/>
        </w:rPr>
      </w:pPr>
      <w:r w:rsidRPr="00C57403">
        <w:rPr>
          <w:rFonts w:ascii="Arial" w:hAnsi="Arial" w:cs="Arial"/>
          <w:bCs/>
          <w:sz w:val="24"/>
          <w:szCs w:val="24"/>
          <w:lang w:val="en-US"/>
        </w:rPr>
        <w:t>Where does the name Bollywood come from?</w:t>
      </w:r>
    </w:p>
    <w:p w:rsidR="00782F66" w:rsidRPr="00C57403" w:rsidRDefault="00782F66" w:rsidP="00E02FD0">
      <w:pPr>
        <w:pStyle w:val="Prrafodelista"/>
        <w:numPr>
          <w:ilvl w:val="0"/>
          <w:numId w:val="15"/>
        </w:numPr>
        <w:spacing w:after="0" w:line="360" w:lineRule="auto"/>
        <w:rPr>
          <w:rFonts w:ascii="Arial" w:hAnsi="Arial" w:cs="Arial"/>
          <w:bCs/>
          <w:sz w:val="24"/>
          <w:szCs w:val="24"/>
          <w:lang w:val="en-US"/>
        </w:rPr>
      </w:pPr>
      <w:r w:rsidRPr="00C57403">
        <w:rPr>
          <w:rFonts w:ascii="Arial" w:hAnsi="Arial" w:cs="Arial"/>
          <w:bCs/>
          <w:sz w:val="24"/>
          <w:szCs w:val="24"/>
          <w:lang w:val="en-US"/>
        </w:rPr>
        <w:t>What characterizes Bollywood films?</w:t>
      </w:r>
    </w:p>
    <w:p w:rsidR="00782F66" w:rsidRPr="00C57403" w:rsidRDefault="00782F66" w:rsidP="00E02FD0">
      <w:pPr>
        <w:pStyle w:val="Prrafodelista"/>
        <w:numPr>
          <w:ilvl w:val="0"/>
          <w:numId w:val="15"/>
        </w:numPr>
        <w:spacing w:after="0" w:line="360" w:lineRule="auto"/>
        <w:rPr>
          <w:rFonts w:ascii="Arial" w:hAnsi="Arial" w:cs="Arial"/>
          <w:bCs/>
          <w:sz w:val="24"/>
          <w:szCs w:val="24"/>
          <w:lang w:val="en-US"/>
        </w:rPr>
      </w:pPr>
      <w:r w:rsidRPr="00C57403">
        <w:rPr>
          <w:rFonts w:ascii="Arial" w:hAnsi="Arial" w:cs="Arial"/>
          <w:bCs/>
          <w:sz w:val="24"/>
          <w:szCs w:val="24"/>
          <w:lang w:val="en-US"/>
        </w:rPr>
        <w:t>What makes Bollywood unique?</w:t>
      </w:r>
    </w:p>
    <w:p w:rsidR="00782F66" w:rsidRPr="00C57403" w:rsidRDefault="00782F66" w:rsidP="00245A7E">
      <w:pPr>
        <w:spacing w:after="0" w:line="360" w:lineRule="auto"/>
        <w:rPr>
          <w:rStyle w:val="Hipervnculo"/>
          <w:rFonts w:ascii="Arial" w:eastAsia="Times New Roman" w:hAnsi="Arial" w:cs="Arial"/>
          <w:b/>
          <w:bCs/>
          <w:color w:val="auto"/>
          <w:kern w:val="36"/>
          <w:sz w:val="24"/>
          <w:szCs w:val="24"/>
          <w:u w:val="none"/>
          <w:lang w:val="en-US" w:eastAsia="es-ES"/>
        </w:rPr>
      </w:pPr>
      <w:r w:rsidRPr="00C57403">
        <w:rPr>
          <w:rStyle w:val="Hipervnculo"/>
          <w:rFonts w:ascii="Arial" w:eastAsia="Times New Roman" w:hAnsi="Arial" w:cs="Arial"/>
          <w:b/>
          <w:bCs/>
          <w:color w:val="auto"/>
          <w:kern w:val="36"/>
          <w:sz w:val="24"/>
          <w:szCs w:val="24"/>
          <w:u w:val="none"/>
          <w:lang w:val="en-US" w:eastAsia="es-ES"/>
        </w:rPr>
        <w:t>IV. Sharing with classmates</w:t>
      </w:r>
    </w:p>
    <w:p w:rsidR="00782F66" w:rsidRPr="00C57403" w:rsidRDefault="00782F66" w:rsidP="00245A7E">
      <w:pPr>
        <w:spacing w:after="0" w:line="360" w:lineRule="auto"/>
        <w:rPr>
          <w:rStyle w:val="Hipervnculo"/>
          <w:rFonts w:ascii="Arial" w:eastAsia="Times New Roman" w:hAnsi="Arial" w:cs="Arial"/>
          <w:b/>
          <w:bCs/>
          <w:color w:val="auto"/>
          <w:kern w:val="36"/>
          <w:sz w:val="24"/>
          <w:szCs w:val="24"/>
          <w:u w:val="none"/>
          <w:lang w:val="en-US" w:eastAsia="es-ES"/>
        </w:rPr>
      </w:pPr>
      <w:r w:rsidRPr="00C57403">
        <w:rPr>
          <w:rStyle w:val="Hipervnculo"/>
          <w:rFonts w:ascii="Arial" w:eastAsia="Times New Roman" w:hAnsi="Arial" w:cs="Arial"/>
          <w:b/>
          <w:bCs/>
          <w:color w:val="auto"/>
          <w:kern w:val="36"/>
          <w:sz w:val="24"/>
          <w:szCs w:val="24"/>
          <w:u w:val="none"/>
          <w:lang w:val="en-US" w:eastAsia="es-ES"/>
        </w:rPr>
        <w:t>V. Going beyond reading</w:t>
      </w:r>
    </w:p>
    <w:p w:rsidR="00782F66" w:rsidRPr="00C57403" w:rsidRDefault="00782F66" w:rsidP="00245A7E">
      <w:pPr>
        <w:spacing w:after="0" w:line="360" w:lineRule="auto"/>
        <w:rPr>
          <w:rStyle w:val="Hipervnculo"/>
          <w:rFonts w:ascii="Arial" w:eastAsia="Times New Roman" w:hAnsi="Arial" w:cs="Arial"/>
          <w:bCs/>
          <w:color w:val="auto"/>
          <w:kern w:val="36"/>
          <w:sz w:val="24"/>
          <w:szCs w:val="24"/>
          <w:u w:val="none"/>
          <w:lang w:val="en-US" w:eastAsia="es-ES"/>
        </w:rPr>
      </w:pPr>
      <w:r w:rsidRPr="00C57403">
        <w:rPr>
          <w:rStyle w:val="Hipervnculo"/>
          <w:rFonts w:ascii="Arial" w:eastAsia="Times New Roman" w:hAnsi="Arial" w:cs="Arial"/>
          <w:bCs/>
          <w:color w:val="auto"/>
          <w:kern w:val="36"/>
          <w:sz w:val="24"/>
          <w:szCs w:val="24"/>
          <w:u w:val="none"/>
          <w:lang w:val="en-US" w:eastAsia="es-ES"/>
        </w:rPr>
        <w:t>Do you like bollywood?</w:t>
      </w:r>
    </w:p>
    <w:p w:rsidR="00782F66" w:rsidRPr="00C57403" w:rsidRDefault="00782F66" w:rsidP="00245A7E">
      <w:pPr>
        <w:spacing w:after="0" w:line="360" w:lineRule="auto"/>
        <w:rPr>
          <w:rStyle w:val="Hipervnculo"/>
          <w:rFonts w:ascii="Arial" w:eastAsia="Times New Roman" w:hAnsi="Arial" w:cs="Arial"/>
          <w:bCs/>
          <w:color w:val="auto"/>
          <w:kern w:val="36"/>
          <w:sz w:val="24"/>
          <w:szCs w:val="24"/>
          <w:u w:val="none"/>
          <w:lang w:val="en-US" w:eastAsia="es-ES"/>
        </w:rPr>
      </w:pPr>
      <w:r w:rsidRPr="00C57403">
        <w:rPr>
          <w:rStyle w:val="Hipervnculo"/>
          <w:rFonts w:ascii="Arial" w:eastAsia="Times New Roman" w:hAnsi="Arial" w:cs="Arial"/>
          <w:bCs/>
          <w:color w:val="auto"/>
          <w:kern w:val="36"/>
          <w:sz w:val="24"/>
          <w:szCs w:val="24"/>
          <w:u w:val="none"/>
          <w:lang w:val="en-US" w:eastAsia="es-ES"/>
        </w:rPr>
        <w:t>What are the similarities and differences between Hollywood and Bollywood?</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Style w:val="Hipervnculo"/>
          <w:rFonts w:ascii="Arial" w:hAnsi="Arial" w:cs="Arial"/>
          <w:bCs/>
          <w:color w:val="auto"/>
          <w:kern w:val="36"/>
          <w:u w:val="none"/>
          <w:lang w:val="en-US"/>
        </w:rPr>
        <w:t xml:space="preserve">Read the following Bollywood Film review </w:t>
      </w:r>
      <w:r w:rsidRPr="00C57403">
        <w:rPr>
          <w:rFonts w:ascii="Arial" w:hAnsi="Arial" w:cs="Arial"/>
          <w:lang w:val="en-US"/>
        </w:rPr>
        <w:t xml:space="preserve">By Cheryl Hudson, available at </w:t>
      </w:r>
    </w:p>
    <w:p w:rsidR="00782F66" w:rsidRPr="00C57403" w:rsidRDefault="00782F66" w:rsidP="00245A7E">
      <w:pPr>
        <w:spacing w:after="0" w:line="360" w:lineRule="auto"/>
        <w:outlineLvl w:val="0"/>
        <w:rPr>
          <w:rFonts w:ascii="Arial" w:eastAsia="Times New Roman" w:hAnsi="Arial" w:cs="Arial"/>
          <w:bCs/>
          <w:kern w:val="36"/>
          <w:sz w:val="24"/>
          <w:szCs w:val="24"/>
          <w:lang w:val="en-US" w:eastAsia="es-ES"/>
        </w:rPr>
      </w:pPr>
      <w:r w:rsidRPr="00C57403">
        <w:rPr>
          <w:rStyle w:val="Hipervnculo"/>
          <w:rFonts w:ascii="Arial" w:eastAsia="Times New Roman" w:hAnsi="Arial" w:cs="Arial"/>
          <w:bCs/>
          <w:color w:val="auto"/>
          <w:kern w:val="36"/>
          <w:sz w:val="24"/>
          <w:szCs w:val="24"/>
          <w:u w:val="none"/>
          <w:lang w:val="en-US" w:eastAsia="es-ES"/>
        </w:rPr>
        <w:t xml:space="preserve"> (</w:t>
      </w:r>
      <w:hyperlink r:id="rId76" w:history="1">
        <w:r w:rsidRPr="00C57403">
          <w:rPr>
            <w:rStyle w:val="Hipervnculo"/>
            <w:rFonts w:ascii="Arial" w:eastAsia="Times New Roman" w:hAnsi="Arial" w:cs="Arial"/>
            <w:bCs/>
            <w:color w:val="auto"/>
            <w:kern w:val="36"/>
            <w:sz w:val="24"/>
            <w:szCs w:val="24"/>
            <w:u w:val="none"/>
            <w:lang w:val="en-US" w:eastAsia="es-ES"/>
          </w:rPr>
          <w:t>https://academichelp.net/samples/academics/reviews/movie/my-name-is-khan.html</w:t>
        </w:r>
      </w:hyperlink>
      <w:r w:rsidRPr="00C57403">
        <w:rPr>
          <w:rStyle w:val="Hipervnculo"/>
          <w:rFonts w:ascii="Arial" w:eastAsia="Times New Roman" w:hAnsi="Arial" w:cs="Arial"/>
          <w:bCs/>
          <w:color w:val="auto"/>
          <w:kern w:val="36"/>
          <w:sz w:val="24"/>
          <w:szCs w:val="24"/>
          <w:u w:val="none"/>
          <w:lang w:val="en-US" w:eastAsia="es-ES"/>
        </w:rPr>
        <w:t xml:space="preserve">) </w:t>
      </w:r>
    </w:p>
    <w:p w:rsidR="00782F66" w:rsidRPr="00C57403" w:rsidRDefault="00782F66" w:rsidP="00245A7E">
      <w:pPr>
        <w:spacing w:after="0" w:line="360" w:lineRule="auto"/>
        <w:rPr>
          <w:rStyle w:val="Hipervnculo"/>
          <w:rFonts w:ascii="Arial" w:eastAsia="Times New Roman" w:hAnsi="Arial" w:cs="Arial"/>
          <w:bCs/>
          <w:color w:val="auto"/>
          <w:kern w:val="36"/>
          <w:sz w:val="24"/>
          <w:szCs w:val="24"/>
          <w:u w:val="none"/>
          <w:lang w:val="en-US" w:eastAsia="es-ES"/>
        </w:rPr>
      </w:pPr>
      <w:r w:rsidRPr="00C57403">
        <w:rPr>
          <w:rStyle w:val="Hipervnculo"/>
          <w:rFonts w:ascii="Arial" w:eastAsia="Times New Roman" w:hAnsi="Arial" w:cs="Arial"/>
          <w:bCs/>
          <w:color w:val="auto"/>
          <w:kern w:val="36"/>
          <w:sz w:val="24"/>
          <w:szCs w:val="24"/>
          <w:u w:val="none"/>
          <w:lang w:val="en-US" w:eastAsia="es-ES"/>
        </w:rPr>
        <w:t xml:space="preserve">Is it an informative text?. </w:t>
      </w:r>
    </w:p>
    <w:p w:rsidR="00782F66" w:rsidRPr="00C57403" w:rsidRDefault="00782F66" w:rsidP="00245A7E">
      <w:pPr>
        <w:spacing w:after="0" w:line="360" w:lineRule="auto"/>
        <w:rPr>
          <w:rStyle w:val="Hipervnculo"/>
          <w:rFonts w:ascii="Arial" w:eastAsia="Times New Roman" w:hAnsi="Arial" w:cs="Arial"/>
          <w:bCs/>
          <w:color w:val="auto"/>
          <w:kern w:val="36"/>
          <w:sz w:val="24"/>
          <w:szCs w:val="24"/>
          <w:u w:val="none"/>
          <w:lang w:val="en-US" w:eastAsia="es-ES"/>
        </w:rPr>
      </w:pPr>
      <w:r w:rsidRPr="00C57403">
        <w:rPr>
          <w:rStyle w:val="Hipervnculo"/>
          <w:rFonts w:ascii="Arial" w:eastAsia="Times New Roman" w:hAnsi="Arial" w:cs="Arial"/>
          <w:bCs/>
          <w:color w:val="auto"/>
          <w:kern w:val="36"/>
          <w:sz w:val="24"/>
          <w:szCs w:val="24"/>
          <w:u w:val="none"/>
          <w:lang w:val="en-US" w:eastAsia="es-ES"/>
        </w:rPr>
        <w:t>What characteristics of Bollywood films can you guess from the review?.</w:t>
      </w:r>
    </w:p>
    <w:p w:rsidR="00782F66" w:rsidRPr="00C57403" w:rsidRDefault="00782F66" w:rsidP="00245A7E">
      <w:pPr>
        <w:spacing w:after="0" w:line="360" w:lineRule="auto"/>
        <w:jc w:val="center"/>
        <w:outlineLvl w:val="0"/>
        <w:rPr>
          <w:rFonts w:ascii="Arial" w:hAnsi="Arial" w:cs="Arial"/>
          <w:sz w:val="24"/>
          <w:szCs w:val="24"/>
          <w:lang w:val="en-US"/>
        </w:rPr>
      </w:pPr>
      <w:r w:rsidRPr="00C57403">
        <w:rPr>
          <w:rFonts w:ascii="Arial" w:eastAsia="Times New Roman" w:hAnsi="Arial" w:cs="Arial"/>
          <w:b/>
          <w:bCs/>
          <w:kern w:val="36"/>
          <w:sz w:val="24"/>
          <w:szCs w:val="24"/>
          <w:lang w:val="en-US" w:eastAsia="es-ES"/>
        </w:rPr>
        <w:t>My Name is Khan</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Style w:val="nfasis"/>
          <w:rFonts w:ascii="Arial" w:hAnsi="Arial" w:cs="Arial"/>
          <w:lang w:val="en-US"/>
        </w:rPr>
        <w:t>My Name is Khan</w:t>
      </w:r>
      <w:r w:rsidRPr="00C57403">
        <w:rPr>
          <w:rFonts w:ascii="Arial" w:hAnsi="Arial" w:cs="Arial"/>
          <w:lang w:val="en-US"/>
        </w:rPr>
        <w:t xml:space="preserve"> broke global box office records as the largest grossing Bollywood movie worldwide in its opening weekend, including in the United States, Britain, Australia, and the Middle East, while in Mumbai itself, the film opened successfully despite advance opposition from chauvinist politicians who objected to its cosmopolitan message. The film also made a critical splash internationally, receiving rave reviews from Mumbai to New York.</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Style w:val="Textoennegrita"/>
          <w:rFonts w:ascii="Arial" w:hAnsi="Arial" w:cs="Arial"/>
          <w:lang w:val="en-US"/>
        </w:rPr>
        <w:lastRenderedPageBreak/>
        <w:t>The movie’s critical and commercial success can be explained in part by its fusionist approach, its merging of mainstream Hollywood and Bollywood themes and techniques. Its two main characters, Rizvan Khan (Shah Rukh Khan) and Mandira (Kajol), and its director Karan Johar are all up-and-coming Bollywood stars.</w:t>
      </w:r>
      <w:r w:rsidRPr="00C57403">
        <w:rPr>
          <w:rFonts w:ascii="Arial" w:hAnsi="Arial" w:cs="Arial"/>
          <w:lang w:val="en-US"/>
        </w:rPr>
        <w:t xml:space="preserve"> The film is shot on location in India and the US (it contains some magnificent cinematography), and is distributed by the Fox International studio group. The global appeal of </w:t>
      </w:r>
      <w:r w:rsidRPr="00C57403">
        <w:rPr>
          <w:rStyle w:val="nfasis"/>
          <w:rFonts w:ascii="Arial" w:hAnsi="Arial" w:cs="Arial"/>
          <w:lang w:val="en-US"/>
        </w:rPr>
        <w:t>My Name is Khan</w:t>
      </w:r>
      <w:r w:rsidRPr="00C57403">
        <w:rPr>
          <w:rFonts w:ascii="Arial" w:hAnsi="Arial" w:cs="Arial"/>
          <w:lang w:val="en-US"/>
        </w:rPr>
        <w:t xml:space="preserve"> is also no doubt due to the fact that it deals with the themes of terrorism and the West’s war upon it, tracing the devastating impact of 9/11 on a Muslim man (and his family) living in America.</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But Khan is no ordinary Muslim. He has Asperger’s Syndrome, which, rather than acting as an affliction, allows him to break convention, see through and overcome intolerance, and speak truth to power. Khan grows up in Mumbai under the loving and watchful eye of his mother, following his brother to San Francisco after she dies. He spends much of the first half of the film clumsily but successfully wooing Mandira, an American-born Hindu woman with a young son. Following the 9/11 attack and the subsequent increase in anti-Muslim prejudice, a family tragedy impels him to journey across the United States in search of the president so that he may tell him ‘My name is Khan and I am not a terrorist’.</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Style w:val="Textoennegrita"/>
          <w:rFonts w:ascii="Arial" w:hAnsi="Arial" w:cs="Arial"/>
          <w:b w:val="0"/>
          <w:lang w:val="en-US"/>
        </w:rPr>
        <w:t>The opening scene is among the most powerful of the film. It traces the painful progression of Khan through a post-9/11 American airport full of fearful and paranoid people. He is a Muslim man wearing a backpack and acting in a visibly nervous and socially awkward way, never making eye contact (symptoms of Asperger’s rather than evidence of guilty wrongdoing), and draws stares and suspicion from his fellow passengers.</w:t>
      </w:r>
      <w:r w:rsidRPr="00C57403">
        <w:rPr>
          <w:rFonts w:ascii="Arial" w:hAnsi="Arial" w:cs="Arial"/>
          <w:lang w:val="en-US"/>
        </w:rPr>
        <w:t xml:space="preserve"> Finally, airport security guards lead him away for a full body and baggage search but when they find nothing incriminating, Khan tells them of his innocence and how he plans to meet the president. The security guard laughs and asks Khan to ‘Say howdy’ to the president from him too. Noting the guard’s name badge, Khan writes in his notebook that ‘John Marshall’ wishes to pass his regards to George W Bush. John Marshall, of course, was also the name of the greatest Chief Justice of the Supreme Court in US history.</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Style w:val="Textoennegrita"/>
          <w:rFonts w:ascii="Arial" w:hAnsi="Arial" w:cs="Arial"/>
          <w:lang w:val="en-US"/>
        </w:rPr>
        <w:lastRenderedPageBreak/>
        <w:t>Unfortunately, the film fails to live up to the promise of this opening. While the love story is moving and there are some emotionally powerful scenes, the film’s central message is finally banal. As a boy, Khan learns from his mother that the fighting between Hindu and Muslim is pointless and wrong since there are only two kinds of people in the world, ‘good’ people and ‘bad’ people.</w:t>
      </w:r>
      <w:r w:rsidRPr="00C57403">
        <w:rPr>
          <w:rFonts w:ascii="Arial" w:hAnsi="Arial" w:cs="Arial"/>
          <w:lang w:val="en-US"/>
        </w:rPr>
        <w:t xml:space="preserve"> The only result of hatred and intolerance is, we learn, many mothers’ tears. Khan’s marriage to a Hindu woman demonstrates his own inability to hate, his own ‘goodness’. Yet, rather than the message being a means to overcome divisions caused by identity politics, the tolerance the film preaches is a means of reinforcing an acceptance of separate identities. The post-9/11 discrimination Muslims face forces them to hide the outward symbols of their ethnic and religious identities. Khan’s determination to overcome this prejudice encourages other Muslims to reclaim these symbols again, pointedly demonstrated by Khan’s sister-in-law Haseena (Sonya Jeehan) who re-embraces her hijab as a part of her denied self. </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Style w:val="Textoennegrita"/>
          <w:rFonts w:ascii="Arial" w:hAnsi="Arial" w:cs="Arial"/>
          <w:lang w:val="en-US"/>
        </w:rPr>
        <w:t>In post-9/11 America, Khan remembers his mother’s teaching well. So, rather than a serious and intelligent study of the political impact of the 9/11 attacks on American Muslims, the film unfortunately descends into a simplistic morality tale.</w:t>
      </w:r>
      <w:r w:rsidRPr="00C57403">
        <w:rPr>
          <w:rFonts w:ascii="Arial" w:hAnsi="Arial" w:cs="Arial"/>
          <w:lang w:val="en-US"/>
        </w:rPr>
        <w:t xml:space="preserve"> While the landscapes of Khan’s American travels are spectacular, the people he meets are grotesque caricatures. White America is unrelentingly ‘bad’, racist, and violent, while black America is depicted as ‘good’ in the soulful victims of a hurricane ‘Mama Jenny’ (Jennifer Echols) and her son ‘Crazy Hair’ Joel (Adrian Kali Turner).</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The most grotesque caricatures come, however, in the person of the US presidents. George W Bush and his followers represent the hate and fear that must be overcome by dark-skinned people in the US and worldwide. Obama represents a new dawn, the possibilities of love, hope, and peace: not just in his politics but in the colour of his skin, he offers something new, something ‘good’. It bears pointing out that the black-and-white morality of the film is a mirror image of the War on Terror itself, with Bush’s position that ‘You are either with us or against us’ flipped; the good guys are differently cast but no political complexity is added—indeed, it is simplified further.</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It is perhaps refreshing to see a depiction of black America redeeming the sins of white America and interesting to have a portrait of post-9/11 politics as seen </w:t>
      </w:r>
      <w:r w:rsidRPr="00C57403">
        <w:rPr>
          <w:rFonts w:ascii="Arial" w:hAnsi="Arial" w:cs="Arial"/>
          <w:lang w:val="en-US"/>
        </w:rPr>
        <w:lastRenderedPageBreak/>
        <w:t xml:space="preserve">through Muslim eyes. In one of the best scenes, Khan is refused entry to a charity dinner at which the president is speaking, despite having the £500 entrance fee, since he is not a Christian. He instructs the administrator to keep his entrance fee ‘for all the non-Christians in Africa’. The film admirably punctures hypocrisy but ultimately it tries to do too much, to be too many things, to be too worthy, and to solve the world’s problems. </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The central and most interesting issue the film sets out to deal with—how Muslims experience and respond to life in post-9/11 America—becomes obscured and caricatured and finally obliterated so that what is left is a kind of postcolonial </w:t>
      </w:r>
      <w:r w:rsidRPr="00C57403">
        <w:rPr>
          <w:rStyle w:val="nfasis"/>
          <w:rFonts w:ascii="Arial" w:hAnsi="Arial" w:cs="Arial"/>
          <w:lang w:val="en-US"/>
        </w:rPr>
        <w:t>Forrest Gump</w:t>
      </w:r>
      <w:r w:rsidRPr="00C57403">
        <w:rPr>
          <w:rFonts w:ascii="Arial" w:hAnsi="Arial" w:cs="Arial"/>
          <w:lang w:val="en-US"/>
        </w:rPr>
        <w:t>. Is life really just a box of chocolates?</w:t>
      </w:r>
    </w:p>
    <w:p w:rsidR="00782F66" w:rsidRPr="00C57403" w:rsidRDefault="005448B7" w:rsidP="00245A7E">
      <w:pPr>
        <w:spacing w:after="0" w:line="360" w:lineRule="auto"/>
        <w:jc w:val="both"/>
        <w:rPr>
          <w:rFonts w:ascii="Arial" w:hAnsi="Arial" w:cs="Arial"/>
          <w:sz w:val="24"/>
          <w:szCs w:val="24"/>
          <w:lang w:val="en-US"/>
        </w:rPr>
      </w:pPr>
      <w:r>
        <w:rPr>
          <w:rFonts w:ascii="Arial" w:hAnsi="Arial" w:cs="Arial"/>
          <w:noProof/>
          <w:sz w:val="24"/>
          <w:szCs w:val="24"/>
          <w:lang w:eastAsia="es-ES"/>
        </w:rPr>
        <w:pict>
          <v:group id="Grupo 79" o:spid="_x0000_s1077" style="position:absolute;left:0;text-align:left;margin-left:0;margin-top:20.55pt;width:298.5pt;height:103.95pt;z-index:251697152;mso-position-horizontal:left;mso-position-horizontal-relative:margin;mso-width-relative:margin;mso-height-relative:margin"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">
            <v:rect id="Rectángulo 80" o:spid="_x0000_s1078" style="position:absolute;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" fillcolor="white [3212]" stroked="f" strokeweight="1pt">
              <v:textbox>
                <w:txbxContent>
                  <w:p w:rsidR="000D6A85" w:rsidRDefault="000D6A85" w:rsidP="00782F66">
                    <w:pPr>
                      <w:jc w:val="center"/>
                    </w:pPr>
                    <w:r w:rsidRPr="00D56BB2">
                      <w:rPr>
                        <w:noProof/>
                        <w:lang w:eastAsia="es-ES"/>
                      </w:rPr>
                      <w:drawing>
                        <wp:inline distT="0" distB="0" distL="0" distR="0">
                          <wp:extent cx="2247900" cy="1533525"/>
                          <wp:effectExtent l="0" t="0" r="0" b="9525"/>
                          <wp:docPr id="86" name="Imagen 86"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 id="Cuadro de texto 2" o:spid="_x0000_s1079"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rsidR="000D6A85" w:rsidRPr="00D56BB2" w:rsidRDefault="000D6A85" w:rsidP="00782F66">
                    <w:pPr>
                      <w:rPr>
                        <w:b/>
                        <w:sz w:val="40"/>
                      </w:rPr>
                    </w:pPr>
                    <w:r w:rsidRPr="00D56BB2">
                      <w:rPr>
                        <w:b/>
                        <w:sz w:val="40"/>
                      </w:rPr>
                      <w:t xml:space="preserve">GLOCAL </w:t>
                    </w:r>
                  </w:p>
                </w:txbxContent>
              </v:textbox>
            </v:shape>
            <v:shape id="Cuadro de texto 2" o:spid="_x0000_s1080"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rsidR="000D6A85" w:rsidRPr="00D56BB2" w:rsidRDefault="000D6A85" w:rsidP="00782F66">
                    <w:pPr>
                      <w:rPr>
                        <w:b/>
                        <w:sz w:val="40"/>
                      </w:rPr>
                    </w:pPr>
                    <w:r>
                      <w:rPr>
                        <w:b/>
                        <w:sz w:val="40"/>
                      </w:rPr>
                      <w:t>CONNECTION</w:t>
                    </w:r>
                  </w:p>
                </w:txbxContent>
              </v:textbox>
            </v:shape>
            <w10:wrap anchorx="margin"/>
          </v:group>
        </w:pict>
      </w: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Project work. An information leaflet </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You are going to make a three-pages leaflet about a country that you think is interesting. Include information about:</w:t>
      </w:r>
    </w:p>
    <w:p w:rsidR="00782F66" w:rsidRPr="00C57403" w:rsidRDefault="00782F66" w:rsidP="00E02FD0">
      <w:pPr>
        <w:pStyle w:val="Prrafodelista"/>
        <w:numPr>
          <w:ilvl w:val="0"/>
          <w:numId w:val="12"/>
        </w:numPr>
        <w:spacing w:after="0" w:line="360" w:lineRule="auto"/>
        <w:jc w:val="both"/>
        <w:rPr>
          <w:rFonts w:ascii="Arial" w:hAnsi="Arial" w:cs="Arial"/>
          <w:sz w:val="24"/>
          <w:szCs w:val="24"/>
          <w:lang w:val="en-US"/>
        </w:rPr>
      </w:pPr>
      <w:r w:rsidRPr="00C57403">
        <w:rPr>
          <w:rFonts w:ascii="Arial" w:hAnsi="Arial" w:cs="Arial"/>
          <w:sz w:val="24"/>
          <w:szCs w:val="24"/>
          <w:lang w:val="en-US"/>
        </w:rPr>
        <w:t>the country´s geography and climate, mountains/lakes/rivers/ places of particular interest</w:t>
      </w:r>
    </w:p>
    <w:p w:rsidR="00782F66" w:rsidRPr="00C57403" w:rsidRDefault="00782F66" w:rsidP="00E02FD0">
      <w:pPr>
        <w:pStyle w:val="Prrafodelista"/>
        <w:numPr>
          <w:ilvl w:val="0"/>
          <w:numId w:val="12"/>
        </w:numPr>
        <w:spacing w:after="0" w:line="360" w:lineRule="auto"/>
        <w:jc w:val="both"/>
        <w:rPr>
          <w:rFonts w:ascii="Arial" w:hAnsi="Arial" w:cs="Arial"/>
          <w:sz w:val="24"/>
          <w:szCs w:val="24"/>
          <w:lang w:val="en-US"/>
        </w:rPr>
      </w:pPr>
      <w:r w:rsidRPr="00C57403">
        <w:rPr>
          <w:rFonts w:ascii="Arial" w:hAnsi="Arial" w:cs="Arial"/>
          <w:sz w:val="24"/>
          <w:szCs w:val="24"/>
          <w:lang w:val="en-US"/>
        </w:rPr>
        <w:t>the people who live there, ethnic groups, languages spoken, main religions, the typical clothes they wear</w:t>
      </w:r>
    </w:p>
    <w:p w:rsidR="00782F66" w:rsidRPr="00C57403" w:rsidRDefault="00782F66" w:rsidP="00E02FD0">
      <w:pPr>
        <w:pStyle w:val="Prrafodelista"/>
        <w:numPr>
          <w:ilvl w:val="0"/>
          <w:numId w:val="12"/>
        </w:numPr>
        <w:spacing w:after="0" w:line="360" w:lineRule="auto"/>
        <w:jc w:val="both"/>
        <w:rPr>
          <w:rFonts w:ascii="Arial" w:hAnsi="Arial" w:cs="Arial"/>
          <w:sz w:val="24"/>
          <w:szCs w:val="24"/>
          <w:lang w:val="en-US"/>
        </w:rPr>
      </w:pPr>
      <w:r w:rsidRPr="00C57403">
        <w:rPr>
          <w:rFonts w:ascii="Arial" w:hAnsi="Arial" w:cs="Arial"/>
          <w:sz w:val="24"/>
          <w:szCs w:val="24"/>
          <w:lang w:val="en-US"/>
        </w:rPr>
        <w:t>some aspects of the history and culture, such as historical moments, politics, music, dance, art, cuisine, literature</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You can do it with another student or as instructed by your teacher.</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Be creative in the design of the leaflet. Find pictures, include a map</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Write an introductory paragraph saying why you chose the country.</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Also write about the links of that country with Cuba and how we apply the postulate THINK GLOBALLY , ACT LOCALLY</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Finally, present the informative text orally </w:t>
      </w: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rPr>
          <w:rFonts w:ascii="Arial" w:hAnsi="Arial" w:cs="Arial"/>
          <w:b/>
          <w:sz w:val="24"/>
          <w:szCs w:val="24"/>
          <w:lang w:val="en-US"/>
        </w:rPr>
      </w:pPr>
      <w:r w:rsidRPr="00C57403">
        <w:rPr>
          <w:rFonts w:ascii="Arial" w:hAnsi="Arial" w:cs="Arial"/>
          <w:b/>
          <w:sz w:val="24"/>
          <w:szCs w:val="24"/>
          <w:lang w:val="en-US"/>
        </w:rPr>
        <w:t xml:space="preserve">CONNECT 4 TEACHING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lastRenderedPageBreak/>
        <w:t xml:space="preserve">Can you think of other variations for the previous project? Work with your classmates to  suggest others.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Design a teaching activity for a group of teenagers, based on the Project work of the unit.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This might be a useful site  to develop your task.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Writing Informative Texts Unit Plan - Year 5 and Year 6 Unit Plan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https://www.teachstarter.com › ... › Informative Writing</w:t>
      </w: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eastAsia="Times New Roman" w:hAnsi="Arial" w:cs="Arial"/>
          <w:b/>
          <w:bCs/>
          <w:noProof/>
          <w:sz w:val="24"/>
          <w:szCs w:val="24"/>
          <w:lang w:eastAsia="es-ES"/>
        </w:rPr>
        <w:drawing>
          <wp:inline distT="0" distB="0" distL="0" distR="0">
            <wp:extent cx="2952750" cy="1104900"/>
            <wp:effectExtent l="0" t="0" r="0" b="0"/>
            <wp:docPr id="85" name="Imagen 85"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782F66" w:rsidRPr="00C57403" w:rsidRDefault="00782F66"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 xml:space="preserve">Suggestions for further reading and study </w:t>
      </w:r>
    </w:p>
    <w:p w:rsidR="00782F66" w:rsidRPr="00C57403" w:rsidRDefault="005448B7" w:rsidP="00245A7E">
      <w:pPr>
        <w:spacing w:after="0" w:line="360" w:lineRule="auto"/>
        <w:jc w:val="both"/>
        <w:rPr>
          <w:rFonts w:ascii="Arial" w:hAnsi="Arial" w:cs="Arial"/>
          <w:sz w:val="24"/>
          <w:szCs w:val="24"/>
          <w:lang w:val="en-GB"/>
        </w:rPr>
      </w:pPr>
      <w:hyperlink r:id="rId77" w:history="1">
        <w:r w:rsidR="00782F66" w:rsidRPr="00C57403">
          <w:rPr>
            <w:rStyle w:val="Hipervnculo"/>
            <w:rFonts w:ascii="Arial" w:hAnsi="Arial" w:cs="Arial"/>
            <w:color w:val="auto"/>
            <w:sz w:val="24"/>
            <w:szCs w:val="24"/>
            <w:u w:val="none"/>
            <w:lang w:val="en-GB"/>
          </w:rPr>
          <w:t>https://www.quora.com/What-is-the-general-perception-about-India-and-Indians-around-the-world-before-and-after-people-visit-India</w:t>
        </w:r>
      </w:hyperlink>
    </w:p>
    <w:p w:rsidR="00782F66" w:rsidRPr="00C57403" w:rsidRDefault="005448B7" w:rsidP="00245A7E">
      <w:pPr>
        <w:spacing w:after="0" w:line="360" w:lineRule="auto"/>
        <w:jc w:val="both"/>
        <w:rPr>
          <w:rFonts w:ascii="Arial" w:hAnsi="Arial" w:cs="Arial"/>
          <w:sz w:val="24"/>
          <w:szCs w:val="24"/>
          <w:lang w:val="en-GB"/>
        </w:rPr>
      </w:pPr>
      <w:hyperlink r:id="rId78" w:history="1">
        <w:r w:rsidR="00782F66" w:rsidRPr="00C57403">
          <w:rPr>
            <w:rStyle w:val="Hipervnculo"/>
            <w:rFonts w:ascii="Arial" w:hAnsi="Arial" w:cs="Arial"/>
            <w:color w:val="auto"/>
            <w:sz w:val="24"/>
            <w:szCs w:val="24"/>
            <w:u w:val="none"/>
            <w:lang w:val="en-GB"/>
          </w:rPr>
          <w:t>https://www.quora.com/How-is-India-viewed-outside-India</w:t>
        </w:r>
      </w:hyperlink>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https://www.theguardian.com/commentisfree/2011/may/31/psychology-india</w:t>
      </w:r>
    </w:p>
    <w:p w:rsidR="00782F66" w:rsidRPr="00C57403" w:rsidRDefault="00782F66" w:rsidP="00245A7E">
      <w:pPr>
        <w:pStyle w:val="Ttulo3"/>
        <w:spacing w:before="0" w:line="360" w:lineRule="auto"/>
        <w:rPr>
          <w:rFonts w:ascii="Arial" w:hAnsi="Arial" w:cs="Arial"/>
          <w:color w:val="auto"/>
          <w:lang w:val="en-US"/>
        </w:rPr>
      </w:pPr>
      <w:r w:rsidRPr="00C57403">
        <w:rPr>
          <w:rFonts w:ascii="Arial" w:hAnsi="Arial" w:cs="Arial"/>
          <w:color w:val="auto"/>
          <w:lang w:val="en-US"/>
        </w:rPr>
        <w:t xml:space="preserve">Writing informative text – BBC. </w:t>
      </w:r>
    </w:p>
    <w:p w:rsidR="00782F66" w:rsidRPr="00C57403" w:rsidRDefault="00782F66" w:rsidP="00245A7E">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lang w:val="en-US"/>
        </w:rPr>
        <w:t>www.bbc.co.uk/.../en13styl-e3-f-writing-an-informative-text</w:t>
      </w:r>
      <w:r w:rsidR="005448B7" w:rsidRPr="00C57403">
        <w:rPr>
          <w:rFonts w:ascii="Arial" w:hAnsi="Arial" w:cs="Arial"/>
          <w:sz w:val="24"/>
          <w:szCs w:val="24"/>
        </w:rPr>
        <w:fldChar w:fldCharType="begin"/>
      </w:r>
      <w:r w:rsidRPr="00C57403">
        <w:rPr>
          <w:rFonts w:ascii="Arial" w:hAnsi="Arial" w:cs="Arial"/>
          <w:sz w:val="24"/>
          <w:szCs w:val="24"/>
          <w:lang w:val="en-US"/>
        </w:rPr>
        <w:instrText>HYPERLINK "F:\\LIBRO PILI CONNECTIONS AGOSSTO 2018\\LIBRO PILI 3 CONNECTION VERSION FINAL\\POR TERMINAR\\What is Informational Text? - Definition, Characteristics &amp; Examples ...https:\\study.com\\...\\what-is-informational-text-definition-characte"</w:instrText>
      </w:r>
      <w:r w:rsidR="005448B7" w:rsidRPr="00C57403">
        <w:rPr>
          <w:rFonts w:ascii="Arial" w:hAnsi="Arial" w:cs="Arial"/>
          <w:sz w:val="24"/>
          <w:szCs w:val="24"/>
        </w:rPr>
        <w:fldChar w:fldCharType="separate"/>
      </w:r>
    </w:p>
    <w:p w:rsidR="00782F66" w:rsidRPr="00C57403" w:rsidRDefault="00782F66"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What is Informational Text? - Definition, Characteristics &amp; Examples ...</w:t>
      </w:r>
    </w:p>
    <w:p w:rsidR="00782F66" w:rsidRPr="00C57403" w:rsidRDefault="00782F66" w:rsidP="00245A7E">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https://study.com/.../what-is-informational-text-definition-characte...</w:t>
      </w:r>
    </w:p>
    <w:p w:rsidR="00782F66" w:rsidRPr="00C57403" w:rsidRDefault="005448B7" w:rsidP="00245A7E">
      <w:pPr>
        <w:spacing w:after="0" w:line="360" w:lineRule="auto"/>
        <w:rPr>
          <w:rFonts w:ascii="Arial" w:hAnsi="Arial" w:cs="Arial"/>
          <w:sz w:val="24"/>
          <w:szCs w:val="24"/>
          <w:lang w:val="en-US"/>
        </w:rPr>
      </w:pPr>
      <w:r w:rsidRPr="00C57403">
        <w:rPr>
          <w:rFonts w:ascii="Arial" w:hAnsi="Arial" w:cs="Arial"/>
          <w:sz w:val="24"/>
          <w:szCs w:val="24"/>
        </w:rPr>
        <w:fldChar w:fldCharType="end"/>
      </w:r>
      <w:r w:rsidR="00782F66" w:rsidRPr="00C57403">
        <w:rPr>
          <w:rFonts w:ascii="Arial" w:hAnsi="Arial" w:cs="Arial"/>
          <w:sz w:val="24"/>
          <w:szCs w:val="24"/>
          <w:lang w:val="en-US"/>
        </w:rPr>
        <w:t xml:space="preserve"> 5 Sites With High-Quality Informational Text | Literacy in the Digital Age</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https://www.teachingchannel.org/.../literacy-in-the-digital-age-inf...</w:t>
      </w:r>
    </w:p>
    <w:p w:rsidR="00DF5CF8" w:rsidRPr="00C57403" w:rsidRDefault="005448B7" w:rsidP="00245A7E">
      <w:pPr>
        <w:spacing w:after="0" w:line="360" w:lineRule="auto"/>
        <w:rPr>
          <w:rStyle w:val="Hipervnculo"/>
          <w:rFonts w:ascii="Arial" w:hAnsi="Arial" w:cs="Arial"/>
          <w:sz w:val="24"/>
          <w:szCs w:val="24"/>
          <w:lang w:val="en-US"/>
        </w:rPr>
      </w:pPr>
      <w:r w:rsidRPr="00C57403">
        <w:rPr>
          <w:rFonts w:ascii="Arial" w:hAnsi="Arial" w:cs="Arial"/>
          <w:sz w:val="24"/>
          <w:szCs w:val="24"/>
          <w:lang w:val="en-US"/>
        </w:rPr>
        <w:fldChar w:fldCharType="begin"/>
      </w:r>
      <w:r w:rsidR="001B5EAE">
        <w:rPr>
          <w:rFonts w:ascii="Arial" w:hAnsi="Arial" w:cs="Arial"/>
          <w:sz w:val="24"/>
          <w:szCs w:val="24"/>
          <w:lang w:val="en-US"/>
        </w:rPr>
        <w:instrText>HYPERLINK "D:\\Escritorio\\DE ISORA RECIENTES EN DESKTOP\\PARA PILI CONNECTIONS DEL ESCRITORIO\\DOCS PARA EDITORA FELIX VARELA\\Informative text - Learning.21stCentury.Snapshothttps:\\snapshot-21stcentury-learning.weebly.com\\informative-tex"</w:instrText>
      </w:r>
      <w:r w:rsidRPr="00C57403">
        <w:rPr>
          <w:rFonts w:ascii="Arial" w:hAnsi="Arial" w:cs="Arial"/>
          <w:sz w:val="24"/>
          <w:szCs w:val="24"/>
          <w:lang w:val="en-US"/>
        </w:rPr>
        <w:fldChar w:fldCharType="separate"/>
      </w:r>
    </w:p>
    <w:p w:rsidR="00DF5CF8" w:rsidRPr="00C57403" w:rsidRDefault="00DF5CF8"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Informative text - Learning.21stCentury.Snapshot</w:t>
      </w:r>
    </w:p>
    <w:p w:rsidR="00DF5CF8" w:rsidRPr="00C57403" w:rsidRDefault="00DF5CF8" w:rsidP="00245A7E">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https://snapshot-21stcentury-learning.weebly.com/informative-tex...</w:t>
      </w:r>
    </w:p>
    <w:p w:rsidR="00DF5CF8" w:rsidRPr="00C57403" w:rsidRDefault="005448B7" w:rsidP="00245A7E">
      <w:pPr>
        <w:spacing w:after="0" w:line="360" w:lineRule="auto"/>
        <w:rPr>
          <w:rStyle w:val="Hipervnculo"/>
          <w:rFonts w:ascii="Arial" w:hAnsi="Arial" w:cs="Arial"/>
          <w:sz w:val="24"/>
          <w:szCs w:val="24"/>
          <w:lang w:val="en-US"/>
        </w:rPr>
      </w:pPr>
      <w:r w:rsidRPr="00C57403">
        <w:rPr>
          <w:rFonts w:ascii="Arial" w:hAnsi="Arial" w:cs="Arial"/>
          <w:sz w:val="24"/>
          <w:szCs w:val="24"/>
          <w:lang w:val="en-US"/>
        </w:rPr>
        <w:fldChar w:fldCharType="end"/>
      </w:r>
      <w:r w:rsidRPr="00C57403">
        <w:rPr>
          <w:rFonts w:ascii="Arial" w:hAnsi="Arial" w:cs="Arial"/>
          <w:sz w:val="24"/>
          <w:szCs w:val="24"/>
          <w:lang w:val="en-US"/>
        </w:rPr>
        <w:fldChar w:fldCharType="begin"/>
      </w:r>
      <w:r w:rsidR="001B5EAE">
        <w:rPr>
          <w:rFonts w:ascii="Arial" w:hAnsi="Arial" w:cs="Arial"/>
          <w:sz w:val="24"/>
          <w:szCs w:val="24"/>
          <w:lang w:val="en-US"/>
        </w:rPr>
        <w:instrText>HYPERLINK "D:\\Escritorio\\DE ISORA RECIENTES EN DESKTOP\\PARA PILI CONNECTIONS DEL ESCRITORIO\\DOCS PARA EDITORA FELIX VARELA\\3 Websites Where You Can Find Complex Informational Texts |https:\\catlintucker.com\\...\\3-websites-where-you-can-find-comple"</w:instrText>
      </w:r>
      <w:r w:rsidRPr="00C57403">
        <w:rPr>
          <w:rFonts w:ascii="Arial" w:hAnsi="Arial" w:cs="Arial"/>
          <w:sz w:val="24"/>
          <w:szCs w:val="24"/>
          <w:lang w:val="en-US"/>
        </w:rPr>
        <w:fldChar w:fldCharType="separate"/>
      </w:r>
    </w:p>
    <w:p w:rsidR="00DF5CF8" w:rsidRPr="00C57403" w:rsidRDefault="00DF5CF8" w:rsidP="00245A7E">
      <w:pPr>
        <w:pStyle w:val="Ttulo3"/>
        <w:spacing w:before="0" w:line="360" w:lineRule="auto"/>
        <w:rPr>
          <w:rStyle w:val="Hipervnculo"/>
          <w:rFonts w:ascii="Arial" w:hAnsi="Arial" w:cs="Arial"/>
          <w:color w:val="auto"/>
          <w:u w:val="none"/>
          <w:lang w:val="en-US"/>
        </w:rPr>
      </w:pPr>
      <w:r w:rsidRPr="00C57403">
        <w:rPr>
          <w:rStyle w:val="Hipervnculo"/>
          <w:rFonts w:ascii="Arial" w:hAnsi="Arial" w:cs="Arial"/>
          <w:color w:val="auto"/>
          <w:u w:val="none"/>
          <w:lang w:val="en-US"/>
        </w:rPr>
        <w:t>3 Websites Where You Can Find Complex Informational Texts |</w:t>
      </w:r>
    </w:p>
    <w:p w:rsidR="00DF5CF8" w:rsidRPr="00C57403" w:rsidRDefault="00DF5CF8" w:rsidP="00245A7E">
      <w:pPr>
        <w:spacing w:after="0" w:line="360" w:lineRule="auto"/>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https://catlintucker.com/.../3-websites-where-you-can-find-comple...</w:t>
      </w:r>
    </w:p>
    <w:p w:rsidR="00782F66" w:rsidRPr="00C57403" w:rsidRDefault="005448B7" w:rsidP="00245A7E">
      <w:pPr>
        <w:spacing w:after="0" w:line="360" w:lineRule="auto"/>
        <w:rPr>
          <w:rFonts w:ascii="Arial" w:hAnsi="Arial" w:cs="Arial"/>
          <w:sz w:val="24"/>
          <w:szCs w:val="24"/>
          <w:lang w:val="en-US"/>
        </w:rPr>
      </w:pPr>
      <w:r w:rsidRPr="00C57403">
        <w:rPr>
          <w:rFonts w:ascii="Arial" w:hAnsi="Arial" w:cs="Arial"/>
          <w:sz w:val="24"/>
          <w:szCs w:val="24"/>
          <w:lang w:val="en-US"/>
        </w:rPr>
        <w:fldChar w:fldCharType="end"/>
      </w:r>
    </w:p>
    <w:p w:rsidR="00782F66" w:rsidRPr="00C57403" w:rsidRDefault="00782F66" w:rsidP="00245A7E">
      <w:pPr>
        <w:spacing w:after="0" w:line="360" w:lineRule="auto"/>
        <w:jc w:val="both"/>
        <w:rPr>
          <w:rFonts w:ascii="Arial" w:hAnsi="Arial" w:cs="Arial"/>
          <w:sz w:val="24"/>
          <w:szCs w:val="24"/>
          <w:lang w:val="en-US"/>
        </w:rPr>
      </w:pPr>
    </w:p>
    <w:p w:rsidR="00782F66" w:rsidRPr="00C57403" w:rsidRDefault="00782F66" w:rsidP="00DF5CF8">
      <w:pPr>
        <w:spacing w:after="0" w:line="360" w:lineRule="auto"/>
        <w:rPr>
          <w:rFonts w:ascii="Arial" w:hAnsi="Arial" w:cs="Arial"/>
          <w:b/>
          <w:sz w:val="24"/>
          <w:szCs w:val="24"/>
          <w:lang w:val="en-US"/>
        </w:rPr>
      </w:pPr>
      <w:r w:rsidRPr="00C57403">
        <w:rPr>
          <w:rFonts w:ascii="Arial" w:hAnsi="Arial" w:cs="Arial"/>
          <w:sz w:val="24"/>
          <w:szCs w:val="24"/>
          <w:lang w:val="en-US"/>
        </w:rPr>
        <w:br w:type="page"/>
      </w:r>
      <w:r w:rsidR="004F6F82">
        <w:rPr>
          <w:rFonts w:ascii="Arial" w:hAnsi="Arial" w:cs="Arial"/>
          <w:b/>
          <w:sz w:val="24"/>
          <w:szCs w:val="24"/>
          <w:lang w:val="en-US"/>
        </w:rPr>
        <w:lastRenderedPageBreak/>
        <w:t>Unit  8</w:t>
      </w:r>
      <w:r w:rsidR="00A43AA9">
        <w:rPr>
          <w:rFonts w:ascii="Arial" w:hAnsi="Arial" w:cs="Arial"/>
          <w:b/>
          <w:sz w:val="24"/>
          <w:szCs w:val="24"/>
          <w:lang w:val="en-US"/>
        </w:rPr>
        <w:t>.</w:t>
      </w:r>
      <w:r w:rsidRPr="00C57403">
        <w:rPr>
          <w:rFonts w:ascii="Arial" w:hAnsi="Arial" w:cs="Arial"/>
          <w:b/>
          <w:sz w:val="24"/>
          <w:szCs w:val="24"/>
          <w:lang w:val="en-US"/>
        </w:rPr>
        <w:t xml:space="preserve">  WHAT DOES THE TEXT MEAN?</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In this unit you will:</w:t>
      </w:r>
    </w:p>
    <w:p w:rsidR="00782F66" w:rsidRPr="00C57403" w:rsidRDefault="00782F66" w:rsidP="00E02FD0">
      <w:pPr>
        <w:pStyle w:val="Prrafodelista"/>
        <w:numPr>
          <w:ilvl w:val="0"/>
          <w:numId w:val="19"/>
        </w:numPr>
        <w:spacing w:after="0" w:line="360" w:lineRule="auto"/>
        <w:jc w:val="both"/>
        <w:rPr>
          <w:rFonts w:ascii="Arial" w:hAnsi="Arial" w:cs="Arial"/>
          <w:sz w:val="24"/>
          <w:szCs w:val="24"/>
          <w:lang w:val="en-US"/>
        </w:rPr>
      </w:pPr>
      <w:r w:rsidRPr="00C57403">
        <w:rPr>
          <w:rFonts w:ascii="Arial" w:hAnsi="Arial" w:cs="Arial"/>
          <w:sz w:val="24"/>
          <w:szCs w:val="24"/>
          <w:lang w:val="en-US"/>
        </w:rPr>
        <w:t>Explore what making inferences mean</w:t>
      </w:r>
    </w:p>
    <w:p w:rsidR="00782F66" w:rsidRPr="00C57403" w:rsidRDefault="00782F66" w:rsidP="00E02FD0">
      <w:pPr>
        <w:pStyle w:val="Prrafodelista"/>
        <w:numPr>
          <w:ilvl w:val="0"/>
          <w:numId w:val="19"/>
        </w:numPr>
        <w:spacing w:after="0" w:line="360" w:lineRule="auto"/>
        <w:jc w:val="both"/>
        <w:rPr>
          <w:rFonts w:ascii="Arial" w:hAnsi="Arial" w:cs="Arial"/>
          <w:sz w:val="24"/>
          <w:szCs w:val="24"/>
          <w:lang w:val="en-US"/>
        </w:rPr>
      </w:pPr>
      <w:r w:rsidRPr="00C57403">
        <w:rPr>
          <w:rFonts w:ascii="Arial" w:hAnsi="Arial" w:cs="Arial"/>
          <w:sz w:val="24"/>
          <w:szCs w:val="24"/>
          <w:lang w:val="en-US"/>
        </w:rPr>
        <w:t>Do some activities to make inferences</w:t>
      </w:r>
    </w:p>
    <w:p w:rsidR="00782F66" w:rsidRPr="00C57403" w:rsidRDefault="00782F66" w:rsidP="00245A7E">
      <w:pPr>
        <w:spacing w:after="0" w:line="360" w:lineRule="auto"/>
        <w:jc w:val="both"/>
        <w:rPr>
          <w:rFonts w:ascii="Arial" w:hAnsi="Arial" w:cs="Arial"/>
          <w:b/>
          <w:sz w:val="24"/>
          <w:szCs w:val="24"/>
          <w:lang w:val="en-US"/>
        </w:rPr>
      </w:pPr>
    </w:p>
    <w:p w:rsidR="00782F66" w:rsidRPr="00C57403" w:rsidRDefault="005448B7" w:rsidP="00245A7E">
      <w:pPr>
        <w:spacing w:after="0" w:line="360" w:lineRule="auto"/>
        <w:jc w:val="both"/>
        <w:rPr>
          <w:rFonts w:ascii="Arial" w:hAnsi="Arial" w:cs="Arial"/>
          <w:b/>
          <w:sz w:val="24"/>
          <w:szCs w:val="24"/>
          <w:lang w:val="en-US"/>
        </w:rPr>
      </w:pPr>
      <w:r>
        <w:rPr>
          <w:rFonts w:ascii="Arial" w:hAnsi="Arial" w:cs="Arial"/>
          <w:b/>
          <w:noProof/>
          <w:sz w:val="24"/>
          <w:szCs w:val="24"/>
          <w:lang w:eastAsia="es-ES"/>
        </w:rPr>
        <w:pict>
          <v:rect id="Rectángulo 87" o:spid="_x0000_s1081" style="position:absolute;left:0;text-align:left;margin-left:0;margin-top:-.05pt;width:206.25pt;height:40.5pt;z-index:2517043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Pr>
                      <w:b/>
                      <w:sz w:val="28"/>
                      <w:szCs w:val="28"/>
                    </w:rPr>
                    <w:t>SETTING UP CONNECTION</w:t>
                  </w:r>
                </w:p>
              </w:txbxContent>
            </v:textbox>
            <w10:wrap anchorx="margin"/>
          </v:rect>
        </w:pict>
      </w:r>
    </w:p>
    <w:p w:rsidR="00782F66" w:rsidRPr="00C57403" w:rsidRDefault="00782F66" w:rsidP="00245A7E">
      <w:pPr>
        <w:spacing w:after="0" w:line="360" w:lineRule="auto"/>
        <w:jc w:val="both"/>
        <w:rPr>
          <w:rFonts w:ascii="Arial" w:hAnsi="Arial" w:cs="Arial"/>
          <w:b/>
          <w:sz w:val="24"/>
          <w:szCs w:val="24"/>
          <w:lang w:val="en-US"/>
        </w:rPr>
      </w:pPr>
    </w:p>
    <w:p w:rsidR="00782F66" w:rsidRPr="00C57403" w:rsidRDefault="00782F66" w:rsidP="00245A7E">
      <w:pPr>
        <w:spacing w:after="0" w:line="360" w:lineRule="auto"/>
        <w:ind w:left="720"/>
        <w:jc w:val="both"/>
        <w:rPr>
          <w:rFonts w:ascii="Arial" w:hAnsi="Arial" w:cs="Arial"/>
          <w:b/>
          <w:sz w:val="24"/>
          <w:szCs w:val="24"/>
          <w:lang w:val="en-US"/>
        </w:rPr>
      </w:pPr>
    </w:p>
    <w:p w:rsidR="00782F66" w:rsidRPr="00C57403" w:rsidRDefault="00782F66" w:rsidP="00245A7E">
      <w:pPr>
        <w:pStyle w:val="Ttulo4"/>
        <w:spacing w:before="0" w:line="360" w:lineRule="auto"/>
        <w:rPr>
          <w:rFonts w:ascii="Arial" w:hAnsi="Arial" w:cs="Arial"/>
          <w:i w:val="0"/>
          <w:color w:val="auto"/>
          <w:sz w:val="24"/>
          <w:szCs w:val="24"/>
          <w:lang w:val="en-US"/>
        </w:rPr>
      </w:pPr>
      <w:r w:rsidRPr="00C57403">
        <w:rPr>
          <w:rFonts w:ascii="Arial" w:hAnsi="Arial" w:cs="Arial"/>
          <w:i w:val="0"/>
          <w:color w:val="auto"/>
          <w:sz w:val="24"/>
          <w:szCs w:val="24"/>
          <w:lang w:val="en-US"/>
        </w:rPr>
        <w:t>In a good book the best is between the lines.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–Swedish Proverb </w:t>
      </w:r>
    </w:p>
    <w:p w:rsidR="00782F66" w:rsidRPr="00C57403" w:rsidRDefault="00782F6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 What does the picture suggest?</w:t>
      </w:r>
    </w:p>
    <w:p w:rsidR="00782F66" w:rsidRPr="00C57403" w:rsidRDefault="00782F66" w:rsidP="00245A7E">
      <w:pPr>
        <w:spacing w:after="0" w:line="360" w:lineRule="auto"/>
        <w:jc w:val="both"/>
        <w:textAlignment w:val="baseline"/>
        <w:outlineLvl w:val="1"/>
        <w:rPr>
          <w:rFonts w:ascii="Arial" w:eastAsia="Times New Roman" w:hAnsi="Arial" w:cs="Arial"/>
          <w:b/>
          <w:bCs/>
          <w:sz w:val="24"/>
          <w:szCs w:val="24"/>
          <w:lang w:eastAsia="en-GB"/>
        </w:rPr>
      </w:pPr>
      <w:r w:rsidRPr="00C57403">
        <w:rPr>
          <w:rFonts w:ascii="Arial" w:eastAsia="Times New Roman" w:hAnsi="Arial" w:cs="Arial"/>
          <w:b/>
          <w:bCs/>
          <w:noProof/>
          <w:sz w:val="24"/>
          <w:szCs w:val="24"/>
          <w:lang w:eastAsia="es-ES"/>
        </w:rPr>
        <w:drawing>
          <wp:inline distT="0" distB="0" distL="0" distR="0">
            <wp:extent cx="2857500" cy="1600200"/>
            <wp:effectExtent l="0" t="0" r="0" b="0"/>
            <wp:docPr id="96" name="Imagen 96" descr="F:\LIBRO PILI CONNECTIONS AGOSSTO 2018\RESEARCH\infere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RESEARCH\inference 1.jp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500" cy="1600200"/>
                    </a:xfrm>
                    <a:prstGeom prst="rect">
                      <a:avLst/>
                    </a:prstGeom>
                    <a:noFill/>
                    <a:ln>
                      <a:noFill/>
                    </a:ln>
                  </pic:spPr>
                </pic:pic>
              </a:graphicData>
            </a:graphic>
          </wp:inline>
        </w:drawing>
      </w:r>
    </w:p>
    <w:p w:rsidR="00782F66" w:rsidRPr="00C57403" w:rsidRDefault="005448B7" w:rsidP="00245A7E">
      <w:pPr>
        <w:spacing w:after="0" w:line="360" w:lineRule="auto"/>
        <w:jc w:val="both"/>
        <w:textAlignment w:val="baseline"/>
        <w:outlineLvl w:val="1"/>
        <w:rPr>
          <w:rFonts w:ascii="Arial" w:eastAsia="Times New Roman" w:hAnsi="Arial" w:cs="Arial"/>
          <w:b/>
          <w:bCs/>
          <w:sz w:val="24"/>
          <w:szCs w:val="24"/>
          <w:lang w:val="en-US" w:eastAsia="en-GB"/>
        </w:rPr>
      </w:pPr>
      <w:r w:rsidRPr="005448B7">
        <w:rPr>
          <w:rFonts w:ascii="Arial" w:hAnsi="Arial" w:cs="Arial"/>
          <w:b/>
          <w:noProof/>
          <w:sz w:val="24"/>
          <w:szCs w:val="24"/>
          <w:lang w:eastAsia="es-ES"/>
        </w:rPr>
        <w:pict>
          <v:rect id="Rectángulo 88" o:spid="_x0000_s1082" style="position:absolute;left:0;text-align:left;margin-left:0;margin-top:-.05pt;width:206.25pt;height:40.5pt;z-index:25170534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782F66" w:rsidRPr="00C57403" w:rsidRDefault="00782F66" w:rsidP="00245A7E">
      <w:pPr>
        <w:spacing w:after="0" w:line="360" w:lineRule="auto"/>
        <w:jc w:val="both"/>
        <w:rPr>
          <w:rFonts w:ascii="Arial" w:eastAsia="Times New Roman" w:hAnsi="Arial" w:cs="Arial"/>
          <w:sz w:val="24"/>
          <w:szCs w:val="24"/>
          <w:lang w:val="en-GB" w:eastAsia="es-ES"/>
        </w:rPr>
      </w:pPr>
    </w:p>
    <w:p w:rsidR="00782F66" w:rsidRPr="00C57403" w:rsidRDefault="00782F66" w:rsidP="00245A7E">
      <w:pPr>
        <w:spacing w:after="0" w:line="360" w:lineRule="auto"/>
        <w:jc w:val="both"/>
        <w:rPr>
          <w:rFonts w:ascii="Arial" w:eastAsia="Times New Roman" w:hAnsi="Arial" w:cs="Arial"/>
          <w:sz w:val="24"/>
          <w:szCs w:val="24"/>
          <w:lang w:val="en-GB" w:eastAsia="es-ES"/>
        </w:rPr>
      </w:pPr>
      <w:r w:rsidRPr="00C57403">
        <w:rPr>
          <w:rFonts w:ascii="Arial" w:hAnsi="Arial" w:cs="Arial"/>
          <w:sz w:val="24"/>
          <w:szCs w:val="24"/>
          <w:lang w:val="en-US"/>
        </w:rPr>
        <w:t xml:space="preserve">Much of what an author writes is implied. Authors expect their readers to fill in the gaps. </w:t>
      </w:r>
      <w:r w:rsidRPr="00C57403">
        <w:rPr>
          <w:rFonts w:ascii="Arial" w:hAnsi="Arial" w:cs="Arial"/>
          <w:sz w:val="24"/>
          <w:szCs w:val="24"/>
          <w:lang w:val="en-US"/>
        </w:rPr>
        <w:br/>
      </w:r>
      <w:r w:rsidRPr="00C57403">
        <w:rPr>
          <w:rFonts w:ascii="Arial" w:hAnsi="Arial" w:cs="Arial"/>
          <w:sz w:val="24"/>
          <w:szCs w:val="24"/>
          <w:lang w:val="en-US"/>
        </w:rPr>
        <w:br/>
        <w:t xml:space="preserve">So, to truly comprehend or understand </w:t>
      </w:r>
      <w:r w:rsidRPr="00C57403">
        <w:rPr>
          <w:rFonts w:ascii="Arial" w:hAnsi="Arial" w:cs="Arial"/>
          <w:i/>
          <w:iCs/>
          <w:sz w:val="24"/>
          <w:szCs w:val="24"/>
          <w:lang w:val="en-US"/>
        </w:rPr>
        <w:t>much</w:t>
      </w:r>
      <w:r w:rsidRPr="00C57403">
        <w:rPr>
          <w:rFonts w:ascii="Arial" w:hAnsi="Arial" w:cs="Arial"/>
          <w:sz w:val="24"/>
          <w:szCs w:val="24"/>
          <w:lang w:val="en-US"/>
        </w:rPr>
        <w:t xml:space="preserve"> of what an author writes, we, as readers, have to use our </w:t>
      </w:r>
      <w:r w:rsidRPr="00C57403">
        <w:rPr>
          <w:rFonts w:ascii="Arial" w:hAnsi="Arial" w:cs="Arial"/>
          <w:b/>
          <w:bCs/>
          <w:sz w:val="24"/>
          <w:szCs w:val="24"/>
          <w:lang w:val="en-US"/>
        </w:rPr>
        <w:t>inference skills</w:t>
      </w:r>
      <w:r w:rsidRPr="00C57403">
        <w:rPr>
          <w:rFonts w:ascii="Arial" w:hAnsi="Arial" w:cs="Arial"/>
          <w:sz w:val="24"/>
          <w:szCs w:val="24"/>
          <w:lang w:val="en-US"/>
        </w:rPr>
        <w:t xml:space="preserve">. Much of what an author writes is implied. Authors expect their readers to fill in the gaps. </w:t>
      </w:r>
      <w:r w:rsidRPr="00C57403">
        <w:rPr>
          <w:rFonts w:ascii="Arial" w:hAnsi="Arial" w:cs="Arial"/>
          <w:sz w:val="24"/>
          <w:szCs w:val="24"/>
          <w:lang w:val="en-US"/>
        </w:rPr>
        <w:br/>
      </w:r>
      <w:r w:rsidR="00DF5CF8" w:rsidRPr="00C57403">
        <w:rPr>
          <w:rFonts w:ascii="Arial" w:eastAsia="Times New Roman" w:hAnsi="Arial" w:cs="Arial"/>
          <w:sz w:val="24"/>
          <w:szCs w:val="24"/>
          <w:lang w:val="en-GB" w:eastAsia="es-ES"/>
        </w:rPr>
        <w:t>R</w:t>
      </w:r>
      <w:r w:rsidRPr="00C57403">
        <w:rPr>
          <w:rFonts w:ascii="Arial" w:eastAsia="Times New Roman" w:hAnsi="Arial" w:cs="Arial"/>
          <w:sz w:val="24"/>
          <w:szCs w:val="24"/>
          <w:lang w:val="en-GB" w:eastAsia="es-ES"/>
        </w:rPr>
        <w:t xml:space="preserve">eading goes two steps further.  Having recognized what a text </w:t>
      </w:r>
      <w:r w:rsidRPr="00C57403">
        <w:rPr>
          <w:rFonts w:ascii="Arial" w:eastAsia="Times New Roman" w:hAnsi="Arial" w:cs="Arial"/>
          <w:b/>
          <w:bCs/>
          <w:i/>
          <w:iCs/>
          <w:sz w:val="24"/>
          <w:szCs w:val="24"/>
          <w:lang w:val="en-GB" w:eastAsia="es-ES"/>
        </w:rPr>
        <w:t xml:space="preserve"> says </w:t>
      </w:r>
      <w:r w:rsidRPr="00C57403">
        <w:rPr>
          <w:rFonts w:ascii="Arial" w:eastAsia="Times New Roman" w:hAnsi="Arial" w:cs="Arial"/>
          <w:sz w:val="24"/>
          <w:szCs w:val="24"/>
          <w:lang w:val="en-GB" w:eastAsia="es-ES"/>
        </w:rPr>
        <w:t xml:space="preserve">, it reflects on what the text </w:t>
      </w:r>
      <w:r w:rsidRPr="00C57403">
        <w:rPr>
          <w:rFonts w:ascii="Arial" w:eastAsia="Times New Roman" w:hAnsi="Arial" w:cs="Arial"/>
          <w:b/>
          <w:bCs/>
          <w:i/>
          <w:iCs/>
          <w:sz w:val="24"/>
          <w:szCs w:val="24"/>
          <w:lang w:val="en-GB" w:eastAsia="es-ES"/>
        </w:rPr>
        <w:t xml:space="preserve"> does  </w:t>
      </w:r>
      <w:r w:rsidRPr="00C57403">
        <w:rPr>
          <w:rFonts w:ascii="Arial" w:eastAsia="Times New Roman" w:hAnsi="Arial" w:cs="Arial"/>
          <w:sz w:val="24"/>
          <w:szCs w:val="24"/>
          <w:lang w:val="en-GB" w:eastAsia="es-ES"/>
        </w:rPr>
        <w:t xml:space="preserve">by making such remarks.  Is it offering examples?  Arguing?  Appealing for sympathy?  Making a contrast to clarify a point? Finally, critical readers then infer what the text, as a whole, </w:t>
      </w:r>
      <w:r w:rsidRPr="00C57403">
        <w:rPr>
          <w:rFonts w:ascii="Arial" w:eastAsia="Times New Roman" w:hAnsi="Arial" w:cs="Arial"/>
          <w:b/>
          <w:bCs/>
          <w:i/>
          <w:iCs/>
          <w:sz w:val="24"/>
          <w:szCs w:val="24"/>
          <w:lang w:val="en-GB" w:eastAsia="es-ES"/>
        </w:rPr>
        <w:t xml:space="preserve">  means </w:t>
      </w:r>
      <w:r w:rsidRPr="00C57403">
        <w:rPr>
          <w:rFonts w:ascii="Arial" w:eastAsia="Times New Roman" w:hAnsi="Arial" w:cs="Arial"/>
          <w:sz w:val="24"/>
          <w:szCs w:val="24"/>
          <w:lang w:val="en-GB" w:eastAsia="es-ES"/>
        </w:rPr>
        <w:t xml:space="preserve">, based on the earlier analysis. </w:t>
      </w:r>
    </w:p>
    <w:p w:rsidR="00782F66" w:rsidRPr="00C57403" w:rsidRDefault="00782F66"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These three steps or modes of analysis are reflected in three types of reading and discussion: </w:t>
      </w:r>
    </w:p>
    <w:p w:rsidR="00782F66" w:rsidRPr="00C57403" w:rsidRDefault="00782F66" w:rsidP="00E02FD0">
      <w:pPr>
        <w:numPr>
          <w:ilvl w:val="0"/>
          <w:numId w:val="20"/>
        </w:numPr>
        <w:spacing w:after="0" w:line="360" w:lineRule="auto"/>
        <w:jc w:val="both"/>
        <w:rPr>
          <w:rFonts w:ascii="Arial" w:eastAsia="Times New Roman" w:hAnsi="Arial" w:cs="Arial"/>
          <w:sz w:val="24"/>
          <w:szCs w:val="24"/>
          <w:lang w:eastAsia="es-ES"/>
        </w:rPr>
      </w:pPr>
      <w:r w:rsidRPr="00C57403">
        <w:rPr>
          <w:rFonts w:ascii="Arial" w:eastAsia="Times New Roman" w:hAnsi="Arial" w:cs="Arial"/>
          <w:sz w:val="24"/>
          <w:szCs w:val="24"/>
          <w:lang w:eastAsia="es-ES"/>
        </w:rPr>
        <w:t xml:space="preserve">What a text </w:t>
      </w:r>
      <w:r w:rsidRPr="00C57403">
        <w:rPr>
          <w:rFonts w:ascii="Arial" w:eastAsia="Times New Roman" w:hAnsi="Arial" w:cs="Arial"/>
          <w:b/>
          <w:bCs/>
          <w:sz w:val="24"/>
          <w:szCs w:val="24"/>
          <w:lang w:eastAsia="es-ES"/>
        </w:rPr>
        <w:t xml:space="preserve">says </w:t>
      </w:r>
      <w:r w:rsidRPr="00C57403">
        <w:rPr>
          <w:rFonts w:ascii="Arial" w:eastAsia="Times New Roman" w:hAnsi="Arial" w:cs="Arial"/>
          <w:sz w:val="24"/>
          <w:szCs w:val="24"/>
          <w:lang w:eastAsia="es-ES"/>
        </w:rPr>
        <w:t xml:space="preserve">    – </w:t>
      </w:r>
      <w:r w:rsidRPr="00C57403">
        <w:rPr>
          <w:rFonts w:ascii="Arial" w:eastAsia="Times New Roman" w:hAnsi="Arial" w:cs="Arial"/>
          <w:b/>
          <w:bCs/>
          <w:sz w:val="24"/>
          <w:szCs w:val="24"/>
          <w:lang w:eastAsia="es-ES"/>
        </w:rPr>
        <w:t xml:space="preserve">restatement </w:t>
      </w:r>
    </w:p>
    <w:p w:rsidR="00782F66" w:rsidRPr="00C57403" w:rsidRDefault="00782F66" w:rsidP="00E02FD0">
      <w:pPr>
        <w:numPr>
          <w:ilvl w:val="0"/>
          <w:numId w:val="20"/>
        </w:numPr>
        <w:spacing w:after="0" w:line="360" w:lineRule="auto"/>
        <w:jc w:val="both"/>
        <w:rPr>
          <w:rFonts w:ascii="Arial" w:eastAsia="Times New Roman" w:hAnsi="Arial" w:cs="Arial"/>
          <w:sz w:val="24"/>
          <w:szCs w:val="24"/>
          <w:lang w:eastAsia="es-ES"/>
        </w:rPr>
      </w:pPr>
      <w:r w:rsidRPr="00C57403">
        <w:rPr>
          <w:rFonts w:ascii="Arial" w:eastAsia="Times New Roman" w:hAnsi="Arial" w:cs="Arial"/>
          <w:sz w:val="24"/>
          <w:szCs w:val="24"/>
          <w:lang w:eastAsia="es-ES"/>
        </w:rPr>
        <w:lastRenderedPageBreak/>
        <w:t xml:space="preserve">What a text </w:t>
      </w:r>
      <w:r w:rsidRPr="00C57403">
        <w:rPr>
          <w:rFonts w:ascii="Arial" w:eastAsia="Times New Roman" w:hAnsi="Arial" w:cs="Arial"/>
          <w:b/>
          <w:bCs/>
          <w:sz w:val="24"/>
          <w:szCs w:val="24"/>
          <w:lang w:eastAsia="es-ES"/>
        </w:rPr>
        <w:t xml:space="preserve">does </w:t>
      </w:r>
      <w:r w:rsidRPr="00C57403">
        <w:rPr>
          <w:rFonts w:ascii="Arial" w:eastAsia="Times New Roman" w:hAnsi="Arial" w:cs="Arial"/>
          <w:sz w:val="24"/>
          <w:szCs w:val="24"/>
          <w:lang w:eastAsia="es-ES"/>
        </w:rPr>
        <w:t xml:space="preserve">   – </w:t>
      </w:r>
      <w:r w:rsidRPr="00C57403">
        <w:rPr>
          <w:rFonts w:ascii="Arial" w:eastAsia="Times New Roman" w:hAnsi="Arial" w:cs="Arial"/>
          <w:b/>
          <w:bCs/>
          <w:sz w:val="24"/>
          <w:szCs w:val="24"/>
          <w:lang w:eastAsia="es-ES"/>
        </w:rPr>
        <w:t xml:space="preserve">description </w:t>
      </w:r>
    </w:p>
    <w:p w:rsidR="00782F66" w:rsidRPr="00C57403" w:rsidRDefault="00782F66" w:rsidP="00E02FD0">
      <w:pPr>
        <w:numPr>
          <w:ilvl w:val="0"/>
          <w:numId w:val="20"/>
        </w:num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What a text </w:t>
      </w:r>
      <w:r w:rsidRPr="00C57403">
        <w:rPr>
          <w:rFonts w:ascii="Arial" w:eastAsia="Times New Roman" w:hAnsi="Arial" w:cs="Arial"/>
          <w:b/>
          <w:bCs/>
          <w:sz w:val="24"/>
          <w:szCs w:val="24"/>
          <w:lang w:val="en-GB" w:eastAsia="es-ES"/>
        </w:rPr>
        <w:t xml:space="preserve">means </w:t>
      </w:r>
      <w:r w:rsidRPr="00C57403">
        <w:rPr>
          <w:rFonts w:ascii="Arial" w:eastAsia="Times New Roman" w:hAnsi="Arial" w:cs="Arial"/>
          <w:sz w:val="24"/>
          <w:szCs w:val="24"/>
          <w:lang w:val="en-GB" w:eastAsia="es-ES"/>
        </w:rPr>
        <w:t xml:space="preserve">– </w:t>
      </w:r>
      <w:r w:rsidRPr="00C57403">
        <w:rPr>
          <w:rFonts w:ascii="Arial" w:eastAsia="Times New Roman" w:hAnsi="Arial" w:cs="Arial"/>
          <w:b/>
          <w:bCs/>
          <w:sz w:val="24"/>
          <w:szCs w:val="24"/>
          <w:lang w:val="en-GB" w:eastAsia="es-ES"/>
        </w:rPr>
        <w:t xml:space="preserve">interpretation </w:t>
      </w:r>
      <w:r w:rsidRPr="00C57403">
        <w:rPr>
          <w:rFonts w:ascii="Arial" w:eastAsia="Times New Roman" w:hAnsi="Arial" w:cs="Arial"/>
          <w:sz w:val="24"/>
          <w:szCs w:val="24"/>
          <w:lang w:val="en-GB" w:eastAsia="es-ES"/>
        </w:rPr>
        <w:t xml:space="preserve">. </w:t>
      </w:r>
    </w:p>
    <w:p w:rsidR="00782F66" w:rsidRPr="00C57403" w:rsidRDefault="00782F66"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You can distinguish each mode of analysis by the subject matter of the discussion: </w:t>
      </w:r>
    </w:p>
    <w:p w:rsidR="00782F66" w:rsidRPr="00C57403" w:rsidRDefault="00782F66" w:rsidP="00E02FD0">
      <w:pPr>
        <w:numPr>
          <w:ilvl w:val="0"/>
          <w:numId w:val="21"/>
        </w:num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What a text says – restatement – talks about the same topic as the original text </w:t>
      </w:r>
    </w:p>
    <w:p w:rsidR="00782F66" w:rsidRPr="00C57403" w:rsidRDefault="00782F66" w:rsidP="00E02FD0">
      <w:pPr>
        <w:numPr>
          <w:ilvl w:val="0"/>
          <w:numId w:val="21"/>
        </w:num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What a text does – description – discusses aspects of the discussion itself </w:t>
      </w:r>
    </w:p>
    <w:p w:rsidR="00782F66" w:rsidRPr="00C57403" w:rsidRDefault="00782F66" w:rsidP="00E02FD0">
      <w:pPr>
        <w:numPr>
          <w:ilvl w:val="0"/>
          <w:numId w:val="21"/>
        </w:num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What a text means – interpretation — analyzes the text and asserts a meaning for the text as a whole </w:t>
      </w:r>
    </w:p>
    <w:p w:rsidR="00782F66" w:rsidRPr="00C57403" w:rsidRDefault="00782F66" w:rsidP="00245A7E">
      <w:pPr>
        <w:spacing w:after="0" w:line="360" w:lineRule="auto"/>
        <w:jc w:val="both"/>
        <w:textAlignment w:val="baseline"/>
        <w:outlineLvl w:val="1"/>
        <w:rPr>
          <w:rFonts w:ascii="Arial" w:eastAsia="Times New Roman" w:hAnsi="Arial" w:cs="Arial"/>
          <w:bCs/>
          <w:sz w:val="24"/>
          <w:szCs w:val="24"/>
          <w:lang w:val="en-US" w:eastAsia="en-GB"/>
        </w:rPr>
      </w:pPr>
      <w:r w:rsidRPr="00C57403">
        <w:rPr>
          <w:rFonts w:ascii="Arial" w:eastAsia="Times New Roman" w:hAnsi="Arial" w:cs="Arial"/>
          <w:bCs/>
          <w:sz w:val="24"/>
          <w:szCs w:val="24"/>
          <w:lang w:val="en-US" w:eastAsia="en-GB"/>
        </w:rPr>
        <w:t xml:space="preserve">In academic reading and  writing making inferences is of great  importance. Therefore, in many college guides to reading and writing you can find tips and practice activities to help students understand implied information. </w:t>
      </w:r>
    </w:p>
    <w:p w:rsidR="00782F66" w:rsidRPr="00C57403" w:rsidRDefault="00782F66" w:rsidP="00245A7E">
      <w:pPr>
        <w:spacing w:after="0" w:line="360" w:lineRule="auto"/>
        <w:jc w:val="both"/>
        <w:textAlignment w:val="baseline"/>
        <w:outlineLvl w:val="1"/>
        <w:rPr>
          <w:rFonts w:ascii="Arial" w:eastAsia="Times New Roman" w:hAnsi="Arial" w:cs="Arial"/>
          <w:bCs/>
          <w:sz w:val="24"/>
          <w:szCs w:val="24"/>
          <w:lang w:val="en-US" w:eastAsia="en-GB"/>
        </w:rPr>
      </w:pPr>
      <w:r w:rsidRPr="00C57403">
        <w:rPr>
          <w:rFonts w:ascii="Arial" w:eastAsia="Times New Roman" w:hAnsi="Arial" w:cs="Arial"/>
          <w:bCs/>
          <w:sz w:val="24"/>
          <w:szCs w:val="24"/>
          <w:lang w:val="en-US" w:eastAsia="en-GB"/>
        </w:rPr>
        <w:t xml:space="preserve">For this unit the authors have compiled useful notes for you ( </w:t>
      </w:r>
      <w:hyperlink r:id="rId80" w:history="1">
        <w:r w:rsidRPr="00C57403">
          <w:rPr>
            <w:rStyle w:val="Hipervnculo"/>
            <w:rFonts w:ascii="Arial" w:eastAsia="Times New Roman" w:hAnsi="Arial" w:cs="Arial"/>
            <w:bCs/>
            <w:color w:val="auto"/>
            <w:sz w:val="24"/>
            <w:szCs w:val="24"/>
            <w:u w:val="none"/>
            <w:lang w:val="en-US" w:eastAsia="en-GB"/>
          </w:rPr>
          <w:t>https://courses.lumenlearning.com/developmentalreading-, santaana/chapter/making-inferences/</w:t>
        </w:r>
      </w:hyperlink>
      <w:r w:rsidRPr="00C57403">
        <w:rPr>
          <w:rStyle w:val="Hipervnculo"/>
          <w:rFonts w:ascii="Arial" w:eastAsia="Times New Roman" w:hAnsi="Arial" w:cs="Arial"/>
          <w:bCs/>
          <w:color w:val="auto"/>
          <w:sz w:val="24"/>
          <w:szCs w:val="24"/>
          <w:u w:val="none"/>
          <w:lang w:val="en-US" w:eastAsia="en-GB"/>
        </w:rPr>
        <w:t xml:space="preserve">; </w:t>
      </w:r>
      <w:hyperlink r:id="rId81" w:history="1">
        <w:r w:rsidRPr="00C57403">
          <w:rPr>
            <w:rStyle w:val="Hipervnculo"/>
            <w:rFonts w:ascii="Arial" w:hAnsi="Arial" w:cs="Arial"/>
            <w:color w:val="auto"/>
            <w:sz w:val="24"/>
            <w:szCs w:val="24"/>
            <w:u w:val="none"/>
            <w:lang w:val="en-US"/>
          </w:rPr>
          <w:t>https://www.teachervision.com/inferences</w:t>
        </w:r>
      </w:hyperlink>
      <w:r w:rsidRPr="00C57403">
        <w:rPr>
          <w:rStyle w:val="Hipervnculo"/>
          <w:rFonts w:ascii="Arial" w:hAnsi="Arial" w:cs="Arial"/>
          <w:color w:val="auto"/>
          <w:sz w:val="24"/>
          <w:szCs w:val="24"/>
          <w:u w:val="none"/>
          <w:lang w:val="en-US"/>
        </w:rPr>
        <w:t xml:space="preserve">), which highlight that  for you to be a </w:t>
      </w:r>
      <w:r w:rsidRPr="00C57403">
        <w:rPr>
          <w:rFonts w:ascii="Arial" w:eastAsia="Times New Roman" w:hAnsi="Arial" w:cs="Arial"/>
          <w:bCs/>
          <w:sz w:val="24"/>
          <w:szCs w:val="24"/>
          <w:lang w:val="en-US" w:eastAsia="en-GB"/>
        </w:rPr>
        <w:t>proficient reader you should be able to make inferences, which involves using your prior knowledge and textual information to make a guess about what you do not know or read between the lines.</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Making inferences is a comprehension strategy used by proficient readers to “read between the lines,” make connections, and draw conclusions about the text’s meaning and purpose.</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You already make inferences all of the time. For example, imagine you go over to a friend’s house and they point at the sofa and say, “Don’t sit there, Cindy came over with her baby again.” What could you logically conclude?</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First, you know there must be a reason not to sit where your friend is pointing. Next, the reason not to sit there is related to the fact that Cindy just visited with her baby. You don’t know what exactly happened, but you can make an inference and don’t need to ask any more questions to know that you do not want to sit there.</w:t>
      </w:r>
    </w:p>
    <w:p w:rsidR="00782F66" w:rsidRPr="00C57403" w:rsidRDefault="00782F66" w:rsidP="00245A7E">
      <w:pPr>
        <w:spacing w:after="0" w:line="360" w:lineRule="auto"/>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br w:type="page"/>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p>
    <w:p w:rsidR="00782F66" w:rsidRPr="00C57403" w:rsidRDefault="005448B7" w:rsidP="00245A7E">
      <w:pPr>
        <w:spacing w:after="0" w:line="360" w:lineRule="auto"/>
        <w:jc w:val="both"/>
        <w:textAlignment w:val="baseline"/>
        <w:rPr>
          <w:rFonts w:ascii="Arial" w:eastAsia="Times New Roman" w:hAnsi="Arial" w:cs="Arial"/>
          <w:sz w:val="24"/>
          <w:szCs w:val="24"/>
          <w:lang w:val="en-US" w:eastAsia="en-GB"/>
        </w:rPr>
      </w:pPr>
      <w:r w:rsidRPr="005448B7">
        <w:rPr>
          <w:rFonts w:ascii="Arial" w:hAnsi="Arial" w:cs="Arial"/>
          <w:b/>
          <w:noProof/>
          <w:sz w:val="24"/>
          <w:szCs w:val="24"/>
          <w:lang w:eastAsia="es-ES"/>
        </w:rPr>
        <w:pict>
          <v:rect id="Rectángulo 89" o:spid="_x0000_s1083" style="position:absolute;left:0;text-align:left;margin-left:0;margin-top:-.05pt;width:206.25pt;height:40.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noProof/>
          <w:sz w:val="24"/>
          <w:szCs w:val="24"/>
          <w:lang w:eastAsia="es-ES"/>
        </w:rPr>
        <w:drawing>
          <wp:inline distT="0" distB="0" distL="0" distR="0">
            <wp:extent cx="3760967" cy="2468187"/>
            <wp:effectExtent l="0" t="0" r="0" b="8890"/>
            <wp:docPr id="97" name="Imagen 97" descr="F:\LIBRO PILI CONNECTIONS AGOSSTO 2018\RESEARCH\making-inferences-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RESEARCH\making-inferences-14-638.jp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2692" cy="2502132"/>
                    </a:xfrm>
                    <a:prstGeom prst="rect">
                      <a:avLst/>
                    </a:prstGeom>
                    <a:noFill/>
                    <a:ln>
                      <a:noFill/>
                    </a:ln>
                  </pic:spPr>
                </pic:pic>
              </a:graphicData>
            </a:graphic>
          </wp:inline>
        </w:drawing>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Imagine you witness the following unrelated situations—what can you infer about each one?</w:t>
      </w:r>
    </w:p>
    <w:p w:rsidR="00782F66" w:rsidRPr="00C57403" w:rsidRDefault="00782F66" w:rsidP="00E02FD0">
      <w:pPr>
        <w:numPr>
          <w:ilvl w:val="0"/>
          <w:numId w:val="17"/>
        </w:numPr>
        <w:spacing w:after="0" w:line="360" w:lineRule="auto"/>
        <w:ind w:left="600"/>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You see a woman pushing a baby stroller down the street.</w:t>
      </w:r>
    </w:p>
    <w:p w:rsidR="00782F66" w:rsidRPr="00C57403" w:rsidRDefault="00782F66" w:rsidP="00E02FD0">
      <w:pPr>
        <w:numPr>
          <w:ilvl w:val="0"/>
          <w:numId w:val="17"/>
        </w:numPr>
        <w:spacing w:after="0" w:line="360" w:lineRule="auto"/>
        <w:ind w:left="600"/>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You are at a corner and see two parked cars at an intersection, and the driver in back starts honking his horn.</w:t>
      </w:r>
    </w:p>
    <w:p w:rsidR="00782F66" w:rsidRPr="00C57403" w:rsidRDefault="00782F66" w:rsidP="00E02FD0">
      <w:pPr>
        <w:numPr>
          <w:ilvl w:val="0"/>
          <w:numId w:val="17"/>
        </w:numPr>
        <w:spacing w:after="0" w:line="360" w:lineRule="auto"/>
        <w:ind w:left="600"/>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You are walking down the street, and suddenly a dog comes running out of an opened door with its tail between its legs.</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For the first, you probably came up with something simple, such as there was a baby in the stroller.</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For the second, you might have inferred that the first car should have started moving, or was waiting too long at the corner and holding up the second car.</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For the third, you could reasonably guess that the dog had done something wrong and was afraid to get punished.</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You do not know for 100% certainty that these inferences are true.  If you checked 100 strollers, 99 times you would find a baby, but maybe one time you would find something else, like groceries.</w:t>
      </w:r>
    </w:p>
    <w:p w:rsidR="00782F66" w:rsidRPr="00C57403" w:rsidRDefault="00782F66" w:rsidP="00245A7E">
      <w:pPr>
        <w:pStyle w:val="Textonotapie"/>
        <w:spacing w:line="360" w:lineRule="auto"/>
        <w:jc w:val="both"/>
        <w:rPr>
          <w:rFonts w:ascii="Arial" w:eastAsia="Times New Roman" w:hAnsi="Arial" w:cs="Arial"/>
          <w:sz w:val="24"/>
          <w:szCs w:val="24"/>
          <w:lang w:eastAsia="es-ES"/>
        </w:rPr>
      </w:pPr>
      <w:r w:rsidRPr="00C57403">
        <w:rPr>
          <w:rFonts w:ascii="Arial" w:hAnsi="Arial" w:cs="Arial"/>
          <w:sz w:val="24"/>
          <w:szCs w:val="24"/>
          <w:lang w:val="en-US"/>
        </w:rPr>
        <w:t xml:space="preserve">Another useful resource consulted to write this unit was the one created by Dan Kurland's  ( </w:t>
      </w:r>
      <w:hyperlink r:id="rId83" w:history="1">
        <w:r w:rsidRPr="00C57403">
          <w:rPr>
            <w:rStyle w:val="Hipervnculo"/>
            <w:rFonts w:ascii="Arial" w:hAnsi="Arial" w:cs="Arial"/>
            <w:color w:val="auto"/>
            <w:sz w:val="24"/>
            <w:szCs w:val="24"/>
            <w:u w:val="none"/>
            <w:lang w:val="en-US"/>
          </w:rPr>
          <w:t>www.criticalreading.com</w:t>
        </w:r>
      </w:hyperlink>
      <w:r w:rsidRPr="00C57403">
        <w:rPr>
          <w:rFonts w:ascii="Arial" w:hAnsi="Arial" w:cs="Arial"/>
          <w:sz w:val="24"/>
          <w:szCs w:val="24"/>
          <w:lang w:val="en-US"/>
        </w:rPr>
        <w:t xml:space="preserve"> Reading and Writing Ideas As Well As Words). The information explains that generally when students are asked to read critically, they should</w:t>
      </w:r>
      <w:r w:rsidRPr="00C57403">
        <w:rPr>
          <w:rFonts w:ascii="Arial" w:eastAsia="Times New Roman" w:hAnsi="Arial" w:cs="Arial"/>
          <w:sz w:val="24"/>
          <w:szCs w:val="24"/>
          <w:lang w:val="en-US" w:eastAsia="es-ES"/>
        </w:rPr>
        <w:t xml:space="preserve">: recognize an author’s purpose, understand tone and </w:t>
      </w:r>
      <w:r w:rsidRPr="00C57403">
        <w:rPr>
          <w:rFonts w:ascii="Arial" w:eastAsia="Times New Roman" w:hAnsi="Arial" w:cs="Arial"/>
          <w:sz w:val="24"/>
          <w:szCs w:val="24"/>
          <w:lang w:val="en-US" w:eastAsia="es-ES"/>
        </w:rPr>
        <w:lastRenderedPageBreak/>
        <w:t>persuasive elements, recognize bias. None of these goals actually refer to something on the page. Each requires inferences from evidence within the tex</w:t>
      </w:r>
      <w:r w:rsidRPr="00C57403">
        <w:rPr>
          <w:rFonts w:ascii="Arial" w:eastAsia="Times New Roman" w:hAnsi="Arial" w:cs="Arial"/>
          <w:sz w:val="24"/>
          <w:szCs w:val="24"/>
          <w:lang w:eastAsia="es-ES"/>
        </w:rPr>
        <w:t xml:space="preserve">t: </w:t>
      </w:r>
    </w:p>
    <w:p w:rsidR="00782F66" w:rsidRPr="00C57403" w:rsidRDefault="00782F66" w:rsidP="00E02FD0">
      <w:pPr>
        <w:numPr>
          <w:ilvl w:val="0"/>
          <w:numId w:val="22"/>
        </w:num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recognizing purpose involves inferring a basis for choices of content and language </w:t>
      </w:r>
    </w:p>
    <w:p w:rsidR="00782F66" w:rsidRPr="00C57403" w:rsidRDefault="00782F66" w:rsidP="00E02FD0">
      <w:pPr>
        <w:numPr>
          <w:ilvl w:val="0"/>
          <w:numId w:val="22"/>
        </w:num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recognizing tone and persuasive elements involves classifying the nature of language choices </w:t>
      </w:r>
    </w:p>
    <w:p w:rsidR="00782F66" w:rsidRPr="00C57403" w:rsidRDefault="00782F66" w:rsidP="00E02FD0">
      <w:pPr>
        <w:numPr>
          <w:ilvl w:val="0"/>
          <w:numId w:val="22"/>
        </w:num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recognizing bias involves classifying the nature of patterns of choice of content and language  </w:t>
      </w:r>
    </w:p>
    <w:p w:rsidR="00782F66" w:rsidRPr="00C57403" w:rsidRDefault="00782F66" w:rsidP="00245A7E">
      <w:pPr>
        <w:spacing w:after="0" w:line="360" w:lineRule="auto"/>
        <w:jc w:val="both"/>
        <w:rPr>
          <w:rFonts w:ascii="Arial" w:eastAsia="Times New Roman" w:hAnsi="Arial" w:cs="Arial"/>
          <w:sz w:val="24"/>
          <w:szCs w:val="24"/>
          <w:lang w:val="en-GB" w:eastAsia="es-ES"/>
        </w:rPr>
      </w:pPr>
      <w:r w:rsidRPr="00C57403">
        <w:rPr>
          <w:rFonts w:ascii="Arial" w:eastAsia="Times New Roman" w:hAnsi="Arial" w:cs="Arial"/>
          <w:sz w:val="24"/>
          <w:szCs w:val="24"/>
          <w:lang w:val="en-GB" w:eastAsia="es-ES"/>
        </w:rPr>
        <w:t xml:space="preserve">Critical reading is not simply close and careful reading. To read critically, one must actively recognize and analyse evidence upon the page. </w:t>
      </w:r>
    </w:p>
    <w:p w:rsidR="00782F66" w:rsidRPr="00C57403" w:rsidRDefault="00782F66" w:rsidP="00245A7E">
      <w:pPr>
        <w:spacing w:after="0" w:line="360" w:lineRule="auto"/>
        <w:jc w:val="both"/>
        <w:textAlignment w:val="baseline"/>
        <w:rPr>
          <w:rFonts w:ascii="Arial" w:eastAsia="Times New Roman" w:hAnsi="Arial" w:cs="Arial"/>
          <w:sz w:val="24"/>
          <w:szCs w:val="24"/>
          <w:lang w:val="en-GB" w:eastAsia="en-GB"/>
        </w:rPr>
      </w:pPr>
      <w:r w:rsidRPr="00C57403">
        <w:rPr>
          <w:rFonts w:ascii="Arial" w:eastAsia="Times New Roman" w:hAnsi="Arial" w:cs="Arial"/>
          <w:sz w:val="24"/>
          <w:szCs w:val="24"/>
          <w:lang w:val="en-GB" w:eastAsia="en-GB"/>
        </w:rPr>
        <w:t>The explanation given so far show that understanding the language used is very important to make inferences.</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To make inferences from reading, take two or more details from the reading and see if you can draw a conclusion. Remember, making an inference is not just making a wild guess. You need to make a judgment that can be supported, just as you could reasonably infer there is a baby in a stroller, but not reasonably infer that there are groceries, even though both would technically be a “guess.”</w:t>
      </w:r>
    </w:p>
    <w:p w:rsidR="00782F66" w:rsidRPr="00C57403" w:rsidRDefault="00782F66" w:rsidP="00245A7E">
      <w:pPr>
        <w:pStyle w:val="Ttulo2"/>
        <w:spacing w:before="0" w:line="360" w:lineRule="auto"/>
        <w:jc w:val="both"/>
        <w:rPr>
          <w:rFonts w:ascii="Arial" w:hAnsi="Arial" w:cs="Arial"/>
          <w:bCs/>
          <w:color w:val="auto"/>
          <w:sz w:val="24"/>
          <w:szCs w:val="24"/>
          <w:lang w:val="en-US"/>
        </w:rPr>
      </w:pPr>
      <w:r w:rsidRPr="00C57403">
        <w:rPr>
          <w:rFonts w:ascii="Arial" w:hAnsi="Arial" w:cs="Arial"/>
          <w:bCs/>
          <w:color w:val="auto"/>
          <w:sz w:val="24"/>
          <w:szCs w:val="24"/>
          <w:lang w:val="en-US"/>
        </w:rPr>
        <w:t xml:space="preserve">From the article </w:t>
      </w:r>
      <w:r w:rsidRPr="00C57403">
        <w:rPr>
          <w:rFonts w:ascii="Arial" w:hAnsi="Arial" w:cs="Arial"/>
          <w:i/>
          <w:color w:val="auto"/>
          <w:sz w:val="24"/>
          <w:szCs w:val="24"/>
          <w:lang w:val="en-US"/>
        </w:rPr>
        <w:t>Inference and Reading: A Practical Guide for School-Age Students</w:t>
      </w:r>
      <w:r w:rsidRPr="00C57403">
        <w:rPr>
          <w:rFonts w:ascii="Arial" w:hAnsi="Arial" w:cs="Arial"/>
          <w:color w:val="auto"/>
          <w:sz w:val="24"/>
          <w:szCs w:val="24"/>
          <w:lang w:val="en-US"/>
        </w:rPr>
        <w:t xml:space="preserve">, available at </w:t>
      </w:r>
      <w:hyperlink r:id="rId84" w:history="1">
        <w:r w:rsidRPr="00C57403">
          <w:rPr>
            <w:rStyle w:val="Hipervnculo"/>
            <w:rFonts w:ascii="Arial" w:hAnsi="Arial" w:cs="Arial"/>
            <w:bCs/>
            <w:color w:val="auto"/>
            <w:sz w:val="24"/>
            <w:szCs w:val="24"/>
            <w:u w:val="none"/>
            <w:lang w:val="en-US"/>
          </w:rPr>
          <w:t>http://www.speechlanguage-resources.com/inference-and-reading.html</w:t>
        </w:r>
      </w:hyperlink>
      <w:r w:rsidRPr="00C57403">
        <w:rPr>
          <w:rFonts w:ascii="Arial" w:hAnsi="Arial" w:cs="Arial"/>
          <w:bCs/>
          <w:color w:val="auto"/>
          <w:sz w:val="24"/>
          <w:szCs w:val="24"/>
          <w:lang w:val="en-US"/>
        </w:rPr>
        <w:t xml:space="preserve">, we have extracted the following tips  to make an inference: </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t>1.</w:t>
      </w:r>
      <w:r w:rsidRPr="00C57403">
        <w:rPr>
          <w:rFonts w:ascii="Arial" w:hAnsi="Arial" w:cs="Arial"/>
          <w:sz w:val="24"/>
          <w:szCs w:val="24"/>
          <w:lang w:val="en-US"/>
        </w:rPr>
        <w:t xml:space="preserve">We must use the information presented in the text as our starting point. </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t>2.</w:t>
      </w:r>
      <w:r w:rsidRPr="00C57403">
        <w:rPr>
          <w:rFonts w:ascii="Arial" w:hAnsi="Arial" w:cs="Arial"/>
          <w:sz w:val="24"/>
          <w:szCs w:val="24"/>
          <w:lang w:val="en-US"/>
        </w:rPr>
        <w:t xml:space="preserve"> We look for </w:t>
      </w:r>
      <w:r w:rsidRPr="00C57403">
        <w:rPr>
          <w:rFonts w:ascii="Arial" w:hAnsi="Arial" w:cs="Arial"/>
          <w:b/>
          <w:bCs/>
          <w:sz w:val="24"/>
          <w:szCs w:val="24"/>
          <w:lang w:val="en-US"/>
        </w:rPr>
        <w:t>key words</w:t>
      </w:r>
      <w:r w:rsidRPr="00C57403">
        <w:rPr>
          <w:rFonts w:ascii="Arial" w:hAnsi="Arial" w:cs="Arial"/>
          <w:sz w:val="24"/>
          <w:szCs w:val="24"/>
          <w:lang w:val="en-US"/>
        </w:rPr>
        <w:t xml:space="preserve"> in the text that give us little hints or clues of a hidden meaning. </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t>3.</w:t>
      </w:r>
      <w:r w:rsidRPr="00C57403">
        <w:rPr>
          <w:rFonts w:ascii="Arial" w:hAnsi="Arial" w:cs="Arial"/>
          <w:sz w:val="24"/>
          <w:szCs w:val="24"/>
          <w:lang w:val="en-US"/>
        </w:rPr>
        <w:t xml:space="preserve"> Using our background knowledge, or our world knowledge, we fill in the gaps using the </w:t>
      </w:r>
      <w:r w:rsidRPr="00C57403">
        <w:rPr>
          <w:rFonts w:ascii="Arial" w:hAnsi="Arial" w:cs="Arial"/>
          <w:b/>
          <w:bCs/>
          <w:sz w:val="24"/>
          <w:szCs w:val="24"/>
          <w:lang w:val="en-US"/>
        </w:rPr>
        <w:t>key words</w:t>
      </w:r>
      <w:r w:rsidRPr="00C57403">
        <w:rPr>
          <w:rFonts w:ascii="Arial" w:hAnsi="Arial" w:cs="Arial"/>
          <w:sz w:val="24"/>
          <w:szCs w:val="24"/>
          <w:lang w:val="en-US"/>
        </w:rPr>
        <w:t xml:space="preserve"> to select a best fit answer.</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When you are asked an inference question, go back over the reading and look for hints within the text, such as words that are directly related to the question you may be asked (such as for a multiple choice test) or words that indicate opinion.</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Here is an example:</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Hybrid cars are good for the environment, but they may not perform as well as cars that run only on gasoline. The Toyota Prius gets great gas mileage and has low emissions making it a good “green” option. However, many people think that it is unattractive. The Prius also cannot accelerate as quickly as other </w:t>
      </w:r>
      <w:r w:rsidRPr="00C57403">
        <w:rPr>
          <w:rFonts w:ascii="Arial" w:eastAsia="Times New Roman" w:hAnsi="Arial" w:cs="Arial"/>
          <w:sz w:val="24"/>
          <w:szCs w:val="24"/>
          <w:lang w:val="en-US" w:eastAsia="en-GB"/>
        </w:rPr>
        <w:lastRenderedPageBreak/>
        <w:t>models, and cannot hold as many passengers as larger gas-fueled SUVs and vans. Compared to similar gas-fueled options, hybrid cars also cost more money up front. A new hybrid car costs almost $3,500 more than the same car configured to run just on gasoline.</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Which of the following can you infer from the passage?</w:t>
      </w:r>
    </w:p>
    <w:p w:rsidR="00782F66" w:rsidRPr="00C57403" w:rsidRDefault="00782F66" w:rsidP="00E02FD0">
      <w:pPr>
        <w:numPr>
          <w:ilvl w:val="0"/>
          <w:numId w:val="18"/>
        </w:numPr>
        <w:spacing w:after="0" w:line="360" w:lineRule="auto"/>
        <w:ind w:left="600"/>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hybrid cars are more dangerous than other options</w:t>
      </w:r>
    </w:p>
    <w:p w:rsidR="00782F66" w:rsidRPr="00C57403" w:rsidRDefault="00782F66" w:rsidP="00E02FD0">
      <w:pPr>
        <w:numPr>
          <w:ilvl w:val="0"/>
          <w:numId w:val="18"/>
        </w:numPr>
        <w:spacing w:after="0" w:line="360" w:lineRule="auto"/>
        <w:ind w:left="600"/>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Toyota is making a lot of money from the Prius</w:t>
      </w:r>
    </w:p>
    <w:p w:rsidR="00782F66" w:rsidRPr="00C57403" w:rsidRDefault="00782F66" w:rsidP="00E02FD0">
      <w:pPr>
        <w:numPr>
          <w:ilvl w:val="0"/>
          <w:numId w:val="18"/>
        </w:numPr>
        <w:spacing w:after="0" w:line="360" w:lineRule="auto"/>
        <w:ind w:left="600"/>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cars that use gasoline are going to destroy the environment</w:t>
      </w:r>
    </w:p>
    <w:p w:rsidR="00782F66" w:rsidRPr="00C57403" w:rsidRDefault="00782F66" w:rsidP="00E02FD0">
      <w:pPr>
        <w:numPr>
          <w:ilvl w:val="0"/>
          <w:numId w:val="18"/>
        </w:numPr>
        <w:spacing w:after="0" w:line="360" w:lineRule="auto"/>
        <w:ind w:left="600"/>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hybrid cars may not be the best choice for everyone</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All four answers are about hybrid cars in some way, but none of the answers can be found directly from the text. Read through and see what hints you can find from the text.</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You will notice right away that there is nothing about car safety in the passage at all, so you can eliminate choice 1.</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Choice 2 is implied: if the car cost $3,500 more than other cars, then Toyota would be making a lot of money by selling the car. But is it the most reasonable conclusion? To be sure, you need to go through all of the answers—don’t just stop when you find one that looks okay.</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You may think that choice 3 is true. After all, people want to make hybrid cars because they believe that emissions are contributing to environmental damage, but this is not mentioned in the paragraph. Even if you think it is true, the answer has to be supported by the text to be the correct answer to the problem.</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Choice 4 could be inferred from the text. If a person had a large family, was short on money, or needed a car that could accelerate quickly, then a hybrid might not be the best choice for them.</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Now compare choice d with the other possible answer, choice 2. Now you are thinking choice 2 might not be as good an answer because you don’t know how much it costs Toyota to make the cars, and you don’t know how many they sell, so you can’t reasonably infer that they are making a lot of money!</w:t>
      </w:r>
    </w:p>
    <w:p w:rsidR="00782F66" w:rsidRPr="00C57403" w:rsidRDefault="00782F66" w:rsidP="00245A7E">
      <w:pPr>
        <w:spacing w:after="0" w:line="360" w:lineRule="auto"/>
        <w:jc w:val="both"/>
        <w:textAlignment w:val="baseline"/>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Choice 4 has to be the correct answer.</w:t>
      </w:r>
    </w:p>
    <w:p w:rsidR="00782F66" w:rsidRPr="00C57403" w:rsidRDefault="00782F66" w:rsidP="00245A7E">
      <w:pPr>
        <w:pStyle w:val="Textonotapie"/>
        <w:spacing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 xml:space="preserve">As an  example of how, in the following advertisement, Chevron Oil conveys an image of compassion and caring. (taken from </w:t>
      </w:r>
      <w:r w:rsidRPr="00C57403">
        <w:rPr>
          <w:rFonts w:ascii="Arial" w:hAnsi="Arial" w:cs="Arial"/>
          <w:sz w:val="24"/>
          <w:szCs w:val="24"/>
          <w:lang w:val="en-US"/>
        </w:rPr>
        <w:t xml:space="preserve"> Dan Kurland's Reading and Writing Ideas As Well As Words. What is critical Reading? . Available at  </w:t>
      </w:r>
      <w:hyperlink r:id="rId85" w:history="1">
        <w:r w:rsidRPr="00C57403">
          <w:rPr>
            <w:rStyle w:val="Hipervnculo"/>
            <w:rFonts w:ascii="Arial" w:hAnsi="Arial" w:cs="Arial"/>
            <w:color w:val="auto"/>
            <w:sz w:val="24"/>
            <w:szCs w:val="24"/>
            <w:u w:val="none"/>
            <w:lang w:val="en-US"/>
          </w:rPr>
          <w:t>www.criticalreading.com</w:t>
        </w:r>
      </w:hyperlink>
      <w:r w:rsidRPr="00C57403">
        <w:rPr>
          <w:rFonts w:ascii="Arial" w:hAnsi="Arial" w:cs="Arial"/>
          <w:sz w:val="24"/>
          <w:szCs w:val="24"/>
          <w:lang w:val="en-US"/>
        </w:rPr>
        <w:t xml:space="preserve"> )</w:t>
      </w:r>
    </w:p>
    <w:p w:rsidR="00782F66" w:rsidRPr="00C57403" w:rsidRDefault="00782F66" w:rsidP="00245A7E">
      <w:pPr>
        <w:spacing w:after="0" w:line="360" w:lineRule="auto"/>
        <w:jc w:val="both"/>
        <w:rPr>
          <w:rFonts w:ascii="Arial" w:eastAsia="Times New Roman" w:hAnsi="Arial" w:cs="Arial"/>
          <w:sz w:val="24"/>
          <w:szCs w:val="24"/>
          <w:lang w:val="en-GB" w:eastAsia="es-ES"/>
        </w:rPr>
      </w:pPr>
    </w:p>
    <w:p w:rsidR="00782F66" w:rsidRPr="00C57403" w:rsidRDefault="00782F66" w:rsidP="00245A7E">
      <w:pPr>
        <w:spacing w:after="0" w:line="360" w:lineRule="auto"/>
        <w:jc w:val="both"/>
        <w:rPr>
          <w:rFonts w:ascii="Arial" w:eastAsia="Times New Roman" w:hAnsi="Arial" w:cs="Arial"/>
          <w:i/>
          <w:sz w:val="24"/>
          <w:szCs w:val="24"/>
          <w:lang w:val="en-US" w:eastAsia="es-ES"/>
        </w:rPr>
      </w:pPr>
      <w:r w:rsidRPr="00C57403">
        <w:rPr>
          <w:rFonts w:ascii="Arial" w:eastAsia="Times New Roman" w:hAnsi="Arial" w:cs="Arial"/>
          <w:i/>
          <w:sz w:val="24"/>
          <w:szCs w:val="24"/>
          <w:lang w:val="en-US" w:eastAsia="es-ES"/>
        </w:rPr>
        <w:t>To protect marine life, it helps to speak the language.</w:t>
      </w:r>
    </w:p>
    <w:p w:rsidR="00782F66" w:rsidRPr="00C57403" w:rsidRDefault="00782F66" w:rsidP="00245A7E">
      <w:pPr>
        <w:spacing w:after="0" w:line="360" w:lineRule="auto"/>
        <w:jc w:val="both"/>
        <w:rPr>
          <w:rFonts w:ascii="Arial" w:eastAsia="Times New Roman" w:hAnsi="Arial" w:cs="Arial"/>
          <w:i/>
          <w:sz w:val="24"/>
          <w:szCs w:val="24"/>
          <w:lang w:val="en-US" w:eastAsia="es-ES"/>
        </w:rPr>
      </w:pPr>
      <w:r w:rsidRPr="00C57403">
        <w:rPr>
          <w:rFonts w:ascii="Arial" w:eastAsia="Times New Roman" w:hAnsi="Arial" w:cs="Arial"/>
          <w:i/>
          <w:sz w:val="24"/>
          <w:szCs w:val="24"/>
          <w:lang w:val="en-US" w:eastAsia="es-ES"/>
        </w:rPr>
        <w:t>When we dismantled four offshore oil platforms near Santa Barbara, we projected killer whale calls underwater to coax creatures away while we worked. A sonogram of the sound is pictured at left. It was just one part of an effort that went beyond regulatory requirements to ensure not a single marine mammal was hurt. We began by hiring an independent marine mammal consultant who prepared a wildlife protection plan, especially crucial since the Santa Barbara Channel hosts one of the most diverse mixes of sea life in the world. To avoid the gray whale's migration season, we scheduled dismantlement during summer and completed it in the fall by working 24 hours a day. A legally required 1000-yard safety zone was voluntarily extended to four miles around each platform. A large research vessel, smaller boats, aircraft and an underwater remote-operated camera were all used for observation. Divers, acoustic specialists and scientists watched and listened for any wildlife entering the safety zone. Many of these measures were not required by government agencies but were dictated by our own policies. To us, environmental protection is not only right, it's smart business. So that we're not just known for how we work in an area, but how we leave it.</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Almost every assertion is an example of a broader idea. Implied meanings are in boldface.</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To protect marine life, it helps to speak the language.</w:t>
      </w:r>
      <w:r w:rsidRPr="00C57403">
        <w:rPr>
          <w:rFonts w:ascii="Arial" w:eastAsia="Times New Roman" w:hAnsi="Arial" w:cs="Arial"/>
          <w:sz w:val="24"/>
          <w:szCs w:val="24"/>
          <w:lang w:val="en-US" w:eastAsia="es-ES"/>
        </w:rPr>
        <w:br/>
        <w:t>When we dismantled four offshore oil platforms near Santa Barbara, we projected killer whale calls underwater to coax creatures away while we worked.</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we cared about the well-being of those creatures, not only about our oil platform</w:t>
      </w:r>
      <w:r w:rsidRPr="00C57403">
        <w:rPr>
          <w:rFonts w:ascii="Arial" w:eastAsia="Times New Roman" w:hAnsi="Arial" w:cs="Arial"/>
          <w:sz w:val="24"/>
          <w:szCs w:val="24"/>
          <w:lang w:val="en-US" w:eastAsia="es-ES"/>
        </w:rPr>
        <w:br/>
        <w:t>A sonogram of the sound is pictured at left. It was just one part of an effort that went beyond regulatory requirements</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we didn't have to do it--we cared enough to</w:t>
      </w:r>
      <w:r w:rsidRPr="00C57403">
        <w:rPr>
          <w:rFonts w:ascii="Arial" w:eastAsia="Times New Roman" w:hAnsi="Arial" w:cs="Arial"/>
          <w:sz w:val="24"/>
          <w:szCs w:val="24"/>
          <w:lang w:val="en-US" w:eastAsia="es-ES"/>
        </w:rPr>
        <w:br/>
        <w:t>to ensure not a single marine mammal was hurt. We began by hiring an independent marine mammal consultant</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we wanted to be objective to make sure we did the right thing from the animals' standpoint</w:t>
      </w:r>
      <w:r w:rsidRPr="00C57403">
        <w:rPr>
          <w:rFonts w:ascii="Arial" w:eastAsia="Times New Roman" w:hAnsi="Arial" w:cs="Arial"/>
          <w:sz w:val="24"/>
          <w:szCs w:val="24"/>
          <w:lang w:val="en-US" w:eastAsia="es-ES"/>
        </w:rPr>
        <w:br/>
        <w:t>who prepared a wildlife protection plan,</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lastRenderedPageBreak/>
        <w:t>we were comprehensive in our efforts</w:t>
      </w:r>
      <w:r w:rsidRPr="00C57403">
        <w:rPr>
          <w:rFonts w:ascii="Arial" w:eastAsia="Times New Roman" w:hAnsi="Arial" w:cs="Arial"/>
          <w:sz w:val="24"/>
          <w:szCs w:val="24"/>
          <w:lang w:val="en-US" w:eastAsia="es-ES"/>
        </w:rPr>
        <w:br/>
        <w:t>especially crucial since the Santa Barbara Channel hosts one of the most diverse mixes of sea life in the world.</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the task was difficult and complex with a great amount at stake</w:t>
      </w:r>
      <w:r w:rsidRPr="00C57403">
        <w:rPr>
          <w:rFonts w:ascii="Arial" w:eastAsia="Times New Roman" w:hAnsi="Arial" w:cs="Arial"/>
          <w:sz w:val="24"/>
          <w:szCs w:val="24"/>
          <w:lang w:val="en-US" w:eastAsia="es-ES"/>
        </w:rPr>
        <w:br/>
        <w:t>To avoid the gray whale's migration season,</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again, we were knowledgeable and sensitive to the animals' needs</w:t>
      </w:r>
      <w:r w:rsidRPr="00C57403">
        <w:rPr>
          <w:rFonts w:ascii="Arial" w:eastAsia="Times New Roman" w:hAnsi="Arial" w:cs="Arial"/>
          <w:sz w:val="24"/>
          <w:szCs w:val="24"/>
          <w:lang w:val="en-US" w:eastAsia="es-ES"/>
        </w:rPr>
        <w:br/>
        <w:t>we scheduled dismantlement during summer and completed it in the fall by working 24 hours a day.</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we worked extraordinarily hard and were extraordinarily careful.</w:t>
      </w:r>
      <w:r w:rsidRPr="00C57403">
        <w:rPr>
          <w:rFonts w:ascii="Arial" w:eastAsia="Times New Roman" w:hAnsi="Arial" w:cs="Arial"/>
          <w:sz w:val="24"/>
          <w:szCs w:val="24"/>
          <w:lang w:val="en-US" w:eastAsia="es-ES"/>
        </w:rPr>
        <w:br/>
        <w:t>A legally required 1000-yard safety zone was voluntarily extended to four miles around each platform.</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again, we took extra precautions and did more than we had to</w:t>
      </w:r>
      <w:r w:rsidRPr="00C57403">
        <w:rPr>
          <w:rFonts w:ascii="Arial" w:eastAsia="Times New Roman" w:hAnsi="Arial" w:cs="Arial"/>
          <w:sz w:val="24"/>
          <w:szCs w:val="24"/>
          <w:lang w:val="en-US" w:eastAsia="es-ES"/>
        </w:rPr>
        <w:br/>
        <w:t>A large research vessel, smaller boats, aircraft and an underwater remote-operated camera were all used for observation.</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again, more care and expenditure to assure safety</w:t>
      </w:r>
      <w:r w:rsidRPr="00C57403">
        <w:rPr>
          <w:rFonts w:ascii="Arial" w:eastAsia="Times New Roman" w:hAnsi="Arial" w:cs="Arial"/>
          <w:sz w:val="24"/>
          <w:szCs w:val="24"/>
          <w:lang w:val="en-US" w:eastAsia="es-ES"/>
        </w:rPr>
        <w:br/>
        <w:t>Divers, acoustic specialists and scientists watched and listened</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We were all eyes and ears for any problems</w:t>
      </w:r>
      <w:r w:rsidRPr="00C57403">
        <w:rPr>
          <w:rFonts w:ascii="Arial" w:eastAsia="Times New Roman" w:hAnsi="Arial" w:cs="Arial"/>
          <w:sz w:val="24"/>
          <w:szCs w:val="24"/>
          <w:lang w:val="en-US" w:eastAsia="es-ES"/>
        </w:rPr>
        <w:br/>
        <w:t>for any wildlife entering the safety zone. Many of these measures were not required by government agencies but were dictated by our own policies.</w:t>
      </w:r>
      <w:r w:rsidRPr="00C57403">
        <w:rPr>
          <w:rFonts w:ascii="Arial" w:eastAsia="Times New Roman" w:hAnsi="Arial" w:cs="Arial"/>
          <w:sz w:val="24"/>
          <w:szCs w:val="24"/>
          <w:lang w:val="en-US" w:eastAsia="es-ES"/>
        </w:rPr>
        <w:br/>
      </w:r>
      <w:r w:rsidRPr="00C57403">
        <w:rPr>
          <w:rFonts w:ascii="Arial" w:eastAsia="Times New Roman" w:hAnsi="Arial" w:cs="Arial"/>
          <w:b/>
          <w:bCs/>
          <w:sz w:val="24"/>
          <w:szCs w:val="24"/>
          <w:lang w:val="en-US" w:eastAsia="es-ES"/>
        </w:rPr>
        <w:t>makes explicit what has been implicit in the examples</w:t>
      </w:r>
      <w:r w:rsidRPr="00C57403">
        <w:rPr>
          <w:rFonts w:ascii="Arial" w:eastAsia="Times New Roman" w:hAnsi="Arial" w:cs="Arial"/>
          <w:sz w:val="24"/>
          <w:szCs w:val="24"/>
          <w:lang w:val="en-US" w:eastAsia="es-ES"/>
        </w:rPr>
        <w:br/>
        <w:t>To us, environmental protection is not only right, it's smart business. So that we're not just known for how we work in an area, but how we leave it.</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boldfaced comments are not cases of reading in whatever we like, or even of reading in additional information. They express the very ideas the examples were designed to communicate. We see, then, a number of patterns of content running throughout the text:</w:t>
      </w:r>
    </w:p>
    <w:p w:rsidR="00782F66" w:rsidRPr="00C57403" w:rsidRDefault="00782F66" w:rsidP="00E02FD0">
      <w:pPr>
        <w:numPr>
          <w:ilvl w:val="0"/>
          <w:numId w:val="16"/>
        </w:numPr>
        <w:tabs>
          <w:tab w:val="clear" w:pos="720"/>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actions taken for the benefit of the animals</w:t>
      </w:r>
    </w:p>
    <w:p w:rsidR="00782F66" w:rsidRPr="00C57403" w:rsidRDefault="00782F66" w:rsidP="00E02FD0">
      <w:pPr>
        <w:numPr>
          <w:ilvl w:val="0"/>
          <w:numId w:val="16"/>
        </w:numPr>
        <w:tabs>
          <w:tab w:val="clear" w:pos="720"/>
        </w:tabs>
        <w:spacing w:after="0" w:line="360" w:lineRule="auto"/>
        <w:jc w:val="both"/>
        <w:rPr>
          <w:rFonts w:ascii="Arial" w:eastAsia="Times New Roman" w:hAnsi="Arial" w:cs="Arial"/>
          <w:sz w:val="24"/>
          <w:szCs w:val="24"/>
          <w:lang w:eastAsia="es-ES"/>
        </w:rPr>
      </w:pPr>
      <w:r w:rsidRPr="00C57403">
        <w:rPr>
          <w:rFonts w:ascii="Arial" w:eastAsia="Times New Roman" w:hAnsi="Arial" w:cs="Arial"/>
          <w:sz w:val="24"/>
          <w:szCs w:val="24"/>
          <w:lang w:eastAsia="es-ES"/>
        </w:rPr>
        <w:t>actions taken beyond regulatory requirements</w:t>
      </w:r>
    </w:p>
    <w:p w:rsidR="00782F66" w:rsidRPr="00C57403" w:rsidRDefault="00782F66" w:rsidP="00E02FD0">
      <w:pPr>
        <w:numPr>
          <w:ilvl w:val="0"/>
          <w:numId w:val="16"/>
        </w:numPr>
        <w:tabs>
          <w:tab w:val="clear" w:pos="720"/>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actions that go beyond the simple, the easy, or the obvious</w:t>
      </w:r>
    </w:p>
    <w:p w:rsidR="00782F66" w:rsidRPr="00C57403" w:rsidRDefault="00782F66"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All of these actions depict Chevron in a caring light.</w:t>
      </w:r>
    </w:p>
    <w:p w:rsidR="00782F66" w:rsidRPr="00C57403" w:rsidRDefault="00782F66" w:rsidP="00245A7E">
      <w:pPr>
        <w:spacing w:after="0" w:line="360" w:lineRule="auto"/>
        <w:rPr>
          <w:rFonts w:ascii="Arial" w:eastAsia="Times New Roman" w:hAnsi="Arial" w:cs="Arial"/>
          <w:i/>
          <w:sz w:val="24"/>
          <w:szCs w:val="24"/>
          <w:lang w:val="en-US" w:eastAsia="en-GB"/>
        </w:rPr>
      </w:pPr>
      <w:r w:rsidRPr="00C57403">
        <w:rPr>
          <w:rFonts w:ascii="Arial" w:eastAsia="Times New Roman" w:hAnsi="Arial" w:cs="Arial"/>
          <w:i/>
          <w:sz w:val="24"/>
          <w:szCs w:val="24"/>
          <w:lang w:val="en-US" w:eastAsia="en-GB"/>
        </w:rPr>
        <w:br w:type="page"/>
      </w:r>
    </w:p>
    <w:p w:rsidR="00782F66" w:rsidRPr="00C57403" w:rsidRDefault="00782F66" w:rsidP="00245A7E">
      <w:pPr>
        <w:spacing w:after="0" w:line="360" w:lineRule="auto"/>
        <w:jc w:val="both"/>
        <w:textAlignment w:val="baseline"/>
        <w:rPr>
          <w:rFonts w:ascii="Arial" w:eastAsia="Times New Roman" w:hAnsi="Arial" w:cs="Arial"/>
          <w:i/>
          <w:sz w:val="24"/>
          <w:szCs w:val="24"/>
          <w:lang w:val="en-US" w:eastAsia="en-GB"/>
        </w:rPr>
      </w:pPr>
    </w:p>
    <w:p w:rsidR="00782F66" w:rsidRPr="00C57403" w:rsidRDefault="005448B7" w:rsidP="00245A7E">
      <w:pPr>
        <w:spacing w:after="0" w:line="360" w:lineRule="auto"/>
        <w:jc w:val="both"/>
        <w:rPr>
          <w:rFonts w:ascii="Arial" w:hAnsi="Arial" w:cs="Arial"/>
          <w:sz w:val="24"/>
          <w:szCs w:val="24"/>
          <w:lang w:val="en-US"/>
        </w:rPr>
      </w:pPr>
      <w:r>
        <w:rPr>
          <w:rFonts w:ascii="Arial" w:hAnsi="Arial" w:cs="Arial"/>
          <w:noProof/>
          <w:sz w:val="24"/>
          <w:szCs w:val="24"/>
          <w:lang w:eastAsia="es-ES"/>
        </w:rPr>
        <w:pict>
          <v:group id="Grupo 90" o:spid="_x0000_s1084" style="position:absolute;left:0;text-align:left;margin-left:0;margin-top:0;width:298.5pt;height:132pt;z-index:251703296;mso-width-relative:margin;mso-height-relative:margin"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">
            <v:rect id="Rectángulo 91" o:spid="_x0000_s1085" style="position:absolute;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" fillcolor="white [3212]" stroked="f" strokeweight="1pt">
              <v:textbox>
                <w:txbxContent>
                  <w:p w:rsidR="000D6A85" w:rsidRPr="008B155F" w:rsidRDefault="000D6A85" w:rsidP="00782F66">
                    <w:pPr>
                      <w:jc w:val="center"/>
                      <w:rPr>
                        <w:lang w:val="en-US"/>
                      </w:rPr>
                    </w:pPr>
                    <w:r w:rsidRPr="00D56BB2">
                      <w:rPr>
                        <w:noProof/>
                        <w:lang w:eastAsia="es-ES"/>
                      </w:rPr>
                      <w:drawing>
                        <wp:inline distT="0" distB="0" distL="0" distR="0">
                          <wp:extent cx="2247900" cy="1533525"/>
                          <wp:effectExtent l="0" t="0" r="0" b="9525"/>
                          <wp:docPr id="100" name="Imagen 100"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 id="Cuadro de texto 2" o:spid="_x0000_s1086"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rsidR="000D6A85" w:rsidRPr="00D56BB2" w:rsidRDefault="000D6A85" w:rsidP="00782F66">
                    <w:pPr>
                      <w:rPr>
                        <w:b/>
                        <w:sz w:val="40"/>
                      </w:rPr>
                    </w:pPr>
                    <w:r w:rsidRPr="00D56BB2">
                      <w:rPr>
                        <w:b/>
                        <w:sz w:val="40"/>
                      </w:rPr>
                      <w:t xml:space="preserve">GLOCAL </w:t>
                    </w:r>
                  </w:p>
                </w:txbxContent>
              </v:textbox>
            </v:shape>
            <v:shape id="Cuadro de texto 2" o:spid="_x0000_s1087"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rsidR="000D6A85" w:rsidRPr="00D56BB2" w:rsidRDefault="000D6A85" w:rsidP="00782F66">
                    <w:pPr>
                      <w:rPr>
                        <w:b/>
                        <w:sz w:val="40"/>
                      </w:rPr>
                    </w:pPr>
                    <w:r>
                      <w:rPr>
                        <w:b/>
                        <w:sz w:val="40"/>
                      </w:rPr>
                      <w:t>CONNECTION</w:t>
                    </w:r>
                  </w:p>
                </w:txbxContent>
              </v:textbox>
            </v:shape>
          </v:group>
        </w:pict>
      </w:r>
      <w:r>
        <w:rPr>
          <w:rFonts w:ascii="Arial" w:hAnsi="Arial" w:cs="Arial"/>
          <w:noProof/>
          <w:sz w:val="24"/>
          <w:szCs w:val="24"/>
          <w:lang w:eastAsia="es-ES"/>
        </w:rPr>
        <w:pict>
          <v:rect id="Rectángulo 94" o:spid="_x0000_s1088" style="position:absolute;left:0;text-align:left;margin-left:0;margin-top:0;width:293.25pt;height:132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" fillcolor="white [3212]" stroked="f" strokeweight="1pt">
            <v:textbox>
              <w:txbxContent>
                <w:p w:rsidR="000D6A85" w:rsidRDefault="000D6A85" w:rsidP="00782F66">
                  <w:pPr>
                    <w:jc w:val="center"/>
                  </w:pPr>
                  <w:r w:rsidRPr="00D56BB2">
                    <w:rPr>
                      <w:noProof/>
                      <w:lang w:eastAsia="es-ES"/>
                    </w:rPr>
                    <w:drawing>
                      <wp:inline distT="0" distB="0" distL="0" distR="0">
                        <wp:extent cx="2247900" cy="1533525"/>
                        <wp:effectExtent l="0" t="0" r="0" b="9525"/>
                        <wp:docPr id="101" name="Imagen 101"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w:pict>
      </w:r>
    </w:p>
    <w:p w:rsidR="00782F66" w:rsidRPr="00C57403" w:rsidRDefault="00782F66" w:rsidP="00245A7E">
      <w:pPr>
        <w:tabs>
          <w:tab w:val="left" w:pos="6180"/>
        </w:tabs>
        <w:spacing w:after="0" w:line="360" w:lineRule="auto"/>
        <w:jc w:val="both"/>
        <w:rPr>
          <w:rFonts w:ascii="Arial" w:hAnsi="Arial" w:cs="Arial"/>
          <w:sz w:val="24"/>
          <w:szCs w:val="24"/>
          <w:lang w:val="en-US"/>
        </w:rPr>
      </w:pPr>
      <w:r w:rsidRPr="00C57403">
        <w:rPr>
          <w:rFonts w:ascii="Arial" w:hAnsi="Arial" w:cs="Arial"/>
          <w:sz w:val="24"/>
          <w:szCs w:val="24"/>
          <w:lang w:val="en-US"/>
        </w:rPr>
        <w:tab/>
      </w: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The previous text has referred to a very important global issue related to the impact of human actions on the environment. </w:t>
      </w:r>
    </w:p>
    <w:p w:rsidR="00782F66" w:rsidRPr="00C57403" w:rsidRDefault="00782F66" w:rsidP="00245A7E">
      <w:pPr>
        <w:spacing w:after="0" w:line="360" w:lineRule="auto"/>
        <w:jc w:val="both"/>
        <w:rPr>
          <w:rFonts w:ascii="Arial" w:eastAsia="Times New Roman" w:hAnsi="Arial" w:cs="Arial"/>
          <w:i/>
          <w:sz w:val="24"/>
          <w:szCs w:val="24"/>
          <w:lang w:val="en-US" w:eastAsia="es-ES"/>
        </w:rPr>
      </w:pPr>
      <w:r w:rsidRPr="00C57403">
        <w:rPr>
          <w:rFonts w:ascii="Arial" w:hAnsi="Arial" w:cs="Arial"/>
          <w:sz w:val="24"/>
          <w:szCs w:val="24"/>
          <w:lang w:val="en-GB"/>
        </w:rPr>
        <w:t xml:space="preserve">How has the writer used language and examples  to convey the idea that </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Chevron is an environmental- caring company?</w:t>
      </w:r>
    </w:p>
    <w:p w:rsidR="00782F66" w:rsidRPr="00C57403" w:rsidRDefault="00782F66" w:rsidP="00245A7E">
      <w:pPr>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 xml:space="preserve">Do you really think </w:t>
      </w:r>
      <w:r w:rsidRPr="00C57403">
        <w:rPr>
          <w:rFonts w:ascii="Arial" w:eastAsia="Times New Roman" w:hAnsi="Arial" w:cs="Arial"/>
          <w:sz w:val="24"/>
          <w:szCs w:val="24"/>
          <w:lang w:val="en-US" w:eastAsia="es-ES"/>
        </w:rPr>
        <w:t>Chevron is an environmental- caring company?</w:t>
      </w:r>
    </w:p>
    <w:p w:rsidR="00782F66" w:rsidRPr="00C57403" w:rsidRDefault="00782F66" w:rsidP="00245A7E">
      <w:p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 xml:space="preserve">What other examples do you have to confirm or contradict your opinion? </w:t>
      </w: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pStyle w:val="Ttulo1"/>
        <w:spacing w:before="0" w:line="360" w:lineRule="auto"/>
        <w:jc w:val="both"/>
        <w:rPr>
          <w:rFonts w:ascii="Arial" w:hAnsi="Arial" w:cs="Arial"/>
          <w:color w:val="auto"/>
          <w:sz w:val="24"/>
          <w:szCs w:val="24"/>
          <w:lang w:val="en-US"/>
        </w:rPr>
      </w:pPr>
    </w:p>
    <w:p w:rsidR="00782F66" w:rsidRPr="00C57403" w:rsidRDefault="005448B7" w:rsidP="00245A7E">
      <w:pPr>
        <w:pStyle w:val="Ttulo1"/>
        <w:spacing w:before="0" w:line="360" w:lineRule="auto"/>
        <w:jc w:val="both"/>
        <w:rPr>
          <w:rFonts w:ascii="Arial" w:hAnsi="Arial" w:cs="Arial"/>
          <w:color w:val="auto"/>
          <w:sz w:val="24"/>
          <w:szCs w:val="24"/>
          <w:lang w:val="en-US"/>
        </w:rPr>
      </w:pPr>
      <w:r w:rsidRPr="005448B7">
        <w:rPr>
          <w:rFonts w:ascii="Arial" w:hAnsi="Arial" w:cs="Arial"/>
          <w:b/>
          <w:noProof/>
          <w:color w:val="auto"/>
          <w:sz w:val="24"/>
          <w:szCs w:val="24"/>
          <w:lang w:eastAsia="es-ES"/>
        </w:rPr>
        <w:pict>
          <v:rect id="Rectángulo 95" o:spid="_x0000_s1089" style="position:absolute;left:0;text-align:left;margin-left:0;margin-top:-.05pt;width:206.25pt;height:40.5pt;z-index:2517073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saiAIAAFA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Ci4&#10;CxqIAgAAUA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782F66">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782F66" w:rsidRPr="00C57403" w:rsidRDefault="00782F66" w:rsidP="00245A7E">
      <w:pPr>
        <w:pStyle w:val="Ttulo1"/>
        <w:spacing w:before="0" w:line="360" w:lineRule="auto"/>
        <w:jc w:val="both"/>
        <w:rPr>
          <w:rFonts w:ascii="Arial" w:hAnsi="Arial" w:cs="Arial"/>
          <w:color w:val="auto"/>
          <w:sz w:val="24"/>
          <w:szCs w:val="24"/>
          <w:lang w:val="en-US"/>
        </w:rPr>
      </w:pP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 Bring to class  a picture of a painting or an interesting photograph  and discuss the answers to the questions: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 What can you see?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What helps you to make  to say so?</w:t>
      </w:r>
    </w:p>
    <w:p w:rsidR="00782F66" w:rsidRPr="00C57403" w:rsidRDefault="00782F66" w:rsidP="00245A7E">
      <w:pPr>
        <w:spacing w:after="0" w:line="360" w:lineRule="auto"/>
        <w:rPr>
          <w:rFonts w:ascii="Arial" w:eastAsia="Times New Roman" w:hAnsi="Arial" w:cs="Arial"/>
          <w:sz w:val="24"/>
          <w:szCs w:val="24"/>
          <w:lang w:val="en-US" w:eastAsia="es-ES"/>
        </w:rPr>
      </w:pP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Share inferences with other students explaining why they made the inferences. </w:t>
      </w: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Is the inference directly connected to the details  you have observed?</w:t>
      </w: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hAnsi="Arial" w:cs="Arial"/>
          <w:sz w:val="24"/>
          <w:szCs w:val="24"/>
          <w:lang w:val="en-US"/>
        </w:rPr>
        <w:br w:type="page"/>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lastRenderedPageBreak/>
        <w:t>Observe the details in this picture  or in one</w:t>
      </w:r>
      <w:r w:rsidR="00DF5CF8" w:rsidRPr="00C57403">
        <w:rPr>
          <w:rFonts w:ascii="Arial" w:hAnsi="Arial" w:cs="Arial"/>
          <w:lang w:val="en-US"/>
        </w:rPr>
        <w:t xml:space="preserve"> brought to class </w:t>
      </w:r>
      <w:r w:rsidRPr="00C57403">
        <w:rPr>
          <w:rFonts w:ascii="Arial" w:hAnsi="Arial" w:cs="Arial"/>
          <w:lang w:val="en-US"/>
        </w:rPr>
        <w:t>and  discuss the answers to the questions:</w:t>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noProof/>
          <w:lang w:val="es-ES" w:eastAsia="es-ES"/>
        </w:rPr>
        <w:drawing>
          <wp:inline distT="0" distB="0" distL="0" distR="0">
            <wp:extent cx="2394585" cy="1521725"/>
            <wp:effectExtent l="0" t="0" r="5715" b="2540"/>
            <wp:docPr id="98" name="Imagen 98" descr="F:\LIBRO PILI CONNECTIONS AGOSSTO 2018\LIBRO PILI 3 CONNECTION VERSION FINAL\UNIDADES TERMINADAS\pintura cu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3 CONNECTION VERSION FINAL\UNIDADES TERMINADAS\pintura cubana.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6741" cy="1567579"/>
                    </a:xfrm>
                    <a:prstGeom prst="rect">
                      <a:avLst/>
                    </a:prstGeom>
                    <a:noFill/>
                    <a:ln>
                      <a:noFill/>
                    </a:ln>
                  </pic:spPr>
                </pic:pic>
              </a:graphicData>
            </a:graphic>
          </wp:inline>
        </w:drawing>
      </w:r>
    </w:p>
    <w:p w:rsidR="00782F66" w:rsidRPr="00C57403" w:rsidRDefault="00782F66"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What can you see?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What helps you to make  to say so?</w:t>
      </w: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Share inferences with other students explaining why they made the inferences. </w:t>
      </w:r>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Is the inference directly connected to the details  you have observed?</w:t>
      </w:r>
    </w:p>
    <w:p w:rsidR="00782F66" w:rsidRPr="00C57403" w:rsidRDefault="00DF5CF8" w:rsidP="00245A7E">
      <w:pPr>
        <w:spacing w:after="0" w:line="360" w:lineRule="auto"/>
        <w:rPr>
          <w:rFonts w:ascii="Arial" w:hAnsi="Arial" w:cs="Arial"/>
          <w:b/>
          <w:sz w:val="24"/>
          <w:szCs w:val="24"/>
          <w:lang w:val="en-US"/>
        </w:rPr>
      </w:pPr>
      <w:r w:rsidRPr="00C57403">
        <w:rPr>
          <w:rFonts w:ascii="Arial" w:hAnsi="Arial" w:cs="Arial"/>
          <w:b/>
          <w:sz w:val="24"/>
          <w:szCs w:val="24"/>
          <w:highlight w:val="green"/>
          <w:lang w:val="en-US"/>
        </w:rPr>
        <w:t>CONNECT 2  PRACTICE</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b/>
          <w:sz w:val="24"/>
          <w:szCs w:val="24"/>
          <w:lang w:val="en-US"/>
        </w:rPr>
        <w:t xml:space="preserve">Inferences  Practice </w:t>
      </w:r>
      <w:r w:rsidRPr="00C57403">
        <w:rPr>
          <w:rFonts w:ascii="Arial" w:hAnsi="Arial" w:cs="Arial"/>
          <w:sz w:val="24"/>
          <w:szCs w:val="24"/>
          <w:lang w:val="en-US"/>
        </w:rPr>
        <w:t xml:space="preserve">( taken from </w:t>
      </w:r>
      <w:hyperlink r:id="rId87" w:history="1">
        <w:r w:rsidRPr="00C57403">
          <w:rPr>
            <w:rStyle w:val="Hipervnculo"/>
            <w:rFonts w:ascii="Arial" w:hAnsi="Arial" w:cs="Arial"/>
            <w:color w:val="auto"/>
            <w:sz w:val="24"/>
            <w:szCs w:val="24"/>
            <w:u w:val="none"/>
            <w:lang w:val="en-US"/>
          </w:rPr>
          <w:t>https://www.ereadingworksheets.com/reading-worksheets/inferences-worksheet-7.pdf</w:t>
        </w:r>
      </w:hyperlink>
    </w:p>
    <w:p w:rsidR="00782F66" w:rsidRPr="00C57403" w:rsidRDefault="00782F66" w:rsidP="00245A7E">
      <w:pPr>
        <w:spacing w:after="0" w:line="360" w:lineRule="auto"/>
        <w:rPr>
          <w:rFonts w:ascii="Arial" w:hAnsi="Arial" w:cs="Arial"/>
          <w:sz w:val="24"/>
          <w:szCs w:val="24"/>
          <w:lang w:val="en-US"/>
        </w:rPr>
      </w:pPr>
      <w:bookmarkStart w:id="1" w:name="CCSS.ELA-Literacy.CCRA.R.3"/>
      <w:bookmarkEnd w:id="1"/>
      <w:r w:rsidRPr="00C57403">
        <w:rPr>
          <w:rFonts w:ascii="Arial" w:hAnsi="Arial" w:cs="Arial"/>
          <w:b/>
          <w:bCs/>
          <w:sz w:val="24"/>
          <w:szCs w:val="24"/>
          <w:lang w:val="en-US"/>
        </w:rPr>
        <w:t>Directions:</w:t>
      </w:r>
      <w:r w:rsidRPr="00C57403">
        <w:rPr>
          <w:rStyle w:val="apple-converted-space"/>
          <w:rFonts w:ascii="Arial" w:hAnsi="Arial" w:cs="Arial"/>
          <w:b/>
          <w:bCs/>
          <w:sz w:val="24"/>
          <w:szCs w:val="24"/>
          <w:lang w:val="en-US"/>
        </w:rPr>
        <w:t> </w:t>
      </w:r>
      <w:r w:rsidRPr="00C57403">
        <w:rPr>
          <w:rFonts w:ascii="Arial" w:hAnsi="Arial" w:cs="Arial"/>
          <w:sz w:val="24"/>
          <w:szCs w:val="24"/>
          <w:lang w:val="en-US"/>
        </w:rPr>
        <w:t xml:space="preserve">Read each passage and then respond to the questions. Each question will ask you to make a logical inference based on textual details. </w:t>
      </w:r>
      <w:r w:rsidRPr="00C57403">
        <w:rPr>
          <w:rFonts w:ascii="Arial" w:hAnsi="Arial" w:cs="Arial"/>
          <w:b/>
          <w:bCs/>
          <w:sz w:val="24"/>
          <w:szCs w:val="24"/>
          <w:lang w:val="en-US"/>
        </w:rPr>
        <w:t>Explain your answer by referencing the text.</w:t>
      </w:r>
    </w:p>
    <w:p w:rsidR="00782F66" w:rsidRPr="00C57403" w:rsidRDefault="00782F66" w:rsidP="00245A7E">
      <w:pPr>
        <w:pStyle w:val="NormalWeb"/>
        <w:spacing w:before="0" w:beforeAutospacing="0" w:after="0" w:afterAutospacing="0" w:line="360" w:lineRule="auto"/>
        <w:rPr>
          <w:rFonts w:ascii="Arial" w:hAnsi="Arial" w:cs="Arial"/>
          <w:i/>
          <w:lang w:val="en-US"/>
        </w:rPr>
      </w:pPr>
      <w:r w:rsidRPr="00C57403">
        <w:rPr>
          <w:rFonts w:ascii="Arial" w:hAnsi="Arial" w:cs="Arial"/>
          <w:i/>
          <w:iCs/>
          <w:lang w:val="en-US"/>
        </w:rPr>
        <w:t xml:space="preserve">Screech! </w:t>
      </w:r>
      <w:r w:rsidRPr="00C57403">
        <w:rPr>
          <w:rFonts w:ascii="Arial" w:hAnsi="Arial" w:cs="Arial"/>
          <w:i/>
          <w:lang w:val="en-US"/>
        </w:rPr>
        <w:t>Karen stomped on the gas pedal the moment the light turned green. She looked over her left shoulder and zigged past a semi-truck. She zoomed ahead and looked over her right shoulder and then zagged past a motorbike. She glanced at the clock on the console and darted into the parking lot. Whipping into a parking spot, she grabbed her suitcase and ran through the lot, up the escalator, and into the terminal. Her heavy suitcase was bumping and bouncing the whole way. Just as she entered the terminal, she heard an announcement over the loudspeaker, "</w:t>
      </w:r>
      <w:r w:rsidRPr="00C57403">
        <w:rPr>
          <w:rFonts w:ascii="Arial" w:hAnsi="Arial" w:cs="Arial"/>
          <w:i/>
          <w:iCs/>
          <w:lang w:val="en-US"/>
        </w:rPr>
        <w:t xml:space="preserve">Final boarding call for flight 205 to JFK..." </w:t>
      </w:r>
      <w:r w:rsidRPr="00C57403">
        <w:rPr>
          <w:rFonts w:ascii="Arial" w:hAnsi="Arial" w:cs="Arial"/>
          <w:i/>
          <w:lang w:val="en-US"/>
        </w:rPr>
        <w:t>Karen looked at her ticket and then at the line to get through the security checkpoint, which wrapped around several turnstiles and slithered like a lethargic snake. Karen sighed and then slowly walked to the customer service desk.</w:t>
      </w:r>
    </w:p>
    <w:p w:rsidR="00782F66" w:rsidRPr="00C57403" w:rsidRDefault="00782F66" w:rsidP="00245A7E">
      <w:pPr>
        <w:tabs>
          <w:tab w:val="left" w:pos="6180"/>
        </w:tabs>
        <w:spacing w:after="0" w:line="360" w:lineRule="auto"/>
        <w:jc w:val="both"/>
        <w:rPr>
          <w:rFonts w:ascii="Arial" w:hAnsi="Arial" w:cs="Arial"/>
          <w:sz w:val="24"/>
          <w:szCs w:val="24"/>
          <w:lang w:val="en-US"/>
        </w:rPr>
      </w:pPr>
      <w:r w:rsidRPr="00C57403">
        <w:rPr>
          <w:rFonts w:ascii="Arial" w:hAnsi="Arial" w:cs="Arial"/>
          <w:sz w:val="24"/>
          <w:szCs w:val="24"/>
          <w:lang w:val="en-US"/>
        </w:rPr>
        <w:t>1. Why is Karen in a hurry? How do you know</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2. Why does she start walking slowly at the end of the passage? How do you know this?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lastRenderedPageBreak/>
        <w:t xml:space="preserve">3. What is Karen going to do at the customer service desk? How do you know this? </w:t>
      </w: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spacing w:after="0" w:line="360" w:lineRule="auto"/>
        <w:rPr>
          <w:rFonts w:ascii="Arial" w:hAnsi="Arial" w:cs="Arial"/>
          <w:i/>
          <w:sz w:val="24"/>
          <w:szCs w:val="24"/>
          <w:lang w:val="en-US"/>
        </w:rPr>
      </w:pPr>
      <w:r w:rsidRPr="00C57403">
        <w:rPr>
          <w:rFonts w:ascii="Arial" w:hAnsi="Arial" w:cs="Arial"/>
          <w:i/>
          <w:sz w:val="24"/>
          <w:szCs w:val="24"/>
          <w:lang w:val="en-US"/>
        </w:rPr>
        <w:t>Brenda reached for the box of tissue. She blew her nose with a thunderous force and then tried breathing through it again. It was still clogged. She stood up and got a head rush that almost knocked her back down to the bed, but she regained her balance. As she tottered over to the phone on her dresser, all of her muscles ached. She located the contact labeled "Work" and pressed send. A couple of rings later, a familiar voice answered the phone, "Happy Fun Land, this is Deidra speaking. How can I help you have a happy fun day?" Brenda moaned, "Oh, Deidra, it's Brenda." Deidra responded with pep, "Hey, Brenda! I can't wait to see you this afternoon." Brenda grunted and replied, "Yeah, well, actually, I need to talk to the manager."</w:t>
      </w:r>
    </w:p>
    <w:p w:rsidR="00782F66" w:rsidRPr="00C57403" w:rsidRDefault="00782F66" w:rsidP="00245A7E">
      <w:pPr>
        <w:spacing w:after="0" w:line="360" w:lineRule="auto"/>
        <w:rPr>
          <w:rFonts w:ascii="Arial" w:hAnsi="Arial" w:cs="Arial"/>
          <w:sz w:val="24"/>
          <w:szCs w:val="24"/>
          <w:lang w:val="en-US"/>
        </w:rPr>
      </w:pP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4. Why is Brenda moving so slowly?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How do you know this? </w:t>
      </w:r>
    </w:p>
    <w:p w:rsidR="00782F66" w:rsidRPr="00C57403" w:rsidRDefault="00782F66" w:rsidP="00E02FD0">
      <w:pPr>
        <w:pStyle w:val="Prrafodelista"/>
        <w:numPr>
          <w:ilvl w:val="0"/>
          <w:numId w:val="18"/>
        </w:numPr>
        <w:spacing w:after="0" w:line="360" w:lineRule="auto"/>
        <w:rPr>
          <w:rFonts w:ascii="Arial" w:hAnsi="Arial" w:cs="Arial"/>
          <w:sz w:val="24"/>
          <w:szCs w:val="24"/>
          <w:lang w:val="en-US"/>
        </w:rPr>
      </w:pPr>
      <w:r w:rsidRPr="00C57403">
        <w:rPr>
          <w:rFonts w:ascii="Arial" w:hAnsi="Arial" w:cs="Arial"/>
          <w:sz w:val="24"/>
          <w:szCs w:val="24"/>
          <w:lang w:val="en-US"/>
        </w:rPr>
        <w:t xml:space="preserve">What is Brenda going to talk about with the manager? </w:t>
      </w:r>
    </w:p>
    <w:p w:rsidR="00782F66" w:rsidRPr="00C57403" w:rsidRDefault="00782F66" w:rsidP="00245A7E">
      <w:pPr>
        <w:pStyle w:val="Prrafodelista"/>
        <w:spacing w:after="0" w:line="360" w:lineRule="auto"/>
        <w:rPr>
          <w:rFonts w:ascii="Arial" w:hAnsi="Arial" w:cs="Arial"/>
          <w:sz w:val="24"/>
          <w:szCs w:val="24"/>
          <w:lang w:val="en-US"/>
        </w:rPr>
      </w:pPr>
      <w:r w:rsidRPr="00C57403">
        <w:rPr>
          <w:rFonts w:ascii="Arial" w:hAnsi="Arial" w:cs="Arial"/>
          <w:sz w:val="24"/>
          <w:szCs w:val="24"/>
          <w:lang w:val="en-US"/>
        </w:rPr>
        <w:t xml:space="preserve">How do you know this? </w:t>
      </w:r>
    </w:p>
    <w:p w:rsidR="00782F66" w:rsidRPr="00C57403" w:rsidRDefault="00782F66" w:rsidP="00245A7E">
      <w:pPr>
        <w:pStyle w:val="Prrafodelista"/>
        <w:spacing w:after="0" w:line="360" w:lineRule="auto"/>
        <w:rPr>
          <w:rFonts w:ascii="Arial" w:hAnsi="Arial" w:cs="Arial"/>
          <w:sz w:val="24"/>
          <w:szCs w:val="24"/>
          <w:lang w:val="en-US"/>
        </w:rPr>
      </w:pPr>
    </w:p>
    <w:p w:rsidR="00782F66" w:rsidRPr="00C57403" w:rsidRDefault="00782F66" w:rsidP="00245A7E">
      <w:pPr>
        <w:spacing w:after="0" w:line="360" w:lineRule="auto"/>
        <w:rPr>
          <w:rFonts w:ascii="Arial" w:hAnsi="Arial" w:cs="Arial"/>
          <w:i/>
          <w:sz w:val="24"/>
          <w:szCs w:val="24"/>
          <w:lang w:val="en-US"/>
        </w:rPr>
      </w:pPr>
      <w:r w:rsidRPr="00C57403">
        <w:rPr>
          <w:rFonts w:ascii="Arial" w:hAnsi="Arial" w:cs="Arial"/>
          <w:i/>
          <w:sz w:val="24"/>
          <w:szCs w:val="24"/>
          <w:lang w:val="en-US"/>
        </w:rPr>
        <w:t xml:space="preserve">"Shh…" Dale whispered to his friend Jim. Jim stopped talking mid-sentence and looked at Dale. Dale was dressed in a fluorescent orange sweater with the hood up and a camouflage vest over the sweater. He saw Dale point his rifle at the horizon and squint, and then Jim looked where the barrel was aimed. A large 10-point buck trotted about thirty meters from the bushes behind which Jim and Dale were positioned. </w:t>
      </w:r>
    </w:p>
    <w:p w:rsidR="00782F66" w:rsidRPr="00C57403" w:rsidRDefault="00782F66" w:rsidP="00245A7E">
      <w:pPr>
        <w:spacing w:after="0" w:line="360" w:lineRule="auto"/>
        <w:rPr>
          <w:rFonts w:ascii="Arial" w:hAnsi="Arial" w:cs="Arial"/>
          <w:sz w:val="24"/>
          <w:szCs w:val="24"/>
          <w:lang w:val="en-US"/>
        </w:rPr>
      </w:pP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6. What are Jim and Dale doing in the bushes?</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How do you know this?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7. Why does Dale shush Jim?</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How do you know this?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8. What event is most likely to occur next?</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How do you know this? </w:t>
      </w:r>
    </w:p>
    <w:p w:rsidR="00782F66" w:rsidRPr="00C57403" w:rsidRDefault="00782F66" w:rsidP="00245A7E">
      <w:pPr>
        <w:spacing w:after="0" w:line="360" w:lineRule="auto"/>
        <w:jc w:val="both"/>
        <w:rPr>
          <w:rFonts w:ascii="Arial" w:hAnsi="Arial" w:cs="Arial"/>
          <w:i/>
          <w:sz w:val="24"/>
          <w:szCs w:val="24"/>
          <w:lang w:val="en-US"/>
        </w:rPr>
      </w:pPr>
      <w:r w:rsidRPr="00C57403">
        <w:rPr>
          <w:rFonts w:ascii="Arial" w:hAnsi="Arial" w:cs="Arial"/>
          <w:i/>
          <w:sz w:val="24"/>
          <w:szCs w:val="24"/>
          <w:lang w:val="en-US"/>
        </w:rPr>
        <w:t xml:space="preserve">Troy moved the cloth in a circular direction on his car's fender. Troy loved this car. It wasn't a racecar, but he took really good care of it. Next he wiped down </w:t>
      </w:r>
      <w:r w:rsidRPr="00C57403">
        <w:rPr>
          <w:rFonts w:ascii="Arial" w:hAnsi="Arial" w:cs="Arial"/>
          <w:i/>
          <w:sz w:val="24"/>
          <w:szCs w:val="24"/>
          <w:lang w:val="en-US"/>
        </w:rPr>
        <w:lastRenderedPageBreak/>
        <w:t>the trunk with the chamois and then the bumper. He put the chamois down and took a step back, putting his hands on his hips and admiring his work. The chrome bumper shined dazzlingly. Suddenly, Troy felt a cool breeze. He heard a distant crack of thunder and noticed a storm cloud rolling in from the west. Troy kicked the water bucket over and said, "Doggone it!"</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9. What is Troy doing?</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How do you know this? </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10. Why does Troy get mad at the end of the passage?</w:t>
      </w: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How do you know this? </w:t>
      </w:r>
    </w:p>
    <w:p w:rsidR="00782F66" w:rsidRPr="00C57403" w:rsidRDefault="00782F66" w:rsidP="00245A7E">
      <w:pPr>
        <w:spacing w:after="0" w:line="360" w:lineRule="auto"/>
        <w:rPr>
          <w:rFonts w:ascii="Arial" w:hAnsi="Arial" w:cs="Arial"/>
          <w:sz w:val="24"/>
          <w:szCs w:val="24"/>
          <w:lang w:val="en-US"/>
        </w:rPr>
      </w:pPr>
    </w:p>
    <w:p w:rsidR="00782F66" w:rsidRPr="00C57403" w:rsidRDefault="00782F66" w:rsidP="00245A7E">
      <w:pPr>
        <w:spacing w:after="0" w:line="360" w:lineRule="auto"/>
        <w:rPr>
          <w:rFonts w:ascii="Arial" w:hAnsi="Arial" w:cs="Arial"/>
          <w:b/>
          <w:sz w:val="24"/>
          <w:szCs w:val="24"/>
          <w:lang w:val="en-US"/>
        </w:rPr>
      </w:pPr>
      <w:r w:rsidRPr="00C57403">
        <w:rPr>
          <w:rFonts w:ascii="Arial" w:hAnsi="Arial" w:cs="Arial"/>
          <w:b/>
          <w:sz w:val="24"/>
          <w:szCs w:val="24"/>
          <w:lang w:val="en-US"/>
        </w:rPr>
        <w:t xml:space="preserve">READING A LONGER TEXT </w:t>
      </w:r>
    </w:p>
    <w:p w:rsidR="00782F66" w:rsidRPr="00C57403" w:rsidRDefault="00782F66" w:rsidP="00245A7E">
      <w:pPr>
        <w:spacing w:after="0" w:line="360" w:lineRule="auto"/>
        <w:rPr>
          <w:rFonts w:ascii="Arial" w:hAnsi="Arial" w:cs="Arial"/>
          <w:sz w:val="24"/>
          <w:szCs w:val="24"/>
          <w:lang w:val="en-US"/>
        </w:rPr>
      </w:pPr>
    </w:p>
    <w:p w:rsidR="00782F66" w:rsidRPr="00C57403" w:rsidRDefault="00782F66" w:rsidP="00245A7E">
      <w:pPr>
        <w:tabs>
          <w:tab w:val="left" w:pos="2190"/>
          <w:tab w:val="left" w:pos="6300"/>
        </w:tabs>
        <w:spacing w:after="0" w:line="360" w:lineRule="auto"/>
        <w:ind w:left="525" w:right="1561"/>
        <w:rPr>
          <w:rFonts w:ascii="Arial" w:hAnsi="Arial" w:cs="Arial"/>
          <w:b/>
          <w:sz w:val="24"/>
          <w:szCs w:val="24"/>
          <w:lang w:val="en-GB"/>
        </w:rPr>
      </w:pPr>
      <w:r w:rsidRPr="00C57403">
        <w:rPr>
          <w:rFonts w:ascii="Arial" w:hAnsi="Arial" w:cs="Arial"/>
          <w:b/>
          <w:sz w:val="24"/>
          <w:szCs w:val="24"/>
          <w:lang w:val="en-GB"/>
        </w:rPr>
        <w:t xml:space="preserve">“ Sun is a Shapely Fire”  </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I have the sun to-day deep in my bones,</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Sun´s in my blood, light heaps beneath my skin</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Sun is a badge of power pouring in</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A darkening star that rains its glory down.</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By these coffee-coloured tidal waters</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Thick with fertility</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Ambidextrous acrobatic men</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Rooted like crops</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Hammering the tortured steel</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In a rhythmic violence.</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The heart of each note invested</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With a soft expanding fire</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That creeps over miles of midnight</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To dizzy the solarplexus</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With the ancient ethic of drums</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Echoing over the Middle Passage</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 xml:space="preserve">Etching these vessels of indignity </w:t>
      </w:r>
    </w:p>
    <w:p w:rsidR="00782F66" w:rsidRPr="00C57403" w:rsidRDefault="00782F66" w:rsidP="00245A7E">
      <w:pPr>
        <w:spacing w:after="0" w:line="360" w:lineRule="auto"/>
        <w:ind w:left="525" w:right="1561" w:firstLine="1740"/>
        <w:rPr>
          <w:rFonts w:ascii="Arial" w:hAnsi="Arial" w:cs="Arial"/>
          <w:sz w:val="24"/>
          <w:szCs w:val="24"/>
          <w:lang w:val="en-GB"/>
        </w:rPr>
      </w:pPr>
      <w:r w:rsidRPr="00C57403">
        <w:rPr>
          <w:rFonts w:ascii="Arial" w:hAnsi="Arial" w:cs="Arial"/>
          <w:sz w:val="24"/>
          <w:szCs w:val="24"/>
          <w:lang w:val="en-GB"/>
        </w:rPr>
        <w:t>With a profile of sweet sound</w:t>
      </w:r>
    </w:p>
    <w:p w:rsidR="00782F66" w:rsidRPr="00C57403" w:rsidRDefault="00782F66" w:rsidP="00245A7E">
      <w:pPr>
        <w:spacing w:after="0" w:line="360" w:lineRule="auto"/>
        <w:ind w:left="525" w:right="1561"/>
        <w:rPr>
          <w:rFonts w:ascii="Arial" w:hAnsi="Arial" w:cs="Arial"/>
          <w:sz w:val="24"/>
          <w:szCs w:val="24"/>
          <w:lang w:val="en-GB"/>
        </w:rPr>
      </w:pPr>
      <w:r w:rsidRPr="00C57403">
        <w:rPr>
          <w:rFonts w:ascii="Arial" w:hAnsi="Arial" w:cs="Arial"/>
          <w:sz w:val="24"/>
          <w:szCs w:val="24"/>
          <w:lang w:val="en-GB"/>
        </w:rPr>
        <w:t xml:space="preserve">                                                   A. J.  Seymour (Guyana)</w:t>
      </w:r>
    </w:p>
    <w:p w:rsidR="00782F66" w:rsidRPr="00C57403" w:rsidRDefault="00782F66" w:rsidP="00245A7E">
      <w:pPr>
        <w:spacing w:after="0" w:line="360" w:lineRule="auto"/>
        <w:ind w:left="525" w:right="1561"/>
        <w:rPr>
          <w:rFonts w:ascii="Arial" w:hAnsi="Arial" w:cs="Arial"/>
          <w:sz w:val="24"/>
          <w:szCs w:val="24"/>
          <w:lang w:val="en-US"/>
        </w:rPr>
      </w:pPr>
    </w:p>
    <w:p w:rsidR="00782F66" w:rsidRPr="00C57403" w:rsidRDefault="00782F66" w:rsidP="00245A7E">
      <w:pPr>
        <w:spacing w:after="0" w:line="360" w:lineRule="auto"/>
        <w:ind w:left="525" w:right="1561"/>
        <w:rPr>
          <w:rFonts w:ascii="Arial" w:hAnsi="Arial" w:cs="Arial"/>
          <w:b/>
          <w:sz w:val="24"/>
          <w:szCs w:val="24"/>
          <w:lang w:val="en-US"/>
        </w:rPr>
      </w:pPr>
      <w:r w:rsidRPr="00C57403">
        <w:rPr>
          <w:rFonts w:ascii="Arial" w:hAnsi="Arial" w:cs="Arial"/>
          <w:b/>
          <w:sz w:val="24"/>
          <w:szCs w:val="24"/>
          <w:lang w:val="en-US"/>
        </w:rPr>
        <w:lastRenderedPageBreak/>
        <w:t xml:space="preserve"> Story: “Going Home” ( Pete Hamill)</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b/>
          <w:sz w:val="24"/>
          <w:szCs w:val="24"/>
          <w:lang w:val="en-US"/>
        </w:rPr>
        <w:t>Anticipation Question:</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What does the title of the story suggest?</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They were going to Fort Lauderdale, Florida. There were six of them, three boys and three girls, and they got on the bus at 34</w:t>
      </w:r>
      <w:r w:rsidRPr="00C57403">
        <w:rPr>
          <w:rFonts w:ascii="Arial" w:hAnsi="Arial" w:cs="Arial"/>
          <w:sz w:val="24"/>
          <w:szCs w:val="24"/>
          <w:vertAlign w:val="superscript"/>
          <w:lang w:val="en-US"/>
        </w:rPr>
        <w:t>th</w:t>
      </w:r>
      <w:r w:rsidRPr="00C57403">
        <w:rPr>
          <w:rFonts w:ascii="Arial" w:hAnsi="Arial" w:cs="Arial"/>
          <w:sz w:val="24"/>
          <w:szCs w:val="24"/>
          <w:lang w:val="en-US"/>
        </w:rPr>
        <w:t xml:space="preserve"> Street, carrying sandwiches and wine in paper bags. They were dreaming of golden beaches and tides of the sea as the gray, cold spring of New York </w:t>
      </w:r>
      <w:r w:rsidRPr="00C57403">
        <w:rPr>
          <w:rFonts w:ascii="Arial" w:hAnsi="Arial" w:cs="Arial"/>
          <w:b/>
          <w:sz w:val="24"/>
          <w:szCs w:val="24"/>
          <w:lang w:val="en-US"/>
        </w:rPr>
        <w:t>vanished</w:t>
      </w:r>
      <w:r w:rsidRPr="00C57403">
        <w:rPr>
          <w:rFonts w:ascii="Arial" w:hAnsi="Arial" w:cs="Arial"/>
          <w:sz w:val="24"/>
          <w:szCs w:val="24"/>
          <w:lang w:val="en-US"/>
        </w:rPr>
        <w:t xml:space="preserve"> behind them. Vingo was on the bus from the beginning.</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 xml:space="preserve">As the bus passed through New Jersey, they began to notice that Vingo never moved. He sat in front of the young people, his dusty face </w:t>
      </w:r>
      <w:r w:rsidRPr="00C57403">
        <w:rPr>
          <w:rFonts w:ascii="Arial" w:hAnsi="Arial" w:cs="Arial"/>
          <w:b/>
          <w:sz w:val="24"/>
          <w:szCs w:val="24"/>
          <w:lang w:val="en-US"/>
        </w:rPr>
        <w:t>masking his age</w:t>
      </w:r>
      <w:r w:rsidRPr="00C57403">
        <w:rPr>
          <w:rFonts w:ascii="Arial" w:hAnsi="Arial" w:cs="Arial"/>
          <w:sz w:val="24"/>
          <w:szCs w:val="24"/>
          <w:lang w:val="en-US"/>
        </w:rPr>
        <w:t>, dressed in a plain brown suit that did not fit him. His fingers were stained from cigarettes and he chewed the inside of his lip a lot. He sat in complete silence.</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 xml:space="preserve"> Deep into the night, the bus pulled into a Howard Johnson’s restaurant and everybody got off the bus except Vingo. The young people began to wonder about him, trying to imagine his life: perhaps he was a sea captain; maybe he had run away from his wife; he could be an old soldier going home. When they went back to the bus, one of the girls sat beside him and introduced herself.</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 xml:space="preserve"> “We’re going to Florida,” the girl said brightly. You  going that far?”</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“I don’t know,” Vingo said.</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“I’ve never been there,” she said. “I hear it’s beautiful.”</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“It is,” he said quietly, as if remembering something he had tried to forget.</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“You live there?”</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“I was there in the Navy, Jacksonville.”</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“Want some wine?” she said. He smiled and took a</w:t>
      </w:r>
      <w:r w:rsidRPr="00C57403">
        <w:rPr>
          <w:rFonts w:ascii="Arial" w:hAnsi="Arial" w:cs="Arial"/>
          <w:b/>
          <w:sz w:val="24"/>
          <w:szCs w:val="24"/>
          <w:lang w:val="en-US"/>
        </w:rPr>
        <w:t xml:space="preserve"> swig</w:t>
      </w:r>
      <w:r w:rsidRPr="00C57403">
        <w:rPr>
          <w:rFonts w:ascii="Arial" w:hAnsi="Arial" w:cs="Arial"/>
          <w:sz w:val="24"/>
          <w:szCs w:val="24"/>
          <w:lang w:val="en-US"/>
        </w:rPr>
        <w:t xml:space="preserve"> from the bottle. He thanked her and</w:t>
      </w:r>
      <w:r w:rsidRPr="00C57403">
        <w:rPr>
          <w:rFonts w:ascii="Arial" w:hAnsi="Arial" w:cs="Arial"/>
          <w:b/>
          <w:sz w:val="24"/>
          <w:szCs w:val="24"/>
          <w:lang w:val="en-US"/>
        </w:rPr>
        <w:t xml:space="preserve"> retreated</w:t>
      </w:r>
      <w:r w:rsidRPr="00C57403">
        <w:rPr>
          <w:rFonts w:ascii="Arial" w:hAnsi="Arial" w:cs="Arial"/>
          <w:sz w:val="24"/>
          <w:szCs w:val="24"/>
          <w:lang w:val="en-US"/>
        </w:rPr>
        <w:t xml:space="preserve"> again into his silence. After a while, slowly and painfully, he began to tell his story. He had been in jail in New York for the last four years, and now he was going home.</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“Are you married?”</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lastRenderedPageBreak/>
        <w:t>“I don’t know.”</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“You don’t know?” she said.</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“Well, when I was in jail I wrote to my wife. I said, ‘Martha, I understand if you can’t stay married to me.’ I said I was</w:t>
      </w:r>
      <w:r w:rsidRPr="00C57403">
        <w:rPr>
          <w:rFonts w:ascii="Arial" w:hAnsi="Arial" w:cs="Arial"/>
          <w:b/>
          <w:sz w:val="24"/>
          <w:szCs w:val="24"/>
          <w:lang w:val="en-US"/>
        </w:rPr>
        <w:t xml:space="preserve"> gonna</w:t>
      </w:r>
      <w:r w:rsidRPr="00C57403">
        <w:rPr>
          <w:rFonts w:ascii="Arial" w:hAnsi="Arial" w:cs="Arial"/>
          <w:sz w:val="24"/>
          <w:szCs w:val="24"/>
          <w:lang w:val="en-US"/>
        </w:rPr>
        <w:t xml:space="preserve"> be away a long time, and that if she couldn’t stand it, if the kids kept asking questions, if it hurt her too much, well, she could just forget me. Get a new </w:t>
      </w:r>
      <w:r w:rsidRPr="00C57403">
        <w:rPr>
          <w:rFonts w:ascii="Arial" w:hAnsi="Arial" w:cs="Arial"/>
          <w:b/>
          <w:sz w:val="24"/>
          <w:szCs w:val="24"/>
          <w:lang w:val="en-US"/>
        </w:rPr>
        <w:t>guy</w:t>
      </w:r>
      <w:r w:rsidRPr="00C57403">
        <w:rPr>
          <w:rFonts w:ascii="Arial" w:hAnsi="Arial" w:cs="Arial"/>
          <w:sz w:val="24"/>
          <w:szCs w:val="24"/>
          <w:lang w:val="en-US"/>
        </w:rPr>
        <w:t xml:space="preserve"> - she’s a wonderful woman, really something- and forget about me. I told her she didn’t have to write me or nothing, and she didn’t. Not for three-and-a-half years.”</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“And you‘re going home now, not knowing?”</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“Yeah,” he said shyly. “Well, last week, when I was sure the</w:t>
      </w:r>
      <w:r w:rsidRPr="00C57403">
        <w:rPr>
          <w:rFonts w:ascii="Arial" w:hAnsi="Arial" w:cs="Arial"/>
          <w:b/>
          <w:sz w:val="24"/>
          <w:szCs w:val="24"/>
          <w:lang w:val="en-US"/>
        </w:rPr>
        <w:t xml:space="preserve"> parole</w:t>
      </w:r>
      <w:r w:rsidRPr="00C57403">
        <w:rPr>
          <w:rFonts w:ascii="Arial" w:hAnsi="Arial" w:cs="Arial"/>
          <w:sz w:val="24"/>
          <w:szCs w:val="24"/>
          <w:lang w:val="en-US"/>
        </w:rPr>
        <w:t xml:space="preserve"> was coming through I wrote her. I told her that if she had a new guy, I understood. But, if she didn’t, if she would take me back she should let me know. We used to live in this town, Brunswick, and there’s a great big oak tree as you come into town. I told her if she would take me back, she should put a yellow handkerchief on the tree, and I would get off and come home. If she didn’t want me, forget it, no handkerchief and I’d keep going on through.”</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w:t>
      </w:r>
      <w:r w:rsidRPr="00C57403">
        <w:rPr>
          <w:rFonts w:ascii="Arial" w:hAnsi="Arial" w:cs="Arial"/>
          <w:b/>
          <w:sz w:val="24"/>
          <w:szCs w:val="24"/>
          <w:lang w:val="en-US"/>
        </w:rPr>
        <w:t>Wow,!</w:t>
      </w:r>
      <w:r w:rsidRPr="00C57403">
        <w:rPr>
          <w:rFonts w:ascii="Arial" w:hAnsi="Arial" w:cs="Arial"/>
          <w:sz w:val="24"/>
          <w:szCs w:val="24"/>
          <w:lang w:val="en-US"/>
        </w:rPr>
        <w:t xml:space="preserve"> The girl said. “Wow.”</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 xml:space="preserve">She told the others, and soon all of them were in it, </w:t>
      </w:r>
      <w:r w:rsidRPr="00C57403">
        <w:rPr>
          <w:rFonts w:ascii="Arial" w:hAnsi="Arial" w:cs="Arial"/>
          <w:b/>
          <w:sz w:val="24"/>
          <w:szCs w:val="24"/>
          <w:lang w:val="en-US"/>
        </w:rPr>
        <w:t>caught up in</w:t>
      </w:r>
      <w:r w:rsidRPr="00C57403">
        <w:rPr>
          <w:rFonts w:ascii="Arial" w:hAnsi="Arial" w:cs="Arial"/>
          <w:sz w:val="24"/>
          <w:szCs w:val="24"/>
          <w:lang w:val="en-US"/>
        </w:rPr>
        <w:t xml:space="preserve"> the approach of Brunswick, looking at the pictures Vingo showed them of his wife and three children. Now they were </w:t>
      </w:r>
      <w:smartTag w:uri="urn:schemas-microsoft-com:office:smarttags" w:element="metricconverter">
        <w:smartTagPr>
          <w:attr w:name="ProductID" w:val="20 miles"/>
        </w:smartTagPr>
        <w:r w:rsidRPr="00C57403">
          <w:rPr>
            <w:rFonts w:ascii="Arial" w:hAnsi="Arial" w:cs="Arial"/>
            <w:sz w:val="24"/>
            <w:szCs w:val="24"/>
            <w:lang w:val="en-US"/>
          </w:rPr>
          <w:t>20 miles</w:t>
        </w:r>
      </w:smartTag>
      <w:r w:rsidRPr="00C57403">
        <w:rPr>
          <w:rFonts w:ascii="Arial" w:hAnsi="Arial" w:cs="Arial"/>
          <w:sz w:val="24"/>
          <w:szCs w:val="24"/>
          <w:lang w:val="en-US"/>
        </w:rPr>
        <w:t xml:space="preserve"> from Brunswick, and the young people took over window seats on the right side, waiting for the approach of the great oak tree. Vingo stopped looking, </w:t>
      </w:r>
      <w:r w:rsidRPr="00C57403">
        <w:rPr>
          <w:rFonts w:ascii="Arial" w:hAnsi="Arial" w:cs="Arial"/>
          <w:b/>
          <w:sz w:val="24"/>
          <w:szCs w:val="24"/>
          <w:lang w:val="en-US"/>
        </w:rPr>
        <w:t>tightening his face</w:t>
      </w:r>
      <w:r w:rsidRPr="00C57403">
        <w:rPr>
          <w:rFonts w:ascii="Arial" w:hAnsi="Arial" w:cs="Arial"/>
          <w:sz w:val="24"/>
          <w:szCs w:val="24"/>
          <w:lang w:val="en-US"/>
        </w:rPr>
        <w:t xml:space="preserve"> into the </w:t>
      </w:r>
      <w:r w:rsidRPr="00C57403">
        <w:rPr>
          <w:rFonts w:ascii="Arial" w:hAnsi="Arial" w:cs="Arial"/>
          <w:b/>
          <w:sz w:val="24"/>
          <w:szCs w:val="24"/>
          <w:lang w:val="en-US"/>
        </w:rPr>
        <w:t>ex-con’s</w:t>
      </w:r>
      <w:r w:rsidRPr="00C57403">
        <w:rPr>
          <w:rFonts w:ascii="Arial" w:hAnsi="Arial" w:cs="Arial"/>
          <w:sz w:val="24"/>
          <w:szCs w:val="24"/>
          <w:lang w:val="en-US"/>
        </w:rPr>
        <w:t xml:space="preserve"> mask, as if fortifying himself against still another disappointment. Then it was </w:t>
      </w:r>
      <w:smartTag w:uri="urn:schemas-microsoft-com:office:smarttags" w:element="metricconverter">
        <w:smartTagPr>
          <w:attr w:name="ProductID" w:val="10 miles"/>
        </w:smartTagPr>
        <w:r w:rsidRPr="00C57403">
          <w:rPr>
            <w:rFonts w:ascii="Arial" w:hAnsi="Arial" w:cs="Arial"/>
            <w:sz w:val="24"/>
            <w:szCs w:val="24"/>
            <w:lang w:val="en-US"/>
          </w:rPr>
          <w:t>10 miles</w:t>
        </w:r>
      </w:smartTag>
      <w:r w:rsidRPr="00C57403">
        <w:rPr>
          <w:rFonts w:ascii="Arial" w:hAnsi="Arial" w:cs="Arial"/>
          <w:sz w:val="24"/>
          <w:szCs w:val="24"/>
          <w:lang w:val="en-US"/>
        </w:rPr>
        <w:t>, and then five, and the bus became very quiet.</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Then suddenly all of the young people were up out of their seats, screaming and shouting and crying, doing small dances, shaking clenched fists in triumph and exaltation. All,  except Vingo.</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 xml:space="preserve">Vingo sat there </w:t>
      </w:r>
      <w:r w:rsidRPr="00C57403">
        <w:rPr>
          <w:rFonts w:ascii="Arial" w:hAnsi="Arial" w:cs="Arial"/>
          <w:b/>
          <w:sz w:val="24"/>
          <w:szCs w:val="24"/>
          <w:lang w:val="en-US"/>
        </w:rPr>
        <w:t>stunned</w:t>
      </w:r>
      <w:r w:rsidRPr="00C57403">
        <w:rPr>
          <w:rFonts w:ascii="Arial" w:hAnsi="Arial" w:cs="Arial"/>
          <w:sz w:val="24"/>
          <w:szCs w:val="24"/>
          <w:lang w:val="en-US"/>
        </w:rPr>
        <w:t xml:space="preserve">, looking at the oak tree. It was covered with yellow </w:t>
      </w:r>
      <w:r w:rsidRPr="00C57403">
        <w:rPr>
          <w:rFonts w:ascii="Arial" w:hAnsi="Arial" w:cs="Arial"/>
          <w:b/>
          <w:sz w:val="24"/>
          <w:szCs w:val="24"/>
          <w:lang w:val="en-US"/>
        </w:rPr>
        <w:t>handkerchiefs,</w:t>
      </w:r>
      <w:r w:rsidRPr="00C57403">
        <w:rPr>
          <w:rFonts w:ascii="Arial" w:hAnsi="Arial" w:cs="Arial"/>
          <w:sz w:val="24"/>
          <w:szCs w:val="24"/>
          <w:lang w:val="en-US"/>
        </w:rPr>
        <w:t xml:space="preserve"> 20 of them, 30 of them, maybe hundreds, a tree that stood like a </w:t>
      </w:r>
      <w:r w:rsidRPr="00C57403">
        <w:rPr>
          <w:rFonts w:ascii="Arial" w:hAnsi="Arial" w:cs="Arial"/>
          <w:b/>
          <w:sz w:val="24"/>
          <w:szCs w:val="24"/>
          <w:lang w:val="en-US"/>
        </w:rPr>
        <w:t>banner</w:t>
      </w:r>
      <w:r w:rsidRPr="00C57403">
        <w:rPr>
          <w:rFonts w:ascii="Arial" w:hAnsi="Arial" w:cs="Arial"/>
          <w:sz w:val="24"/>
          <w:szCs w:val="24"/>
          <w:lang w:val="en-US"/>
        </w:rPr>
        <w:t xml:space="preserve"> of welcome, blowing </w:t>
      </w:r>
      <w:r w:rsidRPr="00C57403">
        <w:rPr>
          <w:rFonts w:ascii="Arial" w:hAnsi="Arial" w:cs="Arial"/>
          <w:sz w:val="24"/>
          <w:szCs w:val="24"/>
          <w:lang w:val="en-US"/>
        </w:rPr>
        <w:lastRenderedPageBreak/>
        <w:t xml:space="preserve">and billowing in the wind. As the young people shouted, the old </w:t>
      </w:r>
      <w:r w:rsidRPr="00C57403">
        <w:rPr>
          <w:rFonts w:ascii="Arial" w:hAnsi="Arial" w:cs="Arial"/>
          <w:b/>
          <w:sz w:val="24"/>
          <w:szCs w:val="24"/>
          <w:lang w:val="en-US"/>
        </w:rPr>
        <w:t>con</w:t>
      </w:r>
      <w:r w:rsidRPr="00C57403">
        <w:rPr>
          <w:rFonts w:ascii="Arial" w:hAnsi="Arial" w:cs="Arial"/>
          <w:sz w:val="24"/>
          <w:szCs w:val="24"/>
          <w:lang w:val="en-US"/>
        </w:rPr>
        <w:t xml:space="preserve"> slowly rose from his seat, holding himself tightly, and made his way to the front of the bus to go home.</w:t>
      </w:r>
    </w:p>
    <w:p w:rsidR="00782F66" w:rsidRPr="00C57403" w:rsidRDefault="00782F66" w:rsidP="00245A7E">
      <w:pPr>
        <w:spacing w:after="0" w:line="360" w:lineRule="auto"/>
        <w:ind w:left="525" w:right="931"/>
        <w:rPr>
          <w:rFonts w:ascii="Arial" w:hAnsi="Arial" w:cs="Arial"/>
          <w:sz w:val="24"/>
          <w:szCs w:val="24"/>
          <w:lang w:val="en-US"/>
        </w:rPr>
      </w:pPr>
    </w:p>
    <w:p w:rsidR="00782F66" w:rsidRPr="00C57403" w:rsidRDefault="00782F66" w:rsidP="00245A7E">
      <w:pPr>
        <w:pStyle w:val="Sinespaciado"/>
        <w:spacing w:line="360" w:lineRule="auto"/>
        <w:rPr>
          <w:rFonts w:ascii="Arial" w:hAnsi="Arial" w:cs="Arial"/>
          <w:sz w:val="24"/>
          <w:szCs w:val="24"/>
          <w:lang w:val="en-US"/>
        </w:rPr>
      </w:pPr>
      <w:r w:rsidRPr="00C57403">
        <w:rPr>
          <w:rFonts w:ascii="Arial" w:hAnsi="Arial" w:cs="Arial"/>
          <w:sz w:val="24"/>
          <w:szCs w:val="24"/>
          <w:lang w:val="en-US"/>
        </w:rPr>
        <w:t xml:space="preserve">Taken from: </w:t>
      </w:r>
      <w:r w:rsidRPr="00C57403">
        <w:rPr>
          <w:rFonts w:ascii="Arial" w:hAnsi="Arial" w:cs="Arial"/>
          <w:i/>
          <w:sz w:val="24"/>
          <w:szCs w:val="24"/>
          <w:lang w:val="en-US"/>
        </w:rPr>
        <w:t>Reflections</w:t>
      </w:r>
      <w:r w:rsidRPr="00C57403">
        <w:rPr>
          <w:rFonts w:ascii="Arial" w:hAnsi="Arial" w:cs="Arial"/>
          <w:sz w:val="24"/>
          <w:szCs w:val="24"/>
          <w:lang w:val="en-US"/>
        </w:rPr>
        <w:t>; Pete Hamill; San Francisco State University; 1973; pp 139-149</w:t>
      </w:r>
    </w:p>
    <w:p w:rsidR="00782F66" w:rsidRPr="00C57403" w:rsidRDefault="00782F66" w:rsidP="00245A7E">
      <w:pPr>
        <w:pStyle w:val="Sinespaciado"/>
        <w:spacing w:line="360" w:lineRule="auto"/>
        <w:rPr>
          <w:rFonts w:ascii="Arial" w:hAnsi="Arial" w:cs="Arial"/>
          <w:sz w:val="24"/>
          <w:szCs w:val="24"/>
          <w:lang w:val="en-US"/>
        </w:rPr>
      </w:pPr>
    </w:p>
    <w:p w:rsidR="00782F66" w:rsidRPr="00C57403" w:rsidRDefault="00782F66" w:rsidP="00504659">
      <w:pPr>
        <w:spacing w:after="0" w:line="360" w:lineRule="auto"/>
        <w:ind w:right="931"/>
        <w:jc w:val="both"/>
        <w:rPr>
          <w:rFonts w:ascii="Arial" w:hAnsi="Arial" w:cs="Arial"/>
          <w:b/>
          <w:sz w:val="24"/>
          <w:szCs w:val="24"/>
          <w:lang w:val="en-US"/>
        </w:rPr>
      </w:pPr>
      <w:r w:rsidRPr="00C57403">
        <w:rPr>
          <w:rFonts w:ascii="Arial" w:hAnsi="Arial" w:cs="Arial"/>
          <w:b/>
          <w:sz w:val="24"/>
          <w:szCs w:val="24"/>
          <w:lang w:val="en-US"/>
        </w:rPr>
        <w:t>Biographic data about the author: Pete Hamill (1935-   )</w:t>
      </w:r>
    </w:p>
    <w:p w:rsidR="00782F66" w:rsidRPr="00C57403" w:rsidRDefault="00782F66" w:rsidP="00245A7E">
      <w:pPr>
        <w:spacing w:after="0" w:line="360" w:lineRule="auto"/>
        <w:ind w:left="525" w:right="931"/>
        <w:rPr>
          <w:rFonts w:ascii="Arial" w:hAnsi="Arial" w:cs="Arial"/>
          <w:sz w:val="24"/>
          <w:szCs w:val="24"/>
          <w:lang w:val="en-GB"/>
        </w:rPr>
      </w:pPr>
      <w:r w:rsidRPr="00C57403">
        <w:rPr>
          <w:rFonts w:ascii="Arial" w:hAnsi="Arial" w:cs="Arial"/>
          <w:sz w:val="24"/>
          <w:szCs w:val="24"/>
          <w:lang w:val="en-US"/>
        </w:rPr>
        <w:t>Pete Hamill is a well-known journalist, whose works appear in several daily newspapers in the United States. The story he tells here was used in the song “Tie a Yellow Ribbon to the Old Oak Tree.” This song first became very popular in the United States in the mid-nineteen seventies. Then, during the period from November 1979 to January 1981, the song became a national symbol for Americans of the anticipated homecoming of the fifty-two men and women hostage in Iran. Here are the lyrics of the song:</w:t>
      </w:r>
    </w:p>
    <w:p w:rsidR="00782F66" w:rsidRPr="00C57403" w:rsidRDefault="00782F66" w:rsidP="00245A7E">
      <w:pPr>
        <w:spacing w:after="0" w:line="360" w:lineRule="auto"/>
        <w:ind w:left="525" w:right="931"/>
        <w:rPr>
          <w:rFonts w:ascii="Arial" w:hAnsi="Arial" w:cs="Arial"/>
          <w:b/>
          <w:sz w:val="24"/>
          <w:szCs w:val="24"/>
          <w:lang w:val="en-GB"/>
        </w:rPr>
      </w:pPr>
    </w:p>
    <w:p w:rsidR="00782F66" w:rsidRPr="00C57403" w:rsidRDefault="00782F66" w:rsidP="00245A7E">
      <w:pPr>
        <w:spacing w:after="0" w:line="360" w:lineRule="auto"/>
        <w:ind w:left="525" w:right="931" w:firstLine="708"/>
        <w:rPr>
          <w:rFonts w:ascii="Arial" w:hAnsi="Arial" w:cs="Arial"/>
          <w:b/>
          <w:sz w:val="24"/>
          <w:szCs w:val="24"/>
          <w:lang w:val="en-GB"/>
        </w:rPr>
      </w:pPr>
      <w:r w:rsidRPr="00C57403">
        <w:rPr>
          <w:rFonts w:ascii="Arial" w:hAnsi="Arial" w:cs="Arial"/>
          <w:b/>
          <w:sz w:val="24"/>
          <w:szCs w:val="24"/>
          <w:lang w:val="en-GB"/>
        </w:rPr>
        <w:t xml:space="preserve">                                            “Tie a Ribbon Around the Old Oak Tree”</w:t>
      </w:r>
    </w:p>
    <w:tbl>
      <w:tblPr>
        <w:tblStyle w:val="Tablaconcuadrcula"/>
        <w:tblW w:w="0" w:type="auto"/>
        <w:tblLook w:val="01E0"/>
      </w:tblPr>
      <w:tblGrid>
        <w:gridCol w:w="4218"/>
        <w:gridCol w:w="4502"/>
      </w:tblGrid>
      <w:tr w:rsidR="0050624E" w:rsidRPr="003A47A3" w:rsidTr="001C05E0">
        <w:tc>
          <w:tcPr>
            <w:tcW w:w="6573" w:type="dxa"/>
          </w:tcPr>
          <w:p w:rsidR="00782F66" w:rsidRPr="00C57403" w:rsidRDefault="00782F66" w:rsidP="00245A7E">
            <w:pPr>
              <w:spacing w:line="360" w:lineRule="auto"/>
              <w:ind w:left="525" w:right="931"/>
              <w:rPr>
                <w:rFonts w:ascii="Arial" w:hAnsi="Arial" w:cs="Arial"/>
                <w:sz w:val="24"/>
                <w:szCs w:val="24"/>
                <w:lang w:val="en-GB"/>
              </w:rPr>
            </w:pPr>
            <w:r w:rsidRPr="00C57403">
              <w:rPr>
                <w:rFonts w:ascii="Arial" w:hAnsi="Arial" w:cs="Arial"/>
                <w:sz w:val="24"/>
                <w:szCs w:val="24"/>
                <w:lang w:val="en-GB"/>
              </w:rPr>
              <w:br/>
              <w:t>I'm comin' home, I've done my time</w:t>
            </w:r>
            <w:r w:rsidRPr="00C57403">
              <w:rPr>
                <w:rFonts w:ascii="Arial" w:hAnsi="Arial" w:cs="Arial"/>
                <w:sz w:val="24"/>
                <w:szCs w:val="24"/>
                <w:lang w:val="en-GB"/>
              </w:rPr>
              <w:br/>
              <w:t>Now I've got to know what is and isn't mine</w:t>
            </w:r>
            <w:r w:rsidRPr="00C57403">
              <w:rPr>
                <w:rFonts w:ascii="Arial" w:hAnsi="Arial" w:cs="Arial"/>
                <w:sz w:val="24"/>
                <w:szCs w:val="24"/>
                <w:lang w:val="en-GB"/>
              </w:rPr>
              <w:br/>
              <w:t>If you received my letter telling you I'd soon be free</w:t>
            </w:r>
            <w:r w:rsidRPr="00C57403">
              <w:rPr>
                <w:rFonts w:ascii="Arial" w:hAnsi="Arial" w:cs="Arial"/>
                <w:sz w:val="24"/>
                <w:szCs w:val="24"/>
                <w:lang w:val="en-GB"/>
              </w:rPr>
              <w:br/>
              <w:t>Then you'll know just what to do</w:t>
            </w:r>
            <w:r w:rsidRPr="00C57403">
              <w:rPr>
                <w:rFonts w:ascii="Arial" w:hAnsi="Arial" w:cs="Arial"/>
                <w:sz w:val="24"/>
                <w:szCs w:val="24"/>
                <w:lang w:val="en-GB"/>
              </w:rPr>
              <w:br/>
              <w:t>If you still want me</w:t>
            </w:r>
            <w:r w:rsidRPr="00C57403">
              <w:rPr>
                <w:rFonts w:ascii="Arial" w:hAnsi="Arial" w:cs="Arial"/>
                <w:sz w:val="24"/>
                <w:szCs w:val="24"/>
                <w:lang w:val="en-GB"/>
              </w:rPr>
              <w:br/>
              <w:t>If you still want me</w:t>
            </w:r>
            <w:r w:rsidRPr="00C57403">
              <w:rPr>
                <w:rFonts w:ascii="Arial" w:hAnsi="Arial" w:cs="Arial"/>
                <w:sz w:val="24"/>
                <w:szCs w:val="24"/>
                <w:lang w:val="en-GB"/>
              </w:rPr>
              <w:br/>
              <w:t xml:space="preserve">Whoa, tie a yellow </w:t>
            </w:r>
            <w:r w:rsidRPr="00C57403">
              <w:rPr>
                <w:rFonts w:ascii="Arial" w:hAnsi="Arial" w:cs="Arial"/>
                <w:sz w:val="24"/>
                <w:szCs w:val="24"/>
                <w:lang w:val="en-GB"/>
              </w:rPr>
              <w:lastRenderedPageBreak/>
              <w:t>ribbon 'round the ole oak tree.</w:t>
            </w:r>
          </w:p>
          <w:p w:rsidR="00782F66" w:rsidRPr="00C57403" w:rsidRDefault="00782F66" w:rsidP="00245A7E">
            <w:pPr>
              <w:spacing w:line="360" w:lineRule="auto"/>
              <w:ind w:left="525" w:right="931"/>
              <w:rPr>
                <w:rFonts w:ascii="Arial" w:hAnsi="Arial" w:cs="Arial"/>
                <w:sz w:val="24"/>
                <w:szCs w:val="24"/>
                <w:lang w:val="en-GB"/>
              </w:rPr>
            </w:pPr>
            <w:r w:rsidRPr="00C57403">
              <w:rPr>
                <w:rFonts w:ascii="Arial" w:hAnsi="Arial" w:cs="Arial"/>
                <w:sz w:val="24"/>
                <w:szCs w:val="24"/>
                <w:lang w:val="en-GB"/>
              </w:rPr>
              <w:br/>
              <w:t>It's been three long years</w:t>
            </w:r>
            <w:r w:rsidRPr="00C57403">
              <w:rPr>
                <w:rFonts w:ascii="Arial" w:hAnsi="Arial" w:cs="Arial"/>
                <w:sz w:val="24"/>
                <w:szCs w:val="24"/>
                <w:lang w:val="en-GB"/>
              </w:rPr>
              <w:br/>
              <w:t>Do ya still want me (still want me)</w:t>
            </w:r>
            <w:r w:rsidRPr="00C57403">
              <w:rPr>
                <w:rFonts w:ascii="Arial" w:hAnsi="Arial" w:cs="Arial"/>
                <w:sz w:val="24"/>
                <w:szCs w:val="24"/>
                <w:lang w:val="en-GB"/>
              </w:rPr>
              <w:br/>
              <w:t>If I don't see a ribbon 'round the ole oak tree</w:t>
            </w:r>
            <w:r w:rsidRPr="00C57403">
              <w:rPr>
                <w:rFonts w:ascii="Arial" w:hAnsi="Arial" w:cs="Arial"/>
                <w:sz w:val="24"/>
                <w:szCs w:val="24"/>
                <w:lang w:val="en-GB"/>
              </w:rPr>
              <w:br/>
              <w:t>I'll stay on the bus</w:t>
            </w:r>
            <w:r w:rsidRPr="00C57403">
              <w:rPr>
                <w:rFonts w:ascii="Arial" w:hAnsi="Arial" w:cs="Arial"/>
                <w:sz w:val="24"/>
                <w:szCs w:val="24"/>
                <w:lang w:val="en-GB"/>
              </w:rPr>
              <w:br/>
              <w:t>Forget about us</w:t>
            </w:r>
            <w:r w:rsidRPr="00C57403">
              <w:rPr>
                <w:rFonts w:ascii="Arial" w:hAnsi="Arial" w:cs="Arial"/>
                <w:sz w:val="24"/>
                <w:szCs w:val="24"/>
                <w:lang w:val="en-GB"/>
              </w:rPr>
              <w:br/>
              <w:t>Put the blame on me</w:t>
            </w:r>
            <w:r w:rsidRPr="00C57403">
              <w:rPr>
                <w:rFonts w:ascii="Arial" w:hAnsi="Arial" w:cs="Arial"/>
                <w:sz w:val="24"/>
                <w:szCs w:val="24"/>
                <w:lang w:val="en-GB"/>
              </w:rPr>
              <w:br/>
              <w:t>If I don't see a yellow ribbon 'round the ole oak tree</w:t>
            </w:r>
            <w:r w:rsidRPr="00C57403">
              <w:rPr>
                <w:rFonts w:ascii="Arial" w:hAnsi="Arial" w:cs="Arial"/>
                <w:sz w:val="24"/>
                <w:szCs w:val="24"/>
                <w:lang w:val="en-GB"/>
              </w:rPr>
              <w:br/>
              <w:t>Bus driver, please look for me</w:t>
            </w:r>
            <w:r w:rsidRPr="00C57403">
              <w:rPr>
                <w:rFonts w:ascii="Arial" w:hAnsi="Arial" w:cs="Arial"/>
                <w:sz w:val="24"/>
                <w:szCs w:val="24"/>
                <w:lang w:val="en-GB"/>
              </w:rPr>
              <w:br/>
              <w:t>'cause I couldn't bear to see what I might see</w:t>
            </w:r>
            <w:r w:rsidRPr="00C57403">
              <w:rPr>
                <w:rFonts w:ascii="Arial" w:hAnsi="Arial" w:cs="Arial"/>
                <w:sz w:val="24"/>
                <w:szCs w:val="24"/>
                <w:lang w:val="en-GB"/>
              </w:rPr>
              <w:br/>
              <w:t>I'm really still in prison</w:t>
            </w:r>
            <w:r w:rsidRPr="00C57403">
              <w:rPr>
                <w:rFonts w:ascii="Arial" w:hAnsi="Arial" w:cs="Arial"/>
                <w:sz w:val="24"/>
                <w:szCs w:val="24"/>
                <w:lang w:val="en-GB"/>
              </w:rPr>
              <w:br/>
              <w:t>And my love, she holds the key</w:t>
            </w:r>
            <w:r w:rsidRPr="00C57403">
              <w:rPr>
                <w:rFonts w:ascii="Arial" w:hAnsi="Arial" w:cs="Arial"/>
                <w:sz w:val="24"/>
                <w:szCs w:val="24"/>
                <w:lang w:val="en-GB"/>
              </w:rPr>
              <w:br/>
              <w:t>A simple yellow ribbon's what I need to set me free</w:t>
            </w:r>
            <w:r w:rsidRPr="00C57403">
              <w:rPr>
                <w:rFonts w:ascii="Arial" w:hAnsi="Arial" w:cs="Arial"/>
                <w:sz w:val="24"/>
                <w:szCs w:val="24"/>
                <w:lang w:val="en-GB"/>
              </w:rPr>
              <w:br/>
              <w:t>I wrote and told her please</w:t>
            </w:r>
            <w:r w:rsidRPr="00C57403">
              <w:rPr>
                <w:rFonts w:ascii="Arial" w:hAnsi="Arial" w:cs="Arial"/>
                <w:sz w:val="24"/>
                <w:szCs w:val="24"/>
                <w:lang w:val="en-GB"/>
              </w:rPr>
              <w:br/>
              <w:t>Whoa, tie a yellow ribbon 'round the ole oak tree</w:t>
            </w:r>
          </w:p>
          <w:p w:rsidR="00782F66" w:rsidRPr="00C57403" w:rsidRDefault="00782F66" w:rsidP="00245A7E">
            <w:pPr>
              <w:spacing w:line="360" w:lineRule="auto"/>
              <w:ind w:left="525" w:right="931"/>
              <w:rPr>
                <w:rFonts w:ascii="Arial" w:hAnsi="Arial" w:cs="Arial"/>
                <w:sz w:val="24"/>
                <w:szCs w:val="24"/>
                <w:lang w:val="en-GB"/>
              </w:rPr>
            </w:pPr>
            <w:r w:rsidRPr="00C57403">
              <w:rPr>
                <w:rFonts w:ascii="Arial" w:hAnsi="Arial" w:cs="Arial"/>
                <w:sz w:val="24"/>
                <w:szCs w:val="24"/>
                <w:lang w:val="en-GB"/>
              </w:rPr>
              <w:t xml:space="preserve"> It's been three long years</w:t>
            </w:r>
            <w:r w:rsidRPr="00C57403">
              <w:rPr>
                <w:rFonts w:ascii="Arial" w:hAnsi="Arial" w:cs="Arial"/>
                <w:sz w:val="24"/>
                <w:szCs w:val="24"/>
                <w:lang w:val="en-GB"/>
              </w:rPr>
              <w:br/>
              <w:t xml:space="preserve">Do ya still want me (still </w:t>
            </w:r>
            <w:r w:rsidRPr="00C57403">
              <w:rPr>
                <w:rFonts w:ascii="Arial" w:hAnsi="Arial" w:cs="Arial"/>
                <w:sz w:val="24"/>
                <w:szCs w:val="24"/>
                <w:lang w:val="en-GB"/>
              </w:rPr>
              <w:lastRenderedPageBreak/>
              <w:t>want me)</w:t>
            </w:r>
            <w:r w:rsidRPr="00C57403">
              <w:rPr>
                <w:rFonts w:ascii="Arial" w:hAnsi="Arial" w:cs="Arial"/>
                <w:sz w:val="24"/>
                <w:szCs w:val="24"/>
                <w:lang w:val="en-GB"/>
              </w:rPr>
              <w:br/>
              <w:t>If I don't see a ribbon 'round the ole oak tree</w:t>
            </w:r>
            <w:r w:rsidRPr="00C57403">
              <w:rPr>
                <w:rFonts w:ascii="Arial" w:hAnsi="Arial" w:cs="Arial"/>
                <w:sz w:val="24"/>
                <w:szCs w:val="24"/>
                <w:lang w:val="en-GB"/>
              </w:rPr>
              <w:br/>
              <w:t>I'll stay on the bus</w:t>
            </w:r>
            <w:r w:rsidRPr="00C57403">
              <w:rPr>
                <w:rFonts w:ascii="Arial" w:hAnsi="Arial" w:cs="Arial"/>
                <w:sz w:val="24"/>
                <w:szCs w:val="24"/>
                <w:lang w:val="en-GB"/>
              </w:rPr>
              <w:br/>
              <w:t>Forget about us</w:t>
            </w:r>
            <w:r w:rsidRPr="00C57403">
              <w:rPr>
                <w:rFonts w:ascii="Arial" w:hAnsi="Arial" w:cs="Arial"/>
                <w:sz w:val="24"/>
                <w:szCs w:val="24"/>
                <w:lang w:val="en-GB"/>
              </w:rPr>
              <w:br/>
              <w:t>Put the blame on me</w:t>
            </w:r>
            <w:r w:rsidRPr="00C57403">
              <w:rPr>
                <w:rFonts w:ascii="Arial" w:hAnsi="Arial" w:cs="Arial"/>
                <w:sz w:val="24"/>
                <w:szCs w:val="24"/>
                <w:lang w:val="en-GB"/>
              </w:rPr>
              <w:br/>
            </w:r>
          </w:p>
          <w:p w:rsidR="00782F66" w:rsidRPr="00C57403" w:rsidRDefault="00782F66" w:rsidP="00245A7E">
            <w:pPr>
              <w:spacing w:line="360" w:lineRule="auto"/>
              <w:ind w:left="525" w:right="931"/>
              <w:rPr>
                <w:rFonts w:ascii="Arial" w:hAnsi="Arial" w:cs="Arial"/>
                <w:sz w:val="24"/>
                <w:szCs w:val="24"/>
                <w:lang w:val="en-GB"/>
              </w:rPr>
            </w:pPr>
          </w:p>
        </w:tc>
        <w:tc>
          <w:tcPr>
            <w:tcW w:w="6573" w:type="dxa"/>
          </w:tcPr>
          <w:p w:rsidR="00782F66" w:rsidRPr="00C57403" w:rsidRDefault="00782F66" w:rsidP="00245A7E">
            <w:pPr>
              <w:spacing w:line="360" w:lineRule="auto"/>
              <w:ind w:left="525" w:right="931"/>
              <w:rPr>
                <w:rFonts w:ascii="Arial" w:hAnsi="Arial" w:cs="Arial"/>
                <w:sz w:val="24"/>
                <w:szCs w:val="24"/>
                <w:lang w:val="en-GB"/>
              </w:rPr>
            </w:pPr>
            <w:r w:rsidRPr="00C57403">
              <w:rPr>
                <w:rFonts w:ascii="Arial" w:hAnsi="Arial" w:cs="Arial"/>
                <w:sz w:val="24"/>
                <w:szCs w:val="24"/>
                <w:lang w:val="en-GB"/>
              </w:rPr>
              <w:lastRenderedPageBreak/>
              <w:br/>
              <w:t>If I don't see a yellow ribbon 'round the ole oak tree</w:t>
            </w:r>
            <w:r w:rsidRPr="00C57403">
              <w:rPr>
                <w:rFonts w:ascii="Arial" w:hAnsi="Arial" w:cs="Arial"/>
                <w:sz w:val="24"/>
                <w:szCs w:val="24"/>
                <w:lang w:val="en-GB"/>
              </w:rPr>
              <w:br/>
              <w:t>Bus driver, please look for me</w:t>
            </w:r>
            <w:r w:rsidRPr="00C57403">
              <w:rPr>
                <w:rFonts w:ascii="Arial" w:hAnsi="Arial" w:cs="Arial"/>
                <w:sz w:val="24"/>
                <w:szCs w:val="24"/>
                <w:lang w:val="en-GB"/>
              </w:rPr>
              <w:br/>
              <w:t>'cause I couldn't bear to see what I might see</w:t>
            </w:r>
            <w:r w:rsidRPr="00C57403">
              <w:rPr>
                <w:rFonts w:ascii="Arial" w:hAnsi="Arial" w:cs="Arial"/>
                <w:sz w:val="24"/>
                <w:szCs w:val="24"/>
                <w:lang w:val="en-GB"/>
              </w:rPr>
              <w:br/>
              <w:t>I'm really still in prison</w:t>
            </w:r>
            <w:r w:rsidRPr="00C57403">
              <w:rPr>
                <w:rFonts w:ascii="Arial" w:hAnsi="Arial" w:cs="Arial"/>
                <w:sz w:val="24"/>
                <w:szCs w:val="24"/>
                <w:lang w:val="en-GB"/>
              </w:rPr>
              <w:br/>
              <w:t>And my love, she holds the key</w:t>
            </w:r>
            <w:r w:rsidRPr="00C57403">
              <w:rPr>
                <w:rFonts w:ascii="Arial" w:hAnsi="Arial" w:cs="Arial"/>
                <w:sz w:val="24"/>
                <w:szCs w:val="24"/>
                <w:lang w:val="en-GB"/>
              </w:rPr>
              <w:br/>
              <w:t>A simple yellow ribbon's what I need to set me free</w:t>
            </w:r>
            <w:r w:rsidRPr="00C57403">
              <w:rPr>
                <w:rFonts w:ascii="Arial" w:hAnsi="Arial" w:cs="Arial"/>
                <w:sz w:val="24"/>
                <w:szCs w:val="24"/>
                <w:lang w:val="en-GB"/>
              </w:rPr>
              <w:br/>
            </w:r>
            <w:r w:rsidRPr="00C57403">
              <w:rPr>
                <w:rFonts w:ascii="Arial" w:hAnsi="Arial" w:cs="Arial"/>
                <w:sz w:val="24"/>
                <w:szCs w:val="24"/>
                <w:lang w:val="en-GB"/>
              </w:rPr>
              <w:lastRenderedPageBreak/>
              <w:t>I wrote and told her please</w:t>
            </w:r>
            <w:r w:rsidRPr="00C57403">
              <w:rPr>
                <w:rFonts w:ascii="Arial" w:hAnsi="Arial" w:cs="Arial"/>
                <w:sz w:val="24"/>
                <w:szCs w:val="24"/>
                <w:lang w:val="en-GB"/>
              </w:rPr>
              <w:br/>
              <w:t xml:space="preserve">Whoa, tie a yellow ribbon 'round the ole oak tree </w:t>
            </w:r>
          </w:p>
          <w:p w:rsidR="00782F66" w:rsidRPr="00C57403" w:rsidRDefault="00782F66" w:rsidP="00245A7E">
            <w:pPr>
              <w:spacing w:line="360" w:lineRule="auto"/>
              <w:ind w:left="525" w:right="931"/>
              <w:rPr>
                <w:rFonts w:ascii="Arial" w:hAnsi="Arial" w:cs="Arial"/>
                <w:sz w:val="24"/>
                <w:szCs w:val="24"/>
                <w:lang w:val="en-GB"/>
              </w:rPr>
            </w:pPr>
            <w:r w:rsidRPr="00C57403">
              <w:rPr>
                <w:rFonts w:ascii="Arial" w:hAnsi="Arial" w:cs="Arial"/>
                <w:sz w:val="24"/>
                <w:szCs w:val="24"/>
                <w:lang w:val="en-GB"/>
              </w:rPr>
              <w:br/>
              <w:t>It's been three long years</w:t>
            </w:r>
            <w:r w:rsidRPr="00C57403">
              <w:rPr>
                <w:rFonts w:ascii="Arial" w:hAnsi="Arial" w:cs="Arial"/>
                <w:sz w:val="24"/>
                <w:szCs w:val="24"/>
                <w:lang w:val="en-GB"/>
              </w:rPr>
              <w:br/>
              <w:t>Do ya still want me (still want me)</w:t>
            </w:r>
            <w:r w:rsidRPr="00C57403">
              <w:rPr>
                <w:rFonts w:ascii="Arial" w:hAnsi="Arial" w:cs="Arial"/>
                <w:sz w:val="24"/>
                <w:szCs w:val="24"/>
                <w:lang w:val="en-GB"/>
              </w:rPr>
              <w:br/>
              <w:t>If I don't see a ribbon 'round the ole oak tree</w:t>
            </w:r>
            <w:r w:rsidRPr="00C57403">
              <w:rPr>
                <w:rFonts w:ascii="Arial" w:hAnsi="Arial" w:cs="Arial"/>
                <w:sz w:val="24"/>
                <w:szCs w:val="24"/>
                <w:lang w:val="en-GB"/>
              </w:rPr>
              <w:br/>
              <w:t>I'll stay on the bus</w:t>
            </w:r>
            <w:r w:rsidRPr="00C57403">
              <w:rPr>
                <w:rFonts w:ascii="Arial" w:hAnsi="Arial" w:cs="Arial"/>
                <w:sz w:val="24"/>
                <w:szCs w:val="24"/>
                <w:lang w:val="en-GB"/>
              </w:rPr>
              <w:br/>
              <w:t>Forget about us</w:t>
            </w:r>
            <w:r w:rsidRPr="00C57403">
              <w:rPr>
                <w:rFonts w:ascii="Arial" w:hAnsi="Arial" w:cs="Arial"/>
                <w:sz w:val="24"/>
                <w:szCs w:val="24"/>
                <w:lang w:val="en-GB"/>
              </w:rPr>
              <w:br/>
              <w:t>Put the blame on me</w:t>
            </w:r>
            <w:r w:rsidRPr="00C57403">
              <w:rPr>
                <w:rFonts w:ascii="Arial" w:hAnsi="Arial" w:cs="Arial"/>
                <w:sz w:val="24"/>
                <w:szCs w:val="24"/>
                <w:lang w:val="en-GB"/>
              </w:rPr>
              <w:br/>
              <w:t>If I don't see a yellow ribbon 'round the ole oak tree</w:t>
            </w:r>
            <w:r w:rsidRPr="00C57403">
              <w:rPr>
                <w:rFonts w:ascii="Arial" w:hAnsi="Arial" w:cs="Arial"/>
                <w:sz w:val="24"/>
                <w:szCs w:val="24"/>
                <w:lang w:val="en-GB"/>
              </w:rPr>
              <w:br/>
              <w:t>[Instrumental Interlude]</w:t>
            </w:r>
          </w:p>
          <w:p w:rsidR="00782F66" w:rsidRPr="00C57403" w:rsidRDefault="00782F66" w:rsidP="00245A7E">
            <w:pPr>
              <w:spacing w:line="360" w:lineRule="auto"/>
              <w:ind w:left="525" w:right="931"/>
              <w:rPr>
                <w:rFonts w:ascii="Arial" w:hAnsi="Arial" w:cs="Arial"/>
                <w:sz w:val="24"/>
                <w:szCs w:val="24"/>
                <w:lang w:val="en-GB"/>
              </w:rPr>
            </w:pPr>
            <w:r w:rsidRPr="00C57403">
              <w:rPr>
                <w:rFonts w:ascii="Arial" w:hAnsi="Arial" w:cs="Arial"/>
                <w:sz w:val="24"/>
                <w:szCs w:val="24"/>
                <w:lang w:val="en-GB"/>
              </w:rPr>
              <w:br/>
              <w:t>Now the whole damned bus is cheerin'</w:t>
            </w:r>
            <w:r w:rsidRPr="00C57403">
              <w:rPr>
                <w:rFonts w:ascii="Arial" w:hAnsi="Arial" w:cs="Arial"/>
                <w:sz w:val="24"/>
                <w:szCs w:val="24"/>
                <w:lang w:val="en-GB"/>
              </w:rPr>
              <w:br/>
              <w:t>And I can't believe I see</w:t>
            </w:r>
            <w:r w:rsidRPr="00C57403">
              <w:rPr>
                <w:rFonts w:ascii="Arial" w:hAnsi="Arial" w:cs="Arial"/>
                <w:sz w:val="24"/>
                <w:szCs w:val="24"/>
                <w:lang w:val="en-GB"/>
              </w:rPr>
              <w:br/>
              <w:t>A hundred yellow ribbons 'round the ole oak tree</w:t>
            </w:r>
            <w:r w:rsidRPr="00C57403">
              <w:rPr>
                <w:rFonts w:ascii="Arial" w:hAnsi="Arial" w:cs="Arial"/>
                <w:sz w:val="24"/>
                <w:szCs w:val="24"/>
                <w:lang w:val="en-GB"/>
              </w:rPr>
              <w:br/>
              <w:t>I'm comin' home, mmm, mmm</w:t>
            </w:r>
            <w:r w:rsidRPr="00C57403">
              <w:rPr>
                <w:rFonts w:ascii="Arial" w:hAnsi="Arial" w:cs="Arial"/>
                <w:sz w:val="24"/>
                <w:szCs w:val="24"/>
                <w:lang w:val="en-GB"/>
              </w:rPr>
              <w:br/>
              <w:t>(Tie a ribbon 'round the ole oak tree)</w:t>
            </w:r>
            <w:r w:rsidRPr="00C57403">
              <w:rPr>
                <w:rFonts w:ascii="Arial" w:hAnsi="Arial" w:cs="Arial"/>
                <w:sz w:val="24"/>
                <w:szCs w:val="24"/>
                <w:lang w:val="en-GB"/>
              </w:rPr>
              <w:br/>
              <w:t>(Tie a ribbon 'round the ole oak tree)</w:t>
            </w:r>
            <w:r w:rsidRPr="00C57403">
              <w:rPr>
                <w:rFonts w:ascii="Arial" w:hAnsi="Arial" w:cs="Arial"/>
                <w:sz w:val="24"/>
                <w:szCs w:val="24"/>
                <w:lang w:val="en-GB"/>
              </w:rPr>
              <w:br/>
              <w:t>(Tie a ribbon 'round the ole oak tree)</w:t>
            </w:r>
            <w:r w:rsidRPr="00C57403">
              <w:rPr>
                <w:rFonts w:ascii="Arial" w:hAnsi="Arial" w:cs="Arial"/>
                <w:sz w:val="24"/>
                <w:szCs w:val="24"/>
                <w:lang w:val="en-GB"/>
              </w:rPr>
              <w:br/>
              <w:t>(Tie a ribbon 'round the ole oak tree)</w:t>
            </w:r>
            <w:r w:rsidRPr="00C57403">
              <w:rPr>
                <w:rFonts w:ascii="Arial" w:hAnsi="Arial" w:cs="Arial"/>
                <w:sz w:val="24"/>
                <w:szCs w:val="24"/>
                <w:lang w:val="en-GB"/>
              </w:rPr>
              <w:br/>
              <w:t xml:space="preserve">(Tie a ribbon 'round the </w:t>
            </w:r>
            <w:r w:rsidRPr="00C57403">
              <w:rPr>
                <w:rFonts w:ascii="Arial" w:hAnsi="Arial" w:cs="Arial"/>
                <w:sz w:val="24"/>
                <w:szCs w:val="24"/>
                <w:lang w:val="en-GB"/>
              </w:rPr>
              <w:lastRenderedPageBreak/>
              <w:t>ole oak tree)</w:t>
            </w:r>
          </w:p>
        </w:tc>
      </w:tr>
    </w:tbl>
    <w:p w:rsidR="00782F66" w:rsidRPr="00C57403" w:rsidRDefault="00782F66" w:rsidP="00245A7E">
      <w:pPr>
        <w:spacing w:after="0" w:line="360" w:lineRule="auto"/>
        <w:ind w:left="525" w:right="931" w:firstLine="708"/>
        <w:rPr>
          <w:rFonts w:ascii="Arial" w:hAnsi="Arial" w:cs="Arial"/>
          <w:sz w:val="24"/>
          <w:szCs w:val="24"/>
          <w:lang w:val="en-GB"/>
        </w:rPr>
      </w:pP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b/>
          <w:sz w:val="24"/>
          <w:szCs w:val="24"/>
          <w:lang w:val="en-US"/>
        </w:rPr>
        <w:t>Comprehension Questions:</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 xml:space="preserve"> 1. Where does this story take place?</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 xml:space="preserve"> 2. Characterize the main character in the story.</w:t>
      </w:r>
    </w:p>
    <w:p w:rsidR="00782F66" w:rsidRPr="00C57403" w:rsidRDefault="00782F66" w:rsidP="00245A7E">
      <w:pPr>
        <w:spacing w:after="0" w:line="360" w:lineRule="auto"/>
        <w:ind w:left="525" w:right="931"/>
        <w:rPr>
          <w:rFonts w:ascii="Arial" w:hAnsi="Arial" w:cs="Arial"/>
          <w:sz w:val="24"/>
          <w:szCs w:val="24"/>
          <w:lang w:val="en-US"/>
        </w:rPr>
      </w:pPr>
      <w:r w:rsidRPr="00C57403">
        <w:rPr>
          <w:rFonts w:ascii="Arial" w:hAnsi="Arial" w:cs="Arial"/>
          <w:sz w:val="24"/>
          <w:szCs w:val="24"/>
          <w:lang w:val="en-US"/>
        </w:rPr>
        <w:t xml:space="preserve"> 3. Why did he call the youngsters’ attention? </w:t>
      </w:r>
    </w:p>
    <w:p w:rsidR="00782F66" w:rsidRPr="00C57403" w:rsidRDefault="00782F66" w:rsidP="00E02FD0">
      <w:pPr>
        <w:numPr>
          <w:ilvl w:val="0"/>
          <w:numId w:val="23"/>
        </w:numPr>
        <w:spacing w:after="0" w:line="360" w:lineRule="auto"/>
        <w:ind w:left="525" w:right="931" w:firstLine="0"/>
        <w:rPr>
          <w:rFonts w:ascii="Arial" w:hAnsi="Arial" w:cs="Arial"/>
          <w:sz w:val="24"/>
          <w:szCs w:val="24"/>
          <w:lang w:val="en-US"/>
        </w:rPr>
      </w:pPr>
      <w:r w:rsidRPr="00C57403">
        <w:rPr>
          <w:rFonts w:ascii="Arial" w:hAnsi="Arial" w:cs="Arial"/>
          <w:sz w:val="24"/>
          <w:szCs w:val="24"/>
          <w:lang w:val="en-US"/>
        </w:rPr>
        <w:t>In your own words narrate the story Vingo told the girl.</w:t>
      </w:r>
    </w:p>
    <w:p w:rsidR="00782F66" w:rsidRPr="00C57403" w:rsidRDefault="00782F66" w:rsidP="00245A7E">
      <w:pPr>
        <w:spacing w:after="0" w:line="360" w:lineRule="auto"/>
        <w:ind w:left="525" w:right="931"/>
        <w:rPr>
          <w:rFonts w:ascii="Arial" w:hAnsi="Arial" w:cs="Arial"/>
          <w:sz w:val="24"/>
          <w:szCs w:val="24"/>
          <w:lang w:val="en-US"/>
        </w:rPr>
      </w:pPr>
    </w:p>
    <w:p w:rsidR="00782F66" w:rsidRPr="00C57403" w:rsidRDefault="00782F66" w:rsidP="00E02FD0">
      <w:pPr>
        <w:numPr>
          <w:ilvl w:val="0"/>
          <w:numId w:val="23"/>
        </w:numPr>
        <w:spacing w:after="0" w:line="360" w:lineRule="auto"/>
        <w:ind w:left="525" w:right="931" w:firstLine="0"/>
        <w:rPr>
          <w:rFonts w:ascii="Arial" w:hAnsi="Arial" w:cs="Arial"/>
          <w:sz w:val="24"/>
          <w:szCs w:val="24"/>
          <w:lang w:val="en-US"/>
        </w:rPr>
      </w:pPr>
      <w:r w:rsidRPr="00C57403">
        <w:rPr>
          <w:rFonts w:ascii="Arial" w:hAnsi="Arial" w:cs="Arial"/>
          <w:sz w:val="24"/>
          <w:szCs w:val="24"/>
          <w:lang w:val="en-US"/>
        </w:rPr>
        <w:t>How does the author create mounting expectation in the readers?</w:t>
      </w:r>
    </w:p>
    <w:p w:rsidR="00782F66" w:rsidRPr="00C57403" w:rsidRDefault="00782F66" w:rsidP="00245A7E">
      <w:pPr>
        <w:spacing w:after="0" w:line="360" w:lineRule="auto"/>
        <w:ind w:left="525" w:right="931"/>
        <w:rPr>
          <w:rFonts w:ascii="Arial" w:hAnsi="Arial" w:cs="Arial"/>
          <w:sz w:val="24"/>
          <w:szCs w:val="24"/>
          <w:lang w:val="en-US"/>
        </w:rPr>
      </w:pPr>
    </w:p>
    <w:p w:rsidR="00782F66" w:rsidRPr="00C57403" w:rsidRDefault="00782F66" w:rsidP="00E02FD0">
      <w:pPr>
        <w:numPr>
          <w:ilvl w:val="0"/>
          <w:numId w:val="23"/>
        </w:numPr>
        <w:spacing w:after="0" w:line="360" w:lineRule="auto"/>
        <w:ind w:left="525" w:right="931" w:firstLine="0"/>
        <w:rPr>
          <w:rFonts w:ascii="Arial" w:hAnsi="Arial" w:cs="Arial"/>
          <w:sz w:val="24"/>
          <w:szCs w:val="24"/>
          <w:lang w:val="en-US"/>
        </w:rPr>
      </w:pPr>
      <w:r w:rsidRPr="00C57403">
        <w:rPr>
          <w:rFonts w:ascii="Arial" w:hAnsi="Arial" w:cs="Arial"/>
          <w:sz w:val="24"/>
          <w:szCs w:val="24"/>
          <w:lang w:val="en-US"/>
        </w:rPr>
        <w:t xml:space="preserve">What do the yellow handkerchiefs  symbolize at the end of the story? Do you like the way the author described this scene? Explain. </w:t>
      </w:r>
    </w:p>
    <w:p w:rsidR="00782F66" w:rsidRPr="00C57403" w:rsidRDefault="00782F66" w:rsidP="00245A7E">
      <w:pPr>
        <w:spacing w:after="0" w:line="360" w:lineRule="auto"/>
        <w:ind w:left="525" w:right="931"/>
        <w:rPr>
          <w:rFonts w:ascii="Arial" w:hAnsi="Arial" w:cs="Arial"/>
          <w:sz w:val="24"/>
          <w:szCs w:val="24"/>
          <w:lang w:val="en-US"/>
        </w:rPr>
      </w:pPr>
    </w:p>
    <w:p w:rsidR="003C274B" w:rsidRPr="00C57403" w:rsidRDefault="003C274B" w:rsidP="00245A7E">
      <w:pPr>
        <w:tabs>
          <w:tab w:val="left" w:pos="6180"/>
        </w:tabs>
        <w:spacing w:after="0" w:line="360" w:lineRule="auto"/>
        <w:jc w:val="both"/>
        <w:rPr>
          <w:rFonts w:ascii="Arial" w:eastAsia="Times New Roman" w:hAnsi="Arial" w:cs="Arial"/>
          <w:b/>
          <w:bCs/>
          <w:noProof/>
          <w:sz w:val="24"/>
          <w:szCs w:val="24"/>
          <w:lang w:eastAsia="es-ES"/>
        </w:rPr>
      </w:pPr>
      <w:r w:rsidRPr="00C57403">
        <w:rPr>
          <w:rFonts w:ascii="Arial" w:eastAsia="Times New Roman" w:hAnsi="Arial" w:cs="Arial"/>
          <w:noProof/>
          <w:sz w:val="24"/>
          <w:szCs w:val="24"/>
          <w:lang w:eastAsia="es-ES"/>
        </w:rPr>
        <w:drawing>
          <wp:inline distT="0" distB="0" distL="0" distR="0">
            <wp:extent cx="1314450" cy="704850"/>
            <wp:effectExtent l="0" t="0" r="0" b="0"/>
            <wp:docPr id="331" name="Imagen 331"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p>
    <w:p w:rsidR="003C274B" w:rsidRPr="00C57403" w:rsidRDefault="003C274B" w:rsidP="00245A7E">
      <w:pPr>
        <w:tabs>
          <w:tab w:val="left" w:pos="6180"/>
        </w:tabs>
        <w:spacing w:after="0" w:line="360" w:lineRule="auto"/>
        <w:jc w:val="both"/>
        <w:rPr>
          <w:rFonts w:ascii="Arial" w:eastAsia="Times New Roman" w:hAnsi="Arial" w:cs="Arial"/>
          <w:b/>
          <w:bCs/>
          <w:noProof/>
          <w:sz w:val="24"/>
          <w:szCs w:val="24"/>
          <w:lang w:val="en-US" w:eastAsia="es-ES"/>
        </w:rPr>
      </w:pPr>
      <w:r w:rsidRPr="00C57403">
        <w:rPr>
          <w:rFonts w:ascii="Arial" w:eastAsia="Times New Roman" w:hAnsi="Arial" w:cs="Arial"/>
          <w:b/>
          <w:bCs/>
          <w:noProof/>
          <w:sz w:val="24"/>
          <w:szCs w:val="24"/>
          <w:lang w:val="en-US" w:eastAsia="es-ES"/>
        </w:rPr>
        <w:t>Reflect on how  the topic and texts  texts and activities explored previously relate to peace and justice.</w:t>
      </w:r>
    </w:p>
    <w:p w:rsidR="003C274B" w:rsidRPr="00C57403" w:rsidRDefault="003C274B" w:rsidP="00245A7E">
      <w:pPr>
        <w:tabs>
          <w:tab w:val="left" w:pos="6180"/>
        </w:tabs>
        <w:spacing w:after="0" w:line="360" w:lineRule="auto"/>
        <w:jc w:val="both"/>
        <w:rPr>
          <w:rFonts w:ascii="Arial" w:eastAsia="Times New Roman" w:hAnsi="Arial" w:cs="Arial"/>
          <w:b/>
          <w:bCs/>
          <w:noProof/>
          <w:sz w:val="24"/>
          <w:szCs w:val="24"/>
          <w:lang w:val="en-US" w:eastAsia="es-ES"/>
        </w:rPr>
      </w:pPr>
    </w:p>
    <w:p w:rsidR="003C274B" w:rsidRPr="00C57403" w:rsidRDefault="003C274B" w:rsidP="00245A7E">
      <w:pPr>
        <w:tabs>
          <w:tab w:val="left" w:pos="6180"/>
        </w:tabs>
        <w:spacing w:after="0" w:line="360" w:lineRule="auto"/>
        <w:jc w:val="both"/>
        <w:rPr>
          <w:rFonts w:ascii="Arial" w:eastAsia="Times New Roman" w:hAnsi="Arial" w:cs="Arial"/>
          <w:b/>
          <w:bCs/>
          <w:noProof/>
          <w:sz w:val="24"/>
          <w:szCs w:val="24"/>
          <w:lang w:val="en-US" w:eastAsia="es-ES"/>
        </w:rPr>
      </w:pPr>
    </w:p>
    <w:p w:rsidR="00782F66" w:rsidRPr="00C57403" w:rsidRDefault="00782F66" w:rsidP="00245A7E">
      <w:pPr>
        <w:tabs>
          <w:tab w:val="left" w:pos="6180"/>
        </w:tabs>
        <w:spacing w:after="0" w:line="360" w:lineRule="auto"/>
        <w:jc w:val="both"/>
        <w:rPr>
          <w:rFonts w:ascii="Arial" w:hAnsi="Arial" w:cs="Arial"/>
          <w:sz w:val="24"/>
          <w:szCs w:val="24"/>
          <w:lang w:val="en-US"/>
        </w:rPr>
      </w:pPr>
      <w:r w:rsidRPr="00C57403">
        <w:rPr>
          <w:rFonts w:ascii="Arial" w:eastAsia="Times New Roman" w:hAnsi="Arial" w:cs="Arial"/>
          <w:b/>
          <w:bCs/>
          <w:noProof/>
          <w:sz w:val="24"/>
          <w:szCs w:val="24"/>
          <w:lang w:eastAsia="es-ES"/>
        </w:rPr>
        <w:drawing>
          <wp:inline distT="0" distB="0" distL="0" distR="0">
            <wp:extent cx="2952750" cy="1104900"/>
            <wp:effectExtent l="0" t="0" r="0" b="0"/>
            <wp:docPr id="99" name="Imagen 99"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782F66" w:rsidRPr="00C57403" w:rsidRDefault="00782F66"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lastRenderedPageBreak/>
        <w:t>Inference and Reading: A Practical Guide for School-Age Students</w:t>
      </w:r>
    </w:p>
    <w:p w:rsidR="00782F66" w:rsidRPr="00C57403" w:rsidRDefault="005448B7" w:rsidP="00245A7E">
      <w:pPr>
        <w:tabs>
          <w:tab w:val="left" w:pos="6180"/>
        </w:tabs>
        <w:spacing w:after="0" w:line="360" w:lineRule="auto"/>
        <w:jc w:val="both"/>
        <w:rPr>
          <w:rFonts w:ascii="Arial" w:hAnsi="Arial" w:cs="Arial"/>
          <w:sz w:val="24"/>
          <w:szCs w:val="24"/>
          <w:lang w:val="en-US"/>
        </w:rPr>
      </w:pPr>
      <w:hyperlink r:id="rId88" w:history="1">
        <w:r w:rsidR="00782F66" w:rsidRPr="00C57403">
          <w:rPr>
            <w:rStyle w:val="Hipervnculo"/>
            <w:rFonts w:ascii="Arial" w:hAnsi="Arial" w:cs="Arial"/>
            <w:color w:val="auto"/>
            <w:sz w:val="24"/>
            <w:szCs w:val="24"/>
            <w:u w:val="none"/>
            <w:lang w:val="en-US"/>
          </w:rPr>
          <w:t>http://www.speechlanguage-resources.com/inference-and-reading.html</w:t>
        </w:r>
      </w:hyperlink>
    </w:p>
    <w:p w:rsidR="00782F66" w:rsidRPr="00C57403" w:rsidRDefault="005448B7" w:rsidP="00245A7E">
      <w:pPr>
        <w:tabs>
          <w:tab w:val="left" w:pos="6180"/>
        </w:tabs>
        <w:spacing w:after="0" w:line="360" w:lineRule="auto"/>
        <w:jc w:val="both"/>
        <w:rPr>
          <w:rFonts w:ascii="Arial" w:hAnsi="Arial" w:cs="Arial"/>
          <w:sz w:val="24"/>
          <w:szCs w:val="24"/>
          <w:lang w:val="en-US"/>
        </w:rPr>
      </w:pPr>
      <w:hyperlink r:id="rId89" w:history="1">
        <w:r w:rsidR="00782F66" w:rsidRPr="00C57403">
          <w:rPr>
            <w:rStyle w:val="Hipervnculo"/>
            <w:rFonts w:ascii="Arial" w:hAnsi="Arial" w:cs="Arial"/>
            <w:color w:val="auto"/>
            <w:sz w:val="24"/>
            <w:szCs w:val="24"/>
            <w:u w:val="none"/>
            <w:lang w:val="en-US"/>
          </w:rPr>
          <w:t>https://reading.ecb.org/teacher/pdfs/lessons/in_lp_MrsPActivity.pdf</w:t>
        </w:r>
      </w:hyperlink>
    </w:p>
    <w:p w:rsidR="00782F66" w:rsidRPr="00C57403" w:rsidRDefault="00782F66" w:rsidP="00245A7E">
      <w:pPr>
        <w:pStyle w:val="Ttulo1"/>
        <w:spacing w:before="0" w:line="360" w:lineRule="auto"/>
        <w:jc w:val="both"/>
        <w:rPr>
          <w:rStyle w:val="nfasis"/>
          <w:rFonts w:ascii="Arial" w:hAnsi="Arial" w:cs="Arial"/>
          <w:bCs/>
          <w:i w:val="0"/>
          <w:color w:val="auto"/>
          <w:sz w:val="24"/>
          <w:szCs w:val="24"/>
          <w:lang w:val="en-US"/>
        </w:rPr>
      </w:pPr>
      <w:r w:rsidRPr="00C57403">
        <w:rPr>
          <w:rStyle w:val="nfasis"/>
          <w:rFonts w:ascii="Arial" w:hAnsi="Arial" w:cs="Arial"/>
          <w:bCs/>
          <w:i w:val="0"/>
          <w:color w:val="auto"/>
          <w:sz w:val="24"/>
          <w:szCs w:val="24"/>
          <w:lang w:val="en-US"/>
        </w:rPr>
        <w:t>Lexia Curriculum and Reading Intervention Specialist Catherine Demetros, M.Ed.by Lexia Curriculum and Reading Intervention Specialist Catherine Demetros, M.Ed.</w:t>
      </w:r>
      <w:r w:rsidRPr="00C57403">
        <w:rPr>
          <w:rFonts w:ascii="Arial" w:hAnsi="Arial" w:cs="Arial"/>
          <w:color w:val="auto"/>
          <w:sz w:val="24"/>
          <w:szCs w:val="24"/>
          <w:lang w:val="en-US"/>
        </w:rPr>
        <w:t xml:space="preserve"> Making Inferences: 5 Classroom-Ready Activities. Available at </w:t>
      </w:r>
      <w:r w:rsidRPr="00C57403">
        <w:rPr>
          <w:rStyle w:val="nfasis"/>
          <w:rFonts w:ascii="Arial" w:hAnsi="Arial" w:cs="Arial"/>
          <w:bCs/>
          <w:i w:val="0"/>
          <w:color w:val="auto"/>
          <w:sz w:val="24"/>
          <w:szCs w:val="24"/>
          <w:lang w:val="en-US"/>
        </w:rPr>
        <w:t>https://www.lexialearning.com/blog/making-inferences-5-classroom-ready-activities</w:t>
      </w:r>
    </w:p>
    <w:p w:rsidR="00782F66" w:rsidRPr="00C57403" w:rsidRDefault="00782F66" w:rsidP="00245A7E">
      <w:pPr>
        <w:pStyle w:val="Ttulo1"/>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A6. Four Steps of Teaching Inferencing to ELLs</w:t>
      </w:r>
    </w:p>
    <w:p w:rsidR="00782F66" w:rsidRPr="00C57403" w:rsidRDefault="005448B7" w:rsidP="00245A7E">
      <w:pPr>
        <w:tabs>
          <w:tab w:val="left" w:pos="6180"/>
        </w:tabs>
        <w:spacing w:after="0" w:line="360" w:lineRule="auto"/>
        <w:jc w:val="both"/>
        <w:rPr>
          <w:rFonts w:ascii="Arial" w:hAnsi="Arial" w:cs="Arial"/>
          <w:sz w:val="24"/>
          <w:szCs w:val="24"/>
          <w:lang w:val="en-US"/>
        </w:rPr>
      </w:pPr>
      <w:hyperlink r:id="rId90" w:history="1">
        <w:r w:rsidR="00782F66" w:rsidRPr="00C57403">
          <w:rPr>
            <w:rStyle w:val="Hipervnculo"/>
            <w:rFonts w:ascii="Arial" w:hAnsi="Arial" w:cs="Arial"/>
            <w:color w:val="auto"/>
            <w:sz w:val="24"/>
            <w:szCs w:val="24"/>
            <w:u w:val="none"/>
            <w:lang w:val="en-US"/>
          </w:rPr>
          <w:t>https://www.empoweringells.com/a6-teaching-inferencing/</w:t>
        </w:r>
      </w:hyperlink>
    </w:p>
    <w:p w:rsidR="00782F66" w:rsidRPr="00C57403" w:rsidRDefault="00782F66"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On Target:Strategies to Help Readers Make Meaning through Inferences</w:t>
      </w:r>
    </w:p>
    <w:p w:rsidR="00782F66" w:rsidRPr="00C57403" w:rsidRDefault="005448B7" w:rsidP="00245A7E">
      <w:pPr>
        <w:tabs>
          <w:tab w:val="left" w:pos="6180"/>
        </w:tabs>
        <w:spacing w:after="0" w:line="360" w:lineRule="auto"/>
        <w:jc w:val="both"/>
        <w:rPr>
          <w:rFonts w:ascii="Arial" w:hAnsi="Arial" w:cs="Arial"/>
          <w:sz w:val="24"/>
          <w:szCs w:val="24"/>
          <w:lang w:val="en-US"/>
        </w:rPr>
      </w:pPr>
      <w:hyperlink r:id="rId91" w:history="1">
        <w:r w:rsidR="00782F66" w:rsidRPr="00C57403">
          <w:rPr>
            <w:rStyle w:val="Hipervnculo"/>
            <w:rFonts w:ascii="Arial" w:hAnsi="Arial" w:cs="Arial"/>
            <w:color w:val="auto"/>
            <w:sz w:val="24"/>
            <w:szCs w:val="24"/>
            <w:u w:val="none"/>
            <w:lang w:val="en-US"/>
          </w:rPr>
          <w:t>https://www.tcdsb.org/schools/bishopmarroccothomasmerton/literacy/Lists/Resources/Attachments/10/MakingInferencesCopy.pdf</w:t>
        </w:r>
      </w:hyperlink>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t>Inference worksheets Available at https://www.ereadingworksheets.com/free-reading-worksheets/reading-comprehension-worksheets/inferences-worksheets/</w:t>
      </w:r>
    </w:p>
    <w:p w:rsidR="00782F66" w:rsidRPr="00C57403" w:rsidRDefault="00782F66" w:rsidP="00245A7E">
      <w:pPr>
        <w:tabs>
          <w:tab w:val="left" w:pos="6180"/>
        </w:tabs>
        <w:spacing w:after="0" w:line="360" w:lineRule="auto"/>
        <w:jc w:val="both"/>
        <w:rPr>
          <w:rFonts w:ascii="Arial" w:hAnsi="Arial" w:cs="Arial"/>
          <w:sz w:val="24"/>
          <w:szCs w:val="24"/>
          <w:lang w:val="en-US"/>
        </w:rPr>
      </w:pPr>
    </w:p>
    <w:p w:rsidR="00782F66" w:rsidRPr="00C57403" w:rsidRDefault="00782F66"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D4140C" w:rsidRPr="00C57403" w:rsidRDefault="00D4140C"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Unit</w:t>
      </w:r>
      <w:r w:rsidR="00A43AA9">
        <w:rPr>
          <w:rFonts w:ascii="Arial" w:hAnsi="Arial" w:cs="Arial"/>
          <w:b/>
          <w:sz w:val="24"/>
          <w:szCs w:val="24"/>
          <w:lang w:val="en-US"/>
        </w:rPr>
        <w:t xml:space="preserve"> 9</w:t>
      </w:r>
      <w:r w:rsidRPr="00C57403">
        <w:rPr>
          <w:rFonts w:ascii="Arial" w:hAnsi="Arial" w:cs="Arial"/>
          <w:b/>
          <w:sz w:val="24"/>
          <w:szCs w:val="24"/>
          <w:lang w:val="en-US"/>
        </w:rPr>
        <w:t>.  IN THE NEWS I</w:t>
      </w:r>
    </w:p>
    <w:p w:rsidR="00D4140C" w:rsidRPr="00C57403" w:rsidRDefault="00D4140C"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In this unit you will:</w:t>
      </w:r>
    </w:p>
    <w:p w:rsidR="00D4140C" w:rsidRPr="00C57403" w:rsidRDefault="00D4140C" w:rsidP="00E02FD0">
      <w:pPr>
        <w:numPr>
          <w:ilvl w:val="0"/>
          <w:numId w:val="5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organise information and construct it into texts</w:t>
      </w:r>
    </w:p>
    <w:p w:rsidR="00D4140C" w:rsidRPr="00C57403" w:rsidRDefault="00D4140C" w:rsidP="00E02FD0">
      <w:pPr>
        <w:numPr>
          <w:ilvl w:val="0"/>
          <w:numId w:val="5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revise, redraft and improve your writing</w:t>
      </w:r>
    </w:p>
    <w:p w:rsidR="00D4140C" w:rsidRPr="00C57403" w:rsidRDefault="00D4140C" w:rsidP="00E02FD0">
      <w:pPr>
        <w:numPr>
          <w:ilvl w:val="0"/>
          <w:numId w:val="52"/>
        </w:numPr>
        <w:spacing w:after="0" w:line="360" w:lineRule="auto"/>
        <w:jc w:val="both"/>
        <w:rPr>
          <w:rFonts w:ascii="Arial" w:hAnsi="Arial" w:cs="Arial"/>
          <w:b/>
          <w:sz w:val="24"/>
          <w:szCs w:val="24"/>
          <w:lang w:val="en-US"/>
        </w:rPr>
      </w:pPr>
      <w:r w:rsidRPr="00C57403">
        <w:rPr>
          <w:rFonts w:ascii="Arial" w:eastAsia="Times New Roman" w:hAnsi="Arial" w:cs="Arial"/>
          <w:sz w:val="24"/>
          <w:szCs w:val="24"/>
          <w:lang w:val="en-US" w:eastAsia="es-ES"/>
        </w:rPr>
        <w:t xml:space="preserve">create  related texts in a newspaper </w:t>
      </w:r>
    </w:p>
    <w:p w:rsidR="00D4140C" w:rsidRPr="00C57403" w:rsidRDefault="005448B7" w:rsidP="00245A7E">
      <w:pPr>
        <w:spacing w:after="0" w:line="360" w:lineRule="auto"/>
        <w:ind w:left="720"/>
        <w:jc w:val="both"/>
        <w:rPr>
          <w:rFonts w:ascii="Arial" w:hAnsi="Arial" w:cs="Arial"/>
          <w:b/>
          <w:sz w:val="24"/>
          <w:szCs w:val="24"/>
          <w:lang w:val="en-US"/>
        </w:rPr>
      </w:pPr>
      <w:r>
        <w:rPr>
          <w:rFonts w:ascii="Arial" w:hAnsi="Arial" w:cs="Arial"/>
          <w:b/>
          <w:noProof/>
          <w:sz w:val="24"/>
          <w:szCs w:val="24"/>
          <w:lang w:eastAsia="es-ES"/>
        </w:rPr>
        <w:pict>
          <v:rect id="Rectángulo 221" o:spid="_x0000_s1090" style="position:absolute;left:0;text-align:left;margin-left:17.45pt;margin-top:11.15pt;width:206.25pt;height:40.5pt;z-index:2517432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" fillcolor="#5b9bd5 [3204]" strokecolor="#1f4d78 [1604]" strokeweight="1pt">
            <v:textbox>
              <w:txbxContent>
                <w:p w:rsidR="000D6A85" w:rsidRPr="00995268" w:rsidRDefault="000D6A85" w:rsidP="00D4140C">
                  <w:pPr>
                    <w:shd w:val="clear" w:color="auto" w:fill="E7E6E6" w:themeFill="background2"/>
                    <w:jc w:val="center"/>
                    <w:rPr>
                      <w:b/>
                      <w:sz w:val="28"/>
                      <w:szCs w:val="28"/>
                    </w:rPr>
                  </w:pPr>
                  <w:r>
                    <w:rPr>
                      <w:b/>
                      <w:sz w:val="28"/>
                      <w:szCs w:val="28"/>
                    </w:rPr>
                    <w:t>SETTING UP CONNECTION</w:t>
                  </w:r>
                </w:p>
              </w:txbxContent>
            </v:textbox>
            <w10:wrap anchorx="margin"/>
          </v:rect>
        </w:pict>
      </w:r>
    </w:p>
    <w:p w:rsidR="00D4140C" w:rsidRPr="00C57403" w:rsidRDefault="00D4140C" w:rsidP="00245A7E">
      <w:pPr>
        <w:spacing w:after="0" w:line="360" w:lineRule="auto"/>
        <w:ind w:left="720"/>
        <w:jc w:val="both"/>
        <w:rPr>
          <w:rFonts w:ascii="Arial" w:hAnsi="Arial" w:cs="Arial"/>
          <w:b/>
          <w:sz w:val="24"/>
          <w:szCs w:val="24"/>
          <w:lang w:val="en-US"/>
        </w:rPr>
      </w:pPr>
    </w:p>
    <w:p w:rsidR="00D4140C" w:rsidRPr="00C57403" w:rsidRDefault="00D4140C" w:rsidP="00245A7E">
      <w:pPr>
        <w:spacing w:after="0" w:line="360" w:lineRule="auto"/>
        <w:ind w:left="720"/>
        <w:jc w:val="both"/>
        <w:rPr>
          <w:rFonts w:ascii="Arial" w:hAnsi="Arial" w:cs="Arial"/>
          <w:b/>
          <w:sz w:val="24"/>
          <w:szCs w:val="24"/>
          <w:lang w:val="en-US"/>
        </w:rPr>
      </w:pPr>
    </w:p>
    <w:p w:rsidR="00D4140C" w:rsidRPr="00C57403" w:rsidRDefault="00D4140C" w:rsidP="00245A7E">
      <w:pPr>
        <w:pStyle w:val="Prrafodelista"/>
        <w:spacing w:after="0" w:line="360" w:lineRule="auto"/>
        <w:ind w:left="360"/>
        <w:jc w:val="both"/>
        <w:rPr>
          <w:rFonts w:ascii="Arial" w:eastAsia="Times New Roman" w:hAnsi="Arial" w:cs="Arial"/>
          <w:sz w:val="24"/>
          <w:szCs w:val="24"/>
          <w:lang w:val="en-US" w:eastAsia="es-ES"/>
        </w:rPr>
      </w:pPr>
      <w:r w:rsidRPr="00C57403">
        <w:rPr>
          <w:rFonts w:ascii="Arial" w:eastAsia="Times New Roman" w:hAnsi="Arial" w:cs="Arial"/>
          <w:noProof/>
          <w:sz w:val="24"/>
          <w:szCs w:val="24"/>
          <w:lang w:eastAsia="es-ES"/>
        </w:rPr>
        <w:drawing>
          <wp:inline distT="0" distB="0" distL="0" distR="0">
            <wp:extent cx="2608746" cy="1016322"/>
            <wp:effectExtent l="0" t="0" r="1270" b="0"/>
            <wp:docPr id="229" name="Imagen 229" descr="F:\LIBRO PILI CONNECTIONS AGOSSTO 2018\LIBRO PILI 3 CONNECTION VERSION FINAL\UNIDADES TERMINADAS\IMAGENES\PERIOD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3 CONNECTION VERSION FINAL\UNIDADES TERMINADAS\IMAGENES\PERIODICOS.jp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5607" cy="1030683"/>
                    </a:xfrm>
                    <a:prstGeom prst="rect">
                      <a:avLst/>
                    </a:prstGeom>
                    <a:noFill/>
                    <a:ln>
                      <a:noFill/>
                    </a:ln>
                  </pic:spPr>
                </pic:pic>
              </a:graphicData>
            </a:graphic>
          </wp:inline>
        </w:drawing>
      </w:r>
    </w:p>
    <w:p w:rsidR="00D4140C" w:rsidRPr="00C57403" w:rsidRDefault="00D4140C" w:rsidP="00E02FD0">
      <w:pPr>
        <w:pStyle w:val="Prrafodelista"/>
        <w:numPr>
          <w:ilvl w:val="1"/>
          <w:numId w:val="5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The role of newspapers in our lives</w:t>
      </w:r>
    </w:p>
    <w:p w:rsidR="00D4140C" w:rsidRPr="00C57403" w:rsidRDefault="00D4140C" w:rsidP="00245A7E">
      <w:pPr>
        <w:spacing w:after="0" w:line="360" w:lineRule="auto"/>
        <w:ind w:left="720"/>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Talk about the role of newspapers in daily life as a whole class, in pairs or in small groups. </w:t>
      </w:r>
      <w:r w:rsidRPr="00C57403">
        <w:rPr>
          <w:rFonts w:ascii="Arial" w:eastAsia="Times New Roman" w:hAnsi="Arial" w:cs="Arial"/>
          <w:i/>
          <w:iCs/>
          <w:sz w:val="24"/>
          <w:szCs w:val="24"/>
          <w:lang w:val="en-US" w:eastAsia="es-ES"/>
        </w:rPr>
        <w:t>Do you read newspapers? Why do you read them? Which newspapers do you prefer and why? How often are newspapers published, daily, weekly?  Where can you buy them? Has the role of newspapers changed over the years? Do you think newspapers will die out with news on the internet? Why or why not?</w:t>
      </w:r>
    </w:p>
    <w:p w:rsidR="00D4140C" w:rsidRPr="00C57403" w:rsidRDefault="00D4140C" w:rsidP="00E02FD0">
      <w:pPr>
        <w:pStyle w:val="Prrafodelista"/>
        <w:numPr>
          <w:ilvl w:val="1"/>
          <w:numId w:val="53"/>
        </w:num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 xml:space="preserve">Have a look through the newspapers  brought by your teacher and talk with the teacher and classmates about  the types of newspaper you have read in your own language and in English and the importance of reading newspapers. </w:t>
      </w:r>
    </w:p>
    <w:p w:rsidR="00D4140C" w:rsidRPr="00C57403" w:rsidRDefault="00D4140C" w:rsidP="00E02FD0">
      <w:pPr>
        <w:pStyle w:val="Prrafodelista"/>
        <w:numPr>
          <w:ilvl w:val="1"/>
          <w:numId w:val="53"/>
        </w:num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Look at the newspapers in more depth. Scan and skim the newspapers to discover and an</w:t>
      </w:r>
      <w:r w:rsidRPr="00C57403">
        <w:rPr>
          <w:rFonts w:ascii="Arial" w:hAnsi="Arial" w:cs="Arial"/>
          <w:sz w:val="24"/>
          <w:szCs w:val="24"/>
          <w:lang w:val="en-US"/>
        </w:rPr>
        <w:t xml:space="preserve">alyze the sections and the language used in each section.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Work with a partner (or as instructed by your teacher) and discuss the different sections of a newspaper; </w:t>
      </w:r>
      <w:r w:rsidRPr="00C57403">
        <w:rPr>
          <w:rFonts w:ascii="Arial" w:eastAsia="Times New Roman" w:hAnsi="Arial" w:cs="Arial"/>
          <w:i/>
          <w:iCs/>
          <w:sz w:val="24"/>
          <w:szCs w:val="24"/>
          <w:lang w:val="en-US" w:eastAsia="es-ES"/>
        </w:rPr>
        <w:t>news</w:t>
      </w:r>
      <w:r w:rsidRPr="00C57403">
        <w:rPr>
          <w:rFonts w:ascii="Arial" w:eastAsia="Times New Roman" w:hAnsi="Arial" w:cs="Arial"/>
          <w:sz w:val="24"/>
          <w:szCs w:val="24"/>
          <w:lang w:val="en-US" w:eastAsia="es-ES"/>
        </w:rPr>
        <w:t xml:space="preserve">, </w:t>
      </w:r>
      <w:r w:rsidRPr="00C57403">
        <w:rPr>
          <w:rFonts w:ascii="Arial" w:eastAsia="Times New Roman" w:hAnsi="Arial" w:cs="Arial"/>
          <w:i/>
          <w:iCs/>
          <w:sz w:val="24"/>
          <w:szCs w:val="24"/>
          <w:lang w:val="en-US" w:eastAsia="es-ES"/>
        </w:rPr>
        <w:t>classifieds</w:t>
      </w:r>
      <w:r w:rsidRPr="00C57403">
        <w:rPr>
          <w:rFonts w:ascii="Arial" w:eastAsia="Times New Roman" w:hAnsi="Arial" w:cs="Arial"/>
          <w:sz w:val="24"/>
          <w:szCs w:val="24"/>
          <w:lang w:val="en-US" w:eastAsia="es-ES"/>
        </w:rPr>
        <w:t xml:space="preserve">, </w:t>
      </w:r>
      <w:r w:rsidRPr="00C57403">
        <w:rPr>
          <w:rFonts w:ascii="Arial" w:eastAsia="Times New Roman" w:hAnsi="Arial" w:cs="Arial"/>
          <w:i/>
          <w:iCs/>
          <w:sz w:val="24"/>
          <w:szCs w:val="24"/>
          <w:lang w:val="en-US" w:eastAsia="es-ES"/>
        </w:rPr>
        <w:t>cartoons</w:t>
      </w:r>
      <w:r w:rsidRPr="00C57403">
        <w:rPr>
          <w:rFonts w:ascii="Arial" w:eastAsia="Times New Roman" w:hAnsi="Arial" w:cs="Arial"/>
          <w:sz w:val="24"/>
          <w:szCs w:val="24"/>
          <w:lang w:val="en-US" w:eastAsia="es-ES"/>
        </w:rPr>
        <w:t xml:space="preserve">, </w:t>
      </w:r>
      <w:r w:rsidRPr="00C57403">
        <w:rPr>
          <w:rFonts w:ascii="Arial" w:eastAsia="Times New Roman" w:hAnsi="Arial" w:cs="Arial"/>
          <w:i/>
          <w:iCs/>
          <w:sz w:val="24"/>
          <w:szCs w:val="24"/>
          <w:lang w:val="en-US" w:eastAsia="es-ES"/>
        </w:rPr>
        <w:t>horoscope</w:t>
      </w:r>
      <w:r w:rsidRPr="00C57403">
        <w:rPr>
          <w:rFonts w:ascii="Arial" w:eastAsia="Times New Roman" w:hAnsi="Arial" w:cs="Arial"/>
          <w:sz w:val="24"/>
          <w:szCs w:val="24"/>
          <w:lang w:val="en-US" w:eastAsia="es-ES"/>
        </w:rPr>
        <w:t xml:space="preserve">, </w:t>
      </w:r>
      <w:r w:rsidRPr="00C57403">
        <w:rPr>
          <w:rFonts w:ascii="Arial" w:eastAsia="Times New Roman" w:hAnsi="Arial" w:cs="Arial"/>
          <w:i/>
          <w:iCs/>
          <w:sz w:val="24"/>
          <w:szCs w:val="24"/>
          <w:lang w:val="en-US" w:eastAsia="es-ES"/>
        </w:rPr>
        <w:t>weather</w:t>
      </w:r>
      <w:r w:rsidRPr="00C57403">
        <w:rPr>
          <w:rFonts w:ascii="Arial" w:eastAsia="Times New Roman" w:hAnsi="Arial" w:cs="Arial"/>
          <w:sz w:val="24"/>
          <w:szCs w:val="24"/>
          <w:lang w:val="en-US" w:eastAsia="es-ES"/>
        </w:rPr>
        <w:t xml:space="preserve">, </w:t>
      </w:r>
      <w:r w:rsidRPr="00C57403">
        <w:rPr>
          <w:rFonts w:ascii="Arial" w:eastAsia="Times New Roman" w:hAnsi="Arial" w:cs="Arial"/>
          <w:i/>
          <w:iCs/>
          <w:sz w:val="24"/>
          <w:szCs w:val="24"/>
          <w:lang w:val="en-US" w:eastAsia="es-ES"/>
        </w:rPr>
        <w:t>opinion piece</w:t>
      </w:r>
      <w:r w:rsidRPr="00C57403">
        <w:rPr>
          <w:rFonts w:ascii="Arial" w:eastAsia="Times New Roman" w:hAnsi="Arial" w:cs="Arial"/>
          <w:sz w:val="24"/>
          <w:szCs w:val="24"/>
          <w:lang w:val="en-US" w:eastAsia="es-ES"/>
        </w:rPr>
        <w:t xml:space="preserve">, </w:t>
      </w:r>
      <w:r w:rsidRPr="00C57403">
        <w:rPr>
          <w:rFonts w:ascii="Arial" w:eastAsia="Times New Roman" w:hAnsi="Arial" w:cs="Arial"/>
          <w:i/>
          <w:iCs/>
          <w:sz w:val="24"/>
          <w:szCs w:val="24"/>
          <w:lang w:val="en-US" w:eastAsia="es-ES"/>
        </w:rPr>
        <w:t>letters to the editor, travel, advertisements, editorial, sport</w:t>
      </w:r>
      <w:r w:rsidRPr="00C57403">
        <w:rPr>
          <w:rFonts w:ascii="Arial" w:eastAsia="Times New Roman" w:hAnsi="Arial" w:cs="Arial"/>
          <w:sz w:val="24"/>
          <w:szCs w:val="24"/>
          <w:lang w:val="en-US" w:eastAsia="es-ES"/>
        </w:rPr>
        <w:t xml:space="preserve">. What would you expect to read about in each section? Which sections usually appear where in the newspaper? For example; news at the front, classifieds at the back. </w:t>
      </w:r>
    </w:p>
    <w:p w:rsidR="00D4140C" w:rsidRPr="00C57403" w:rsidRDefault="00D4140C" w:rsidP="00245A7E">
      <w:pPr>
        <w:pStyle w:val="Prrafodelista"/>
        <w:spacing w:after="0" w:line="360" w:lineRule="auto"/>
        <w:jc w:val="both"/>
        <w:rPr>
          <w:rFonts w:ascii="Arial" w:eastAsia="Times New Roman" w:hAnsi="Arial" w:cs="Arial"/>
          <w:sz w:val="24"/>
          <w:szCs w:val="24"/>
          <w:lang w:val="en-US" w:eastAsia="es-ES"/>
        </w:rPr>
      </w:pP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br w:type="page"/>
      </w:r>
    </w:p>
    <w:p w:rsidR="00D4140C" w:rsidRPr="00C57403" w:rsidRDefault="00D4140C" w:rsidP="00245A7E">
      <w:pPr>
        <w:pStyle w:val="Ttulo1"/>
        <w:spacing w:before="0" w:line="360" w:lineRule="auto"/>
        <w:jc w:val="both"/>
        <w:rPr>
          <w:rFonts w:ascii="Arial" w:hAnsi="Arial" w:cs="Arial"/>
          <w:color w:val="auto"/>
          <w:sz w:val="24"/>
          <w:szCs w:val="24"/>
          <w:lang w:val="en-US"/>
        </w:rPr>
      </w:pPr>
    </w:p>
    <w:p w:rsidR="00D4140C" w:rsidRPr="00C57403" w:rsidRDefault="005448B7" w:rsidP="00245A7E">
      <w:pPr>
        <w:pStyle w:val="Ttulo1"/>
        <w:spacing w:before="0" w:line="360" w:lineRule="auto"/>
        <w:jc w:val="both"/>
        <w:rPr>
          <w:rFonts w:ascii="Arial" w:hAnsi="Arial" w:cs="Arial"/>
          <w:color w:val="auto"/>
          <w:sz w:val="24"/>
          <w:szCs w:val="24"/>
          <w:lang w:val="en-US"/>
        </w:rPr>
      </w:pPr>
      <w:r w:rsidRPr="005448B7">
        <w:rPr>
          <w:rFonts w:ascii="Arial" w:hAnsi="Arial" w:cs="Arial"/>
          <w:b/>
          <w:noProof/>
          <w:color w:val="auto"/>
          <w:sz w:val="24"/>
          <w:szCs w:val="24"/>
          <w:lang w:eastAsia="es-ES"/>
        </w:rPr>
        <w:pict>
          <v:rect id="Rectángulo 222" o:spid="_x0000_s1091" style="position:absolute;left:0;text-align:left;margin-left:3.75pt;margin-top:3.7pt;width:206.25pt;height:40.5pt;z-index:25174630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" fillcolor="#5b9bd5 [3204]" strokecolor="#1f4d78 [1604]" strokeweight="1pt">
            <v:textbox>
              <w:txbxContent>
                <w:p w:rsidR="000D6A85" w:rsidRPr="00995268" w:rsidRDefault="000D6A85" w:rsidP="00D4140C">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D4140C" w:rsidRPr="00C57403" w:rsidRDefault="00D4140C" w:rsidP="00245A7E">
      <w:pPr>
        <w:pStyle w:val="Ttulo1"/>
        <w:spacing w:before="0" w:line="360" w:lineRule="auto"/>
        <w:jc w:val="both"/>
        <w:rPr>
          <w:rFonts w:ascii="Arial" w:hAnsi="Arial" w:cs="Arial"/>
          <w:color w:val="auto"/>
          <w:sz w:val="24"/>
          <w:szCs w:val="24"/>
          <w:lang w:val="en-US"/>
        </w:rPr>
      </w:pPr>
    </w:p>
    <w:p w:rsidR="00D4140C" w:rsidRPr="00C57403" w:rsidRDefault="00D4140C" w:rsidP="00245A7E">
      <w:pPr>
        <w:spacing w:after="0" w:line="360" w:lineRule="auto"/>
        <w:jc w:val="both"/>
        <w:rPr>
          <w:rStyle w:val="Textoennegrita"/>
          <w:rFonts w:ascii="Arial" w:hAnsi="Arial" w:cs="Arial"/>
          <w:b w:val="0"/>
          <w:sz w:val="24"/>
          <w:szCs w:val="24"/>
          <w:lang w:val="en-US"/>
        </w:rPr>
      </w:pPr>
      <w:r w:rsidRPr="00C57403">
        <w:rPr>
          <w:rStyle w:val="Textoennegrita"/>
          <w:rFonts w:ascii="Arial" w:hAnsi="Arial" w:cs="Arial"/>
          <w:sz w:val="24"/>
          <w:szCs w:val="24"/>
          <w:lang w:val="en-US"/>
        </w:rPr>
        <w:t xml:space="preserve">In media all articles have a headlines.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There are mainly two types of newspaper articles</w:t>
      </w:r>
    </w:p>
    <w:p w:rsidR="00D4140C" w:rsidRPr="00C57403" w:rsidRDefault="00D4140C" w:rsidP="00E02FD0">
      <w:pPr>
        <w:numPr>
          <w:ilvl w:val="0"/>
          <w:numId w:val="54"/>
        </w:numPr>
        <w:spacing w:after="0" w:line="360" w:lineRule="auto"/>
        <w:jc w:val="both"/>
        <w:rPr>
          <w:rFonts w:ascii="Arial" w:hAnsi="Arial" w:cs="Arial"/>
          <w:sz w:val="24"/>
          <w:szCs w:val="24"/>
        </w:rPr>
      </w:pPr>
      <w:r w:rsidRPr="00C57403">
        <w:rPr>
          <w:rFonts w:ascii="Arial" w:hAnsi="Arial" w:cs="Arial"/>
          <w:sz w:val="24"/>
          <w:szCs w:val="24"/>
        </w:rPr>
        <w:t>News articles</w:t>
      </w:r>
    </w:p>
    <w:p w:rsidR="00D4140C" w:rsidRPr="00C57403" w:rsidRDefault="00D4140C" w:rsidP="00E02FD0">
      <w:pPr>
        <w:numPr>
          <w:ilvl w:val="0"/>
          <w:numId w:val="54"/>
        </w:numPr>
        <w:spacing w:after="0" w:line="360" w:lineRule="auto"/>
        <w:jc w:val="both"/>
        <w:rPr>
          <w:rFonts w:ascii="Arial" w:hAnsi="Arial" w:cs="Arial"/>
          <w:sz w:val="24"/>
          <w:szCs w:val="24"/>
        </w:rPr>
      </w:pPr>
      <w:r w:rsidRPr="00C57403">
        <w:rPr>
          <w:rFonts w:ascii="Arial" w:hAnsi="Arial" w:cs="Arial"/>
          <w:sz w:val="24"/>
          <w:szCs w:val="24"/>
        </w:rPr>
        <w:t>Feature articles</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You will also find opinion pieces, like editorials and book and movie reviews.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The focus now is on </w:t>
      </w:r>
      <w:r w:rsidRPr="00C57403">
        <w:rPr>
          <w:rFonts w:ascii="Arial" w:hAnsi="Arial" w:cs="Arial"/>
          <w:b/>
          <w:lang w:val="en-US"/>
        </w:rPr>
        <w:t>news article</w:t>
      </w:r>
      <w:r w:rsidRPr="00C57403">
        <w:rPr>
          <w:rFonts w:ascii="Arial" w:hAnsi="Arial" w:cs="Arial"/>
          <w:lang w:val="en-US"/>
        </w:rPr>
        <w:t>. They generally cover the basics of current events. They answer the questions: who, what, where, how, and when?</w:t>
      </w:r>
    </w:p>
    <w:p w:rsidR="00D4140C" w:rsidRPr="00C57403" w:rsidRDefault="00D4140C"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The article How to Write a School News Article available at  </w:t>
      </w:r>
      <w:hyperlink r:id="rId93" w:history="1">
        <w:r w:rsidRPr="00C57403">
          <w:rPr>
            <w:rStyle w:val="Hipervnculo"/>
            <w:rFonts w:ascii="Arial" w:hAnsi="Arial" w:cs="Arial"/>
            <w:color w:val="auto"/>
            <w:sz w:val="24"/>
            <w:szCs w:val="24"/>
            <w:u w:val="none"/>
            <w:lang w:val="en-US"/>
          </w:rPr>
          <w:t>https://www.makemynewspaper.com/how-to-write-a-school-news-article</w:t>
        </w:r>
      </w:hyperlink>
      <w:r w:rsidRPr="00C57403">
        <w:rPr>
          <w:rFonts w:ascii="Arial" w:hAnsi="Arial" w:cs="Arial"/>
          <w:color w:val="auto"/>
          <w:sz w:val="24"/>
          <w:szCs w:val="24"/>
          <w:lang w:val="en-US"/>
        </w:rPr>
        <w:t xml:space="preserve"> offers useful tips to write a news  article.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News articles are designed to relate the news. The article is written to inform readers. It is factual, meant to present information in a quick, digestible form. They  answer the following questions:</w:t>
      </w:r>
    </w:p>
    <w:p w:rsidR="00D4140C" w:rsidRPr="00C57403" w:rsidRDefault="00D4140C" w:rsidP="00E02FD0">
      <w:pPr>
        <w:numPr>
          <w:ilvl w:val="0"/>
          <w:numId w:val="55"/>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What?</w:t>
      </w:r>
      <w:r w:rsidRPr="00C57403">
        <w:rPr>
          <w:rFonts w:ascii="Arial" w:hAnsi="Arial" w:cs="Arial"/>
          <w:sz w:val="24"/>
          <w:szCs w:val="24"/>
          <w:lang w:val="en-US"/>
        </w:rPr>
        <w:t xml:space="preserve"> The specific event that took place.</w:t>
      </w:r>
    </w:p>
    <w:p w:rsidR="00D4140C" w:rsidRPr="00C57403" w:rsidRDefault="00D4140C" w:rsidP="00E02FD0">
      <w:pPr>
        <w:numPr>
          <w:ilvl w:val="0"/>
          <w:numId w:val="55"/>
        </w:numPr>
        <w:spacing w:after="0" w:line="360" w:lineRule="auto"/>
        <w:jc w:val="both"/>
        <w:rPr>
          <w:rFonts w:ascii="Arial" w:hAnsi="Arial" w:cs="Arial"/>
          <w:sz w:val="24"/>
          <w:szCs w:val="24"/>
        </w:rPr>
      </w:pPr>
      <w:r w:rsidRPr="00C57403">
        <w:rPr>
          <w:rStyle w:val="Textoennegrita"/>
          <w:rFonts w:ascii="Arial" w:hAnsi="Arial" w:cs="Arial"/>
          <w:sz w:val="24"/>
          <w:szCs w:val="24"/>
        </w:rPr>
        <w:t>Who?</w:t>
      </w:r>
      <w:r w:rsidRPr="00C57403">
        <w:rPr>
          <w:rFonts w:ascii="Arial" w:hAnsi="Arial" w:cs="Arial"/>
          <w:sz w:val="24"/>
          <w:szCs w:val="24"/>
        </w:rPr>
        <w:t xml:space="preserve"> The people involved.</w:t>
      </w:r>
    </w:p>
    <w:p w:rsidR="00D4140C" w:rsidRPr="00C57403" w:rsidRDefault="00D4140C" w:rsidP="00E02FD0">
      <w:pPr>
        <w:numPr>
          <w:ilvl w:val="0"/>
          <w:numId w:val="55"/>
        </w:numPr>
        <w:spacing w:after="0" w:line="360" w:lineRule="auto"/>
        <w:jc w:val="both"/>
        <w:rPr>
          <w:rFonts w:ascii="Arial" w:hAnsi="Arial" w:cs="Arial"/>
          <w:sz w:val="24"/>
          <w:szCs w:val="24"/>
        </w:rPr>
      </w:pPr>
      <w:r w:rsidRPr="00C57403">
        <w:rPr>
          <w:rStyle w:val="Textoennegrita"/>
          <w:rFonts w:ascii="Arial" w:hAnsi="Arial" w:cs="Arial"/>
          <w:sz w:val="24"/>
          <w:szCs w:val="24"/>
        </w:rPr>
        <w:t>Where?</w:t>
      </w:r>
      <w:r w:rsidRPr="00C57403">
        <w:rPr>
          <w:rFonts w:ascii="Arial" w:hAnsi="Arial" w:cs="Arial"/>
          <w:sz w:val="24"/>
          <w:szCs w:val="24"/>
        </w:rPr>
        <w:t xml:space="preserve"> Places.</w:t>
      </w:r>
    </w:p>
    <w:p w:rsidR="00D4140C" w:rsidRPr="00C57403" w:rsidRDefault="00D4140C" w:rsidP="00E02FD0">
      <w:pPr>
        <w:numPr>
          <w:ilvl w:val="0"/>
          <w:numId w:val="55"/>
        </w:numPr>
        <w:spacing w:after="0" w:line="360" w:lineRule="auto"/>
        <w:jc w:val="both"/>
        <w:rPr>
          <w:rFonts w:ascii="Arial" w:hAnsi="Arial" w:cs="Arial"/>
          <w:sz w:val="24"/>
          <w:szCs w:val="24"/>
        </w:rPr>
      </w:pPr>
      <w:r w:rsidRPr="00C57403">
        <w:rPr>
          <w:rStyle w:val="Textoennegrita"/>
          <w:rFonts w:ascii="Arial" w:hAnsi="Arial" w:cs="Arial"/>
          <w:sz w:val="24"/>
          <w:szCs w:val="24"/>
        </w:rPr>
        <w:t>When?</w:t>
      </w:r>
      <w:r w:rsidRPr="00C57403">
        <w:rPr>
          <w:rFonts w:ascii="Arial" w:hAnsi="Arial" w:cs="Arial"/>
          <w:sz w:val="24"/>
          <w:szCs w:val="24"/>
        </w:rPr>
        <w:t xml:space="preserve"> Date and time.</w:t>
      </w:r>
    </w:p>
    <w:p w:rsidR="00D4140C" w:rsidRPr="00C57403" w:rsidRDefault="00D4140C" w:rsidP="00E02FD0">
      <w:pPr>
        <w:numPr>
          <w:ilvl w:val="0"/>
          <w:numId w:val="55"/>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Why?</w:t>
      </w:r>
      <w:r w:rsidRPr="00C57403">
        <w:rPr>
          <w:rFonts w:ascii="Arial" w:hAnsi="Arial" w:cs="Arial"/>
          <w:sz w:val="24"/>
          <w:szCs w:val="24"/>
          <w:lang w:val="en-US"/>
        </w:rPr>
        <w:t xml:space="preserve"> Reasons for the event taking place.</w:t>
      </w:r>
    </w:p>
    <w:p w:rsidR="00D4140C" w:rsidRPr="00C57403" w:rsidRDefault="00D4140C" w:rsidP="00E02FD0">
      <w:pPr>
        <w:numPr>
          <w:ilvl w:val="0"/>
          <w:numId w:val="55"/>
        </w:numPr>
        <w:spacing w:after="0" w:line="360" w:lineRule="auto"/>
        <w:jc w:val="both"/>
        <w:rPr>
          <w:rFonts w:ascii="Arial" w:hAnsi="Arial" w:cs="Arial"/>
          <w:sz w:val="24"/>
          <w:szCs w:val="24"/>
        </w:rPr>
      </w:pPr>
      <w:r w:rsidRPr="00C57403">
        <w:rPr>
          <w:rStyle w:val="Textoennegrita"/>
          <w:rFonts w:ascii="Arial" w:hAnsi="Arial" w:cs="Arial"/>
          <w:sz w:val="24"/>
          <w:szCs w:val="24"/>
        </w:rPr>
        <w:t>How?</w:t>
      </w:r>
      <w:r w:rsidRPr="00C57403">
        <w:rPr>
          <w:rFonts w:ascii="Arial" w:hAnsi="Arial" w:cs="Arial"/>
          <w:sz w:val="24"/>
          <w:szCs w:val="24"/>
        </w:rPr>
        <w:t xml:space="preserve"> Connecting the facts.</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To answer the questions it is important to gather as much detail as you can, which involve: </w:t>
      </w:r>
    </w:p>
    <w:p w:rsidR="00D4140C" w:rsidRPr="00C57403" w:rsidRDefault="00D4140C" w:rsidP="00E02FD0">
      <w:pPr>
        <w:numPr>
          <w:ilvl w:val="0"/>
          <w:numId w:val="56"/>
        </w:numPr>
        <w:spacing w:after="0" w:line="360" w:lineRule="auto"/>
        <w:jc w:val="both"/>
        <w:rPr>
          <w:rFonts w:ascii="Arial" w:hAnsi="Arial" w:cs="Arial"/>
          <w:sz w:val="24"/>
          <w:szCs w:val="24"/>
          <w:lang w:val="en-US"/>
        </w:rPr>
      </w:pPr>
      <w:r w:rsidRPr="00C57403">
        <w:rPr>
          <w:rFonts w:ascii="Arial" w:hAnsi="Arial" w:cs="Arial"/>
          <w:sz w:val="24"/>
          <w:szCs w:val="24"/>
          <w:lang w:val="en-US"/>
        </w:rPr>
        <w:t>Interviewing people connected to the story.</w:t>
      </w:r>
    </w:p>
    <w:p w:rsidR="00D4140C" w:rsidRPr="00C57403" w:rsidRDefault="00D4140C" w:rsidP="00E02FD0">
      <w:pPr>
        <w:numPr>
          <w:ilvl w:val="0"/>
          <w:numId w:val="56"/>
        </w:numPr>
        <w:spacing w:after="0" w:line="360" w:lineRule="auto"/>
        <w:jc w:val="both"/>
        <w:rPr>
          <w:rFonts w:ascii="Arial" w:hAnsi="Arial" w:cs="Arial"/>
          <w:sz w:val="24"/>
          <w:szCs w:val="24"/>
        </w:rPr>
      </w:pPr>
      <w:r w:rsidRPr="00C57403">
        <w:rPr>
          <w:rFonts w:ascii="Arial" w:hAnsi="Arial" w:cs="Arial"/>
          <w:sz w:val="24"/>
          <w:szCs w:val="24"/>
          <w:lang w:val="en-US"/>
        </w:rPr>
        <w:t xml:space="preserve">Gathering quotes from people (be exact…never paraphrase what they said). </w:t>
      </w:r>
      <w:r w:rsidRPr="00C57403">
        <w:rPr>
          <w:rFonts w:ascii="Arial" w:hAnsi="Arial" w:cs="Arial"/>
          <w:sz w:val="24"/>
          <w:szCs w:val="24"/>
        </w:rPr>
        <w:t>Cite names, unless they specifically request to remain anonymous.</w:t>
      </w:r>
    </w:p>
    <w:p w:rsidR="00D4140C" w:rsidRPr="00C57403" w:rsidRDefault="00D4140C" w:rsidP="00E02FD0">
      <w:pPr>
        <w:numPr>
          <w:ilvl w:val="0"/>
          <w:numId w:val="56"/>
        </w:numPr>
        <w:spacing w:after="0" w:line="360" w:lineRule="auto"/>
        <w:jc w:val="both"/>
        <w:rPr>
          <w:rFonts w:ascii="Arial" w:hAnsi="Arial" w:cs="Arial"/>
          <w:sz w:val="24"/>
          <w:szCs w:val="24"/>
          <w:lang w:val="en-US"/>
        </w:rPr>
      </w:pPr>
      <w:r w:rsidRPr="00C57403">
        <w:rPr>
          <w:rFonts w:ascii="Arial" w:hAnsi="Arial" w:cs="Arial"/>
          <w:sz w:val="24"/>
          <w:szCs w:val="24"/>
          <w:lang w:val="en-US"/>
        </w:rPr>
        <w:t>Resolving conflicting facts from individuals.</w:t>
      </w:r>
    </w:p>
    <w:p w:rsidR="00D4140C" w:rsidRPr="00C57403" w:rsidRDefault="00D4140C" w:rsidP="00E02FD0">
      <w:pPr>
        <w:numPr>
          <w:ilvl w:val="0"/>
          <w:numId w:val="56"/>
        </w:numPr>
        <w:spacing w:after="0" w:line="360" w:lineRule="auto"/>
        <w:jc w:val="both"/>
        <w:rPr>
          <w:rFonts w:ascii="Arial" w:hAnsi="Arial" w:cs="Arial"/>
          <w:sz w:val="24"/>
          <w:szCs w:val="24"/>
          <w:lang w:val="en-US"/>
        </w:rPr>
      </w:pPr>
      <w:r w:rsidRPr="00C57403">
        <w:rPr>
          <w:rFonts w:ascii="Arial" w:hAnsi="Arial" w:cs="Arial"/>
          <w:sz w:val="24"/>
          <w:szCs w:val="24"/>
          <w:lang w:val="en-US"/>
        </w:rPr>
        <w:t>Researching public information (always cite your sources, so write them down).</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Once you have all your facts, you can begin to write your article. First of all, you have to think of  the </w:t>
      </w:r>
      <w:r w:rsidRPr="00C57403">
        <w:rPr>
          <w:rFonts w:ascii="Arial" w:hAnsi="Arial" w:cs="Arial"/>
          <w:b/>
          <w:lang w:val="en-US"/>
        </w:rPr>
        <w:t xml:space="preserve">headline or title,  </w:t>
      </w:r>
      <w:r w:rsidRPr="00C57403">
        <w:rPr>
          <w:rFonts w:ascii="Arial" w:hAnsi="Arial" w:cs="Arial"/>
          <w:lang w:val="en-US"/>
        </w:rPr>
        <w:t xml:space="preserve">which must grab the attention of the reader. To do so you must be very creative to make it catchy, emotion evoking, </w:t>
      </w:r>
      <w:r w:rsidRPr="00C57403">
        <w:rPr>
          <w:rFonts w:ascii="Arial" w:hAnsi="Arial" w:cs="Arial"/>
          <w:lang w:val="en-US"/>
        </w:rPr>
        <w:lastRenderedPageBreak/>
        <w:t>or create curiosity. You might take more time producing a good  headline than writing  the actual news or story.</w:t>
      </w:r>
    </w:p>
    <w:p w:rsidR="00D4140C" w:rsidRPr="00C57403" w:rsidRDefault="00D4140C"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 xml:space="preserve">Then you write the article body by developing the WH-questions, presenting the  most important information comes first and providing less and less details as you continue writing .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Your first two paragraphs need to answer all these questions. For example:</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Style w:val="nfasis"/>
          <w:rFonts w:ascii="Arial" w:eastAsiaTheme="majorEastAsia" w:hAnsi="Arial" w:cs="Arial"/>
          <w:lang w:val="en-US"/>
        </w:rPr>
        <w:t>The Varsity football team beat Smith High School last Saturday, 21 to 7, in a rematch that vindicated Coach John’s prediction of a win during Friday’s pep-rally. Our first home win this season at our very own Jane Doe Field was a morale booster to the entire student body. Quarterback, Joe Baker completed 18 out of 24 passes to cement the win.</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Don’t make your paragraphs long—two to three sentences each in approximately 500 word. Although quotations are useful, you should not include too many, but having two or three is important. By the time you get to the end of the article, you are simply expanding upon what the reader already knows from the first two paragraphs you wrote.</w:t>
      </w:r>
    </w:p>
    <w:p w:rsidR="00D4140C" w:rsidRPr="00C57403" w:rsidRDefault="00D4140C" w:rsidP="00245A7E">
      <w:pPr>
        <w:spacing w:after="0" w:line="360" w:lineRule="auto"/>
        <w:ind w:left="360"/>
        <w:jc w:val="both"/>
        <w:rPr>
          <w:rFonts w:ascii="Arial" w:eastAsia="Times New Roman" w:hAnsi="Arial" w:cs="Arial"/>
          <w:b/>
          <w:sz w:val="24"/>
          <w:szCs w:val="24"/>
          <w:lang w:val="en-US" w:eastAsia="es-ES"/>
        </w:rPr>
      </w:pPr>
    </w:p>
    <w:p w:rsidR="00D4140C" w:rsidRPr="00C57403" w:rsidRDefault="005448B7" w:rsidP="00245A7E">
      <w:pPr>
        <w:spacing w:after="0" w:line="360" w:lineRule="auto"/>
        <w:ind w:left="360"/>
        <w:jc w:val="both"/>
        <w:rPr>
          <w:rFonts w:ascii="Arial" w:eastAsia="Times New Roman" w:hAnsi="Arial" w:cs="Arial"/>
          <w:b/>
          <w:sz w:val="24"/>
          <w:szCs w:val="24"/>
          <w:lang w:val="en-US" w:eastAsia="es-ES"/>
        </w:rPr>
      </w:pPr>
      <w:r w:rsidRPr="005448B7">
        <w:rPr>
          <w:rFonts w:ascii="Arial" w:hAnsi="Arial" w:cs="Arial"/>
          <w:b/>
          <w:noProof/>
          <w:sz w:val="24"/>
          <w:szCs w:val="24"/>
          <w:lang w:eastAsia="es-ES"/>
        </w:rPr>
        <w:pict>
          <v:rect id="Rectángulo 223" o:spid="_x0000_s1092" style="position:absolute;left:0;text-align:left;margin-left:0;margin-top:-.05pt;width:206.25pt;height:40.5pt;z-index:2517473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fuiAIAAFI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G4b&#10;x+6IAgAAUg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D4140C">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D4140C" w:rsidRPr="00C57403" w:rsidRDefault="00D4140C" w:rsidP="00245A7E">
      <w:pPr>
        <w:spacing w:after="0" w:line="360" w:lineRule="auto"/>
        <w:ind w:left="360"/>
        <w:jc w:val="both"/>
        <w:rPr>
          <w:rFonts w:ascii="Arial" w:eastAsia="Times New Roman" w:hAnsi="Arial" w:cs="Arial"/>
          <w:b/>
          <w:sz w:val="24"/>
          <w:szCs w:val="24"/>
          <w:lang w:val="en-US" w:eastAsia="es-ES"/>
        </w:rPr>
      </w:pPr>
    </w:p>
    <w:p w:rsidR="00D4140C" w:rsidRPr="00C57403" w:rsidRDefault="00D4140C" w:rsidP="00245A7E">
      <w:pPr>
        <w:spacing w:after="0" w:line="360" w:lineRule="auto"/>
        <w:jc w:val="both"/>
        <w:rPr>
          <w:rFonts w:ascii="Arial" w:eastAsia="Times New Roman" w:hAnsi="Arial" w:cs="Arial"/>
          <w:b/>
          <w:bCs/>
          <w:sz w:val="24"/>
          <w:szCs w:val="24"/>
          <w:lang w:val="en-US" w:eastAsia="es-ES"/>
        </w:rPr>
      </w:pP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1.Find a photo in the newspaper. Write your own headline and/or short article to match the picture. This is also a good homework exercise.</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2.Your teacher has brought some news articles and some questions about them. Work with them in pairs.  After answering the questions. Gather in small groups as instructed by your teacher and create some more questions to ask later to the rest of the class. </w:t>
      </w:r>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3.Read the following article and do the activities.</w:t>
      </w:r>
    </w:p>
    <w:p w:rsidR="00D4140C" w:rsidRPr="00C57403" w:rsidRDefault="00D4140C"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1.- Activating background knowledge  </w:t>
      </w:r>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a.-What do you know about Carlos Acosta?</w:t>
      </w:r>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b.- Read the headline that introduces the article and say what it might be about.</w:t>
      </w:r>
    </w:p>
    <w:p w:rsidR="00D4140C" w:rsidRPr="00C57403" w:rsidRDefault="00D4140C"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 xml:space="preserve">2.- Getting the gist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 Skim through the text and state the general idea of the article</w:t>
      </w:r>
    </w:p>
    <w:p w:rsidR="00D4140C" w:rsidRPr="00C57403" w:rsidRDefault="00D4140C"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 xml:space="preserve">3.- Questioning and interacting with the text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As you read the text, write in your Interactive Reading Journal:</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The answers to these questions:</w:t>
      </w:r>
    </w:p>
    <w:p w:rsidR="00D4140C" w:rsidRPr="00C57403" w:rsidRDefault="00D4140C" w:rsidP="00E02FD0">
      <w:pPr>
        <w:numPr>
          <w:ilvl w:val="0"/>
          <w:numId w:val="55"/>
        </w:numPr>
        <w:spacing w:after="0" w:line="360" w:lineRule="auto"/>
        <w:jc w:val="both"/>
        <w:rPr>
          <w:rFonts w:ascii="Arial" w:hAnsi="Arial" w:cs="Arial"/>
          <w:b/>
          <w:sz w:val="24"/>
          <w:szCs w:val="24"/>
          <w:lang w:val="en-US"/>
        </w:rPr>
      </w:pPr>
      <w:r w:rsidRPr="00C57403">
        <w:rPr>
          <w:rStyle w:val="Textoennegrita"/>
          <w:rFonts w:ascii="Arial" w:hAnsi="Arial" w:cs="Arial"/>
          <w:sz w:val="24"/>
          <w:szCs w:val="24"/>
          <w:lang w:val="en-US"/>
        </w:rPr>
        <w:t>What is the article about?</w:t>
      </w:r>
    </w:p>
    <w:p w:rsidR="00D4140C" w:rsidRPr="00C57403" w:rsidRDefault="00D4140C" w:rsidP="00E02FD0">
      <w:pPr>
        <w:numPr>
          <w:ilvl w:val="0"/>
          <w:numId w:val="55"/>
        </w:numPr>
        <w:spacing w:after="0" w:line="360" w:lineRule="auto"/>
        <w:jc w:val="both"/>
        <w:rPr>
          <w:rFonts w:ascii="Arial" w:hAnsi="Arial" w:cs="Arial"/>
          <w:b/>
          <w:sz w:val="24"/>
          <w:szCs w:val="24"/>
          <w:lang w:val="en-US"/>
        </w:rPr>
      </w:pPr>
      <w:r w:rsidRPr="00C57403">
        <w:rPr>
          <w:rStyle w:val="Textoennegrita"/>
          <w:rFonts w:ascii="Arial" w:hAnsi="Arial" w:cs="Arial"/>
          <w:sz w:val="24"/>
          <w:szCs w:val="24"/>
          <w:lang w:val="en-US"/>
        </w:rPr>
        <w:t>Who is it referring to?</w:t>
      </w:r>
    </w:p>
    <w:p w:rsidR="00D4140C" w:rsidRPr="00C57403" w:rsidRDefault="00D4140C" w:rsidP="00E02FD0">
      <w:pPr>
        <w:numPr>
          <w:ilvl w:val="0"/>
          <w:numId w:val="55"/>
        </w:numPr>
        <w:spacing w:after="0" w:line="360" w:lineRule="auto"/>
        <w:jc w:val="both"/>
        <w:rPr>
          <w:rFonts w:ascii="Arial" w:hAnsi="Arial" w:cs="Arial"/>
          <w:b/>
          <w:sz w:val="24"/>
          <w:szCs w:val="24"/>
          <w:lang w:val="en-US"/>
        </w:rPr>
      </w:pPr>
      <w:r w:rsidRPr="00C57403">
        <w:rPr>
          <w:rStyle w:val="Textoennegrita"/>
          <w:rFonts w:ascii="Arial" w:hAnsi="Arial" w:cs="Arial"/>
          <w:sz w:val="24"/>
          <w:szCs w:val="24"/>
          <w:lang w:val="en-US"/>
        </w:rPr>
        <w:t>Where does it take place?</w:t>
      </w:r>
    </w:p>
    <w:p w:rsidR="00D4140C" w:rsidRPr="00C57403" w:rsidRDefault="00D4140C" w:rsidP="00E02FD0">
      <w:pPr>
        <w:numPr>
          <w:ilvl w:val="0"/>
          <w:numId w:val="55"/>
        </w:numPr>
        <w:spacing w:after="0" w:line="360" w:lineRule="auto"/>
        <w:jc w:val="both"/>
        <w:rPr>
          <w:rFonts w:ascii="Arial" w:hAnsi="Arial" w:cs="Arial"/>
          <w:b/>
          <w:sz w:val="24"/>
          <w:szCs w:val="24"/>
        </w:rPr>
      </w:pPr>
      <w:r w:rsidRPr="00C57403">
        <w:rPr>
          <w:rStyle w:val="Textoennegrita"/>
          <w:rFonts w:ascii="Arial" w:hAnsi="Arial" w:cs="Arial"/>
          <w:sz w:val="24"/>
          <w:szCs w:val="24"/>
        </w:rPr>
        <w:t>When was it written?</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Also write your comments, reactions and responses to the text: new words or phrases, interesting ideas, and the items in the next activities as well.</w:t>
      </w:r>
    </w:p>
    <w:p w:rsidR="00D4140C" w:rsidRPr="00C57403" w:rsidRDefault="00D4140C" w:rsidP="00245A7E">
      <w:pPr>
        <w:spacing w:after="0" w:line="360" w:lineRule="auto"/>
        <w:jc w:val="both"/>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 xml:space="preserve">4.- Then Sharing with your peers use  your notes, comments and reactions. </w:t>
      </w:r>
      <w:r w:rsidRPr="00C57403">
        <w:rPr>
          <w:rFonts w:ascii="Arial" w:eastAsia="Times New Roman" w:hAnsi="Arial" w:cs="Arial"/>
          <w:b/>
          <w:bCs/>
          <w:sz w:val="24"/>
          <w:szCs w:val="24"/>
          <w:lang w:val="en-US" w:eastAsia="es-ES"/>
        </w:rPr>
        <w:br w:type="page"/>
      </w:r>
    </w:p>
    <w:p w:rsidR="00D4140C" w:rsidRPr="00C57403" w:rsidRDefault="00D4140C" w:rsidP="00245A7E">
      <w:pPr>
        <w:pStyle w:val="Ttulo1"/>
        <w:spacing w:before="0" w:line="360" w:lineRule="auto"/>
        <w:jc w:val="both"/>
        <w:rPr>
          <w:rFonts w:ascii="Arial" w:hAnsi="Arial" w:cs="Arial"/>
          <w:color w:val="auto"/>
          <w:sz w:val="24"/>
          <w:szCs w:val="24"/>
          <w:lang w:val="en-US"/>
        </w:rPr>
      </w:pPr>
      <w:r w:rsidRPr="00C57403">
        <w:rPr>
          <w:rFonts w:ascii="Arial" w:hAnsi="Arial" w:cs="Arial"/>
          <w:noProof/>
          <w:color w:val="auto"/>
          <w:sz w:val="24"/>
          <w:szCs w:val="24"/>
          <w:lang w:eastAsia="es-ES"/>
        </w:rPr>
        <w:lastRenderedPageBreak/>
        <w:drawing>
          <wp:inline distT="0" distB="0" distL="0" distR="0">
            <wp:extent cx="5400040" cy="3603746"/>
            <wp:effectExtent l="0" t="0" r="4445" b="0"/>
            <wp:docPr id="230" name="Imagen 230" descr="D:\Escritorio\PARA PILI CONNECTIONS\carlos-a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PARA PILI CONNECTIONS\carlos-acosta.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3603746"/>
                    </a:xfrm>
                    <a:prstGeom prst="rect">
                      <a:avLst/>
                    </a:prstGeom>
                    <a:noFill/>
                    <a:ln>
                      <a:noFill/>
                    </a:ln>
                  </pic:spPr>
                </pic:pic>
              </a:graphicData>
            </a:graphic>
          </wp:inline>
        </w:drawing>
      </w:r>
      <w:r w:rsidRPr="00C57403">
        <w:rPr>
          <w:rFonts w:ascii="Arial" w:hAnsi="Arial" w:cs="Arial"/>
          <w:color w:val="auto"/>
          <w:sz w:val="24"/>
          <w:szCs w:val="24"/>
          <w:lang w:val="en-US"/>
        </w:rPr>
        <w:t>Carlos Acosta interview: I don’t have to compete with myself any more</w:t>
      </w:r>
      <w:r w:rsidRPr="00C57403">
        <w:rPr>
          <w:rStyle w:val="Refdenotaalpie"/>
          <w:rFonts w:ascii="Arial" w:hAnsi="Arial" w:cs="Arial"/>
          <w:color w:val="auto"/>
          <w:sz w:val="24"/>
          <w:szCs w:val="24"/>
          <w:lang w:val="en-US"/>
        </w:rPr>
        <w:footnoteReference w:id="8"/>
      </w:r>
    </w:p>
    <w:p w:rsidR="00D4140C" w:rsidRPr="00C57403" w:rsidRDefault="005448B7" w:rsidP="00245A7E">
      <w:pPr>
        <w:spacing w:after="0" w:line="360" w:lineRule="auto"/>
        <w:jc w:val="both"/>
        <w:rPr>
          <w:rFonts w:ascii="Arial" w:hAnsi="Arial" w:cs="Arial"/>
          <w:sz w:val="24"/>
          <w:szCs w:val="24"/>
          <w:lang w:val="en-US"/>
        </w:rPr>
      </w:pPr>
      <w:hyperlink r:id="rId95" w:tooltip="Lyndsey Winship" w:history="1">
        <w:r w:rsidR="00D4140C" w:rsidRPr="00C57403">
          <w:rPr>
            <w:rStyle w:val="Hipervnculo"/>
            <w:rFonts w:ascii="Arial" w:hAnsi="Arial" w:cs="Arial"/>
            <w:color w:val="auto"/>
            <w:sz w:val="24"/>
            <w:szCs w:val="24"/>
            <w:u w:val="none"/>
            <w:lang w:val="en-US"/>
          </w:rPr>
          <w:t>Lyndsey Winship</w:t>
        </w:r>
      </w:hyperlink>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Tuesday 18 July 2017 12:31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good thing is that now I’m not competing with myself,” says Carlos Acosta, talking about his retirement from ballet last year, at the age of 43. In dance, any ageing virtuoso is haunted by the ghost of their younger self, the faster, springier, more whizz-bang version. “Every time I danced I was competing with how I did it 15 years ago,” he says, “and that always follows you. Critics say ‘he doesn’t jump as high’ but they’re missing the point, it’s about evolution, not repeating yourself.”</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Nobody was complaining about the height of Acosta’s jumps in his triumphant farewell tour last year, ending with five shows at the Royal Albert Hall, to packed audiences of 5,000 fans a night, cheering and crying for the Cuban ballet superstar. Acosta was floored by the response. “Five thousand people? How did that happen? What’s going on?”</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It was a remarkable event, and hard to think of any other dancer who could command a crowd that size. Acosta  cuts through into cultural consciousness like few others in the dance world, partly because of his incredible dancing — </w:t>
      </w:r>
      <w:r w:rsidRPr="00C57403">
        <w:rPr>
          <w:rFonts w:ascii="Arial" w:eastAsia="Times New Roman" w:hAnsi="Arial" w:cs="Arial"/>
          <w:sz w:val="24"/>
          <w:szCs w:val="24"/>
          <w:lang w:val="en-US" w:eastAsia="es-ES"/>
        </w:rPr>
        <w:lastRenderedPageBreak/>
        <w:t>launched into the limelight as a 16-year-old, winning the celebrated Prix de Lausanne (look it up on YouTube) — but also because of his story: a mischievous breakdancing kid in impoverished Havana gets sent to ballet school for some discipline, discovers preternatural talent and goes on to become a global icon.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Acosta was the first black principal dancer at London’s Royal Ballet, and an internationally in-demand performer who then went on to create his own dance shows and write a page-turning autobiography, followed by a well received novel, Pig’s Foot, for good measure.</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Despite all this success and adoration, Acosta remains humble and genuine. Whenever I interview him he always asks about what I’m up to rather than just talking about himself. He gets his phone out and we coo over a picture of his adorable 10-month-old twins (he also has a five-year-old daughter). He’s a good guy with an innate belief that you can achieve pretty much anything with a lot of hard work.</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And there’ll be more of his own choreography at some point soon. Metaphorically speaking, have no doubt that Acosta is jumping as high as ever.</w:t>
      </w:r>
    </w:p>
    <w:p w:rsidR="00D4140C" w:rsidRPr="00C57403" w:rsidRDefault="00D4140C"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V. Going beyond the text</w:t>
      </w:r>
    </w:p>
    <w:p w:rsidR="00D4140C" w:rsidRPr="00C57403" w:rsidRDefault="00D4140C"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 Analyze this quotations from the article. What do you think?</w:t>
      </w:r>
    </w:p>
    <w:p w:rsidR="00D4140C" w:rsidRPr="00C57403" w:rsidRDefault="00D4140C" w:rsidP="00245A7E">
      <w:pPr>
        <w:spacing w:after="0" w:line="360" w:lineRule="auto"/>
        <w:jc w:val="both"/>
        <w:rPr>
          <w:rFonts w:ascii="Arial" w:eastAsia="Times New Roman" w:hAnsi="Arial" w:cs="Arial"/>
          <w:i/>
          <w:sz w:val="24"/>
          <w:szCs w:val="24"/>
          <w:lang w:val="en-US" w:eastAsia="es-ES"/>
        </w:rPr>
      </w:pPr>
      <w:r w:rsidRPr="00C57403">
        <w:rPr>
          <w:rFonts w:ascii="Arial" w:eastAsia="Times New Roman" w:hAnsi="Arial" w:cs="Arial"/>
          <w:i/>
          <w:sz w:val="24"/>
          <w:szCs w:val="24"/>
          <w:lang w:val="en-US" w:eastAsia="es-ES"/>
        </w:rPr>
        <w:t>He’s a good guy with an innate belief that you can achieve pretty much anything with a lot of hard work.</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“Despite all this success and adoration, Acosta remains humble and genuine.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 dance, any ageing virtuoso is haunted by the ghost of their younger self, the faster, springier, more whizz-bang version. “</w:t>
      </w:r>
    </w:p>
    <w:p w:rsidR="00D4140C" w:rsidRPr="00C57403" w:rsidRDefault="00D4140C" w:rsidP="00E02FD0">
      <w:pPr>
        <w:pStyle w:val="Prrafodelista"/>
        <w:numPr>
          <w:ilvl w:val="0"/>
          <w:numId w:val="58"/>
        </w:num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Language expansion </w:t>
      </w:r>
    </w:p>
    <w:p w:rsidR="00D4140C" w:rsidRPr="00C57403" w:rsidRDefault="00D4140C" w:rsidP="00245A7E">
      <w:pPr>
        <w:spacing w:after="0" w:line="360" w:lineRule="auto"/>
        <w:ind w:left="360"/>
        <w:jc w:val="both"/>
        <w:rPr>
          <w:rFonts w:ascii="Arial" w:hAnsi="Arial" w:cs="Arial"/>
          <w:sz w:val="24"/>
          <w:szCs w:val="24"/>
          <w:lang w:val="en-US"/>
        </w:rPr>
      </w:pPr>
      <w:r w:rsidRPr="00C57403">
        <w:rPr>
          <w:rFonts w:ascii="Arial" w:hAnsi="Arial" w:cs="Arial"/>
          <w:sz w:val="24"/>
          <w:szCs w:val="24"/>
          <w:lang w:val="en-US"/>
        </w:rPr>
        <w:t>Discuss in class with your teacher and classmates the words and expression you annotated when interacting with the text. Here we have selected some for you:</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 “they’re missing the point, it’s about evolution, not repeating yourself.”</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“Acosta was an internationally in-demand performer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“we coo over a picture of his adorable 10-month-old twins “</w:t>
      </w:r>
    </w:p>
    <w:p w:rsidR="00D4140C" w:rsidRPr="00C57403" w:rsidRDefault="00D4140C"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br w:type="page"/>
      </w:r>
    </w:p>
    <w:p w:rsidR="00D4140C" w:rsidRPr="00C57403" w:rsidRDefault="005448B7" w:rsidP="00245A7E">
      <w:pPr>
        <w:spacing w:after="0" w:line="360" w:lineRule="auto"/>
        <w:jc w:val="both"/>
        <w:rPr>
          <w:rFonts w:ascii="Arial" w:eastAsia="Times New Roman" w:hAnsi="Arial" w:cs="Arial"/>
          <w:sz w:val="24"/>
          <w:szCs w:val="24"/>
          <w:lang w:val="en-US" w:eastAsia="es-ES"/>
        </w:rPr>
      </w:pPr>
      <w:r w:rsidRPr="005448B7">
        <w:rPr>
          <w:rFonts w:ascii="Arial" w:hAnsi="Arial" w:cs="Arial"/>
          <w:noProof/>
          <w:sz w:val="24"/>
          <w:szCs w:val="24"/>
          <w:lang w:eastAsia="es-ES"/>
        </w:rPr>
        <w:lastRenderedPageBreak/>
        <w:pict>
          <v:group id="Grupo 224" o:spid="_x0000_s1093" style="position:absolute;left:0;text-align:left;margin-left:0;margin-top:-.05pt;width:303pt;height:132pt;z-index:251745280;mso-width-relative:margin;mso-height-relative:margin" coordorigin="-571" coordsize="38481,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">
            <v:rect id="Rectángulo 225" o:spid="_x0000_s1094" style="position:absolute;left:-571;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" fillcolor="white [3212]" stroked="f" strokeweight="1pt">
              <v:textbox>
                <w:txbxContent>
                  <w:p w:rsidR="000D6A85" w:rsidRDefault="000D6A85" w:rsidP="00D4140C">
                    <w:pPr>
                      <w:jc w:val="center"/>
                    </w:pPr>
                    <w:r w:rsidRPr="00D56BB2">
                      <w:rPr>
                        <w:noProof/>
                        <w:lang w:eastAsia="es-ES"/>
                      </w:rPr>
                      <w:drawing>
                        <wp:inline distT="0" distB="0" distL="0" distR="0">
                          <wp:extent cx="2247900" cy="1533525"/>
                          <wp:effectExtent l="0" t="0" r="0" b="9525"/>
                          <wp:docPr id="232" name="Imagen 232"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p w:rsidR="000D6A85" w:rsidRDefault="000D6A85" w:rsidP="00D4140C">
                    <w:pPr>
                      <w:jc w:val="center"/>
                    </w:pPr>
                  </w:p>
                  <w:p w:rsidR="000D6A85" w:rsidRDefault="000D6A85" w:rsidP="00D4140C">
                    <w:pPr>
                      <w:jc w:val="center"/>
                    </w:pPr>
                  </w:p>
                </w:txbxContent>
              </v:textbox>
            </v:rect>
            <v:shape id="Cuadro de texto 2" o:spid="_x0000_s1095"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rsidR="000D6A85" w:rsidRPr="00D56BB2" w:rsidRDefault="000D6A85" w:rsidP="00D4140C">
                    <w:pPr>
                      <w:rPr>
                        <w:b/>
                        <w:sz w:val="40"/>
                      </w:rPr>
                    </w:pPr>
                    <w:r w:rsidRPr="00D56BB2">
                      <w:rPr>
                        <w:b/>
                        <w:sz w:val="40"/>
                      </w:rPr>
                      <w:t xml:space="preserve">GLOCAL </w:t>
                    </w:r>
                  </w:p>
                </w:txbxContent>
              </v:textbox>
            </v:shape>
            <v:shape id="Cuadro de texto 2" o:spid="_x0000_s1096"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rsidR="000D6A85" w:rsidRPr="00D56BB2" w:rsidRDefault="000D6A85" w:rsidP="00D4140C">
                    <w:pPr>
                      <w:rPr>
                        <w:b/>
                        <w:sz w:val="40"/>
                      </w:rPr>
                    </w:pPr>
                    <w:r>
                      <w:rPr>
                        <w:b/>
                        <w:sz w:val="40"/>
                      </w:rPr>
                      <w:t>CONNECTION</w:t>
                    </w:r>
                  </w:p>
                </w:txbxContent>
              </v:textbox>
            </v:shape>
          </v:group>
        </w:pict>
      </w:r>
    </w:p>
    <w:p w:rsidR="00D4140C" w:rsidRPr="00C57403" w:rsidRDefault="00D4140C" w:rsidP="00245A7E">
      <w:pPr>
        <w:spacing w:after="0" w:line="360" w:lineRule="auto"/>
        <w:jc w:val="both"/>
        <w:rPr>
          <w:rFonts w:ascii="Arial" w:eastAsia="Times New Roman" w:hAnsi="Arial" w:cs="Arial"/>
          <w:sz w:val="24"/>
          <w:szCs w:val="24"/>
          <w:lang w:val="en-US" w:eastAsia="es-ES"/>
        </w:rPr>
      </w:pPr>
    </w:p>
    <w:p w:rsidR="00D4140C" w:rsidRPr="00C57403" w:rsidRDefault="00D4140C" w:rsidP="00245A7E">
      <w:pPr>
        <w:spacing w:after="0" w:line="360" w:lineRule="auto"/>
        <w:jc w:val="both"/>
        <w:rPr>
          <w:rFonts w:ascii="Arial" w:eastAsia="Times New Roman" w:hAnsi="Arial" w:cs="Arial"/>
          <w:sz w:val="24"/>
          <w:szCs w:val="24"/>
          <w:lang w:val="en-US" w:eastAsia="es-ES"/>
        </w:rPr>
      </w:pPr>
    </w:p>
    <w:p w:rsidR="00D4140C" w:rsidRPr="00C57403" w:rsidRDefault="00D4140C" w:rsidP="00245A7E">
      <w:pPr>
        <w:spacing w:after="0" w:line="360" w:lineRule="auto"/>
        <w:jc w:val="both"/>
        <w:rPr>
          <w:rFonts w:ascii="Arial" w:eastAsia="Times New Roman" w:hAnsi="Arial" w:cs="Arial"/>
          <w:sz w:val="24"/>
          <w:szCs w:val="24"/>
          <w:lang w:val="en-US" w:eastAsia="es-ES"/>
        </w:rPr>
      </w:pPr>
    </w:p>
    <w:p w:rsidR="00D4140C" w:rsidRPr="00C57403" w:rsidRDefault="00D4140C" w:rsidP="00245A7E">
      <w:pPr>
        <w:spacing w:after="0" w:line="360" w:lineRule="auto"/>
        <w:jc w:val="both"/>
        <w:rPr>
          <w:rFonts w:ascii="Arial" w:eastAsia="Times New Roman" w:hAnsi="Arial" w:cs="Arial"/>
          <w:sz w:val="24"/>
          <w:szCs w:val="24"/>
          <w:lang w:val="en-US" w:eastAsia="es-ES"/>
        </w:rPr>
      </w:pPr>
    </w:p>
    <w:p w:rsidR="00D4140C" w:rsidRPr="00C57403" w:rsidRDefault="00D4140C"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Activating background knowledge  </w:t>
      </w:r>
    </w:p>
    <w:p w:rsidR="002E7D17" w:rsidRPr="00C57403" w:rsidRDefault="002E7D17" w:rsidP="00245A7E">
      <w:pPr>
        <w:spacing w:after="0" w:line="360" w:lineRule="auto"/>
        <w:jc w:val="both"/>
        <w:rPr>
          <w:rFonts w:ascii="Arial" w:eastAsia="Times New Roman" w:hAnsi="Arial" w:cs="Arial"/>
          <w:sz w:val="24"/>
          <w:szCs w:val="24"/>
          <w:lang w:val="en-US" w:eastAsia="es-ES"/>
        </w:rPr>
      </w:pP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Spend one minute writing down all of the different words you associate with the words "literacy" and “read”. Share your words with your partner(s) and talk about them. Together, put the words into different categories.</w:t>
      </w:r>
    </w:p>
    <w:p w:rsidR="00D4140C" w:rsidRPr="00C57403" w:rsidRDefault="00D4140C"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Activating background knowledge  </w:t>
      </w:r>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a.-What do you know about Carlos Acosta?</w:t>
      </w:r>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b.- Read the headline that introduces the article and say what it might be about.</w:t>
      </w:r>
    </w:p>
    <w:p w:rsidR="00C57403" w:rsidRPr="00C57403" w:rsidRDefault="00C57403" w:rsidP="00C57403">
      <w:pPr>
        <w:spacing w:after="0" w:line="360" w:lineRule="auto"/>
        <w:jc w:val="both"/>
        <w:rPr>
          <w:rFonts w:ascii="Arial" w:hAnsi="Arial" w:cs="Arial"/>
          <w:sz w:val="24"/>
          <w:szCs w:val="24"/>
          <w:lang w:val="en-US"/>
        </w:rPr>
      </w:pPr>
      <w:r w:rsidRPr="00C57403">
        <w:rPr>
          <w:rFonts w:ascii="Arial" w:hAnsi="Arial" w:cs="Arial"/>
          <w:sz w:val="24"/>
          <w:szCs w:val="24"/>
          <w:lang w:val="en-US"/>
        </w:rPr>
        <w:t>Read the headline that introduces the article and say what it might be about.</w:t>
      </w:r>
    </w:p>
    <w:p w:rsidR="00D4140C" w:rsidRPr="00C57403" w:rsidRDefault="00D4140C"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 xml:space="preserve">Getting the gist   </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Skim through the text and state the general idea of the article</w:t>
      </w:r>
    </w:p>
    <w:p w:rsidR="00D4140C" w:rsidRPr="00C57403" w:rsidRDefault="00D4140C" w:rsidP="00245A7E">
      <w:p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 xml:space="preserve">Read the following news article and  taken from </w:t>
      </w:r>
      <w:hyperlink r:id="rId96" w:history="1">
        <w:r w:rsidRPr="00C57403">
          <w:rPr>
            <w:rStyle w:val="Hipervnculo"/>
            <w:rFonts w:ascii="Arial" w:hAnsi="Arial" w:cs="Arial"/>
            <w:color w:val="auto"/>
            <w:sz w:val="24"/>
            <w:szCs w:val="24"/>
            <w:u w:val="none"/>
            <w:lang w:val="en-US"/>
          </w:rPr>
          <w:t>https://breakingnewsenglish.com/1402/140202-literacy.html</w:t>
        </w:r>
      </w:hyperlink>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 new report from the United Nations says more than 250 million children of primary school age cannot read or write. It said they could also not do basic mathematics. The report said that 120 million children have spent little or no time in school. The researchers said children not going to school means countries lose money. Each year, governments lose up to $130 billion. Vibeke Jensen, a U.N. spokeswoman, said there was a global "learning crisis". She said this was because there were not enough well-trained teachers in poor areas. She said that in a third of countries, 75 per cent of primary school teachers do not have enough training. She added: "The issue now is to put the focus on quality." A new report from the United Nations says more than 250 million children of primary school age cannot read or write. It said they could also not do basic mathematics. The report said that 120 million children have spent little or no time in school. The researchers said children not going to school means countries lose money. Each year, governments lose up to $130 billion. Vibeke Jensen, a U.N. spokeswoman, said there was a global "learning crisis". She said this was because there were not enough well-trained teachers </w:t>
      </w:r>
      <w:r w:rsidRPr="00C57403">
        <w:rPr>
          <w:rFonts w:ascii="Arial" w:hAnsi="Arial" w:cs="Arial"/>
          <w:sz w:val="24"/>
          <w:szCs w:val="24"/>
          <w:lang w:val="en-US"/>
        </w:rPr>
        <w:lastRenderedPageBreak/>
        <w:t>in poor areas. She said that in a third of countries, 75 per cent of primary school teachers do not have enough training. She added: "The issue now is to put the focus on quality."</w:t>
      </w:r>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 report said that most of those not going to school were girls. It said it was important that developing countries educate girls. Sending girls to school can increase a country's wealth by 25 per cent over 40 years. The report said that almost two-thirds (66%) of girls in Arab countries and sub-Saharan Africa would never go to school. In Yemen, just 36 per cent of young women are literate. The Reuters news agency said: "If current trends continue, the poorest part of the young female population in developing countries won’t achieve literacy until 2072" There was some good news. In Laos, Rwanda and Vietnam, the number of children not going to school fell by 85 per cent in the last five years.</w:t>
      </w:r>
    </w:p>
    <w:p w:rsidR="00D4140C" w:rsidRPr="00C57403" w:rsidRDefault="00D4140C"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 xml:space="preserve">Questioning and interacting with the text </w:t>
      </w:r>
    </w:p>
    <w:tbl>
      <w:tblPr>
        <w:tblW w:w="5000" w:type="pct"/>
        <w:tblCellSpacing w:w="0" w:type="dxa"/>
        <w:tblCellMar>
          <w:left w:w="0" w:type="dxa"/>
          <w:right w:w="0" w:type="dxa"/>
        </w:tblCellMar>
        <w:tblLook w:val="04A0"/>
      </w:tblPr>
      <w:tblGrid>
        <w:gridCol w:w="430"/>
        <w:gridCol w:w="8074"/>
      </w:tblGrid>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1.</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else could the children not do besides read and write?</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2.</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much time do 120 million children spend in school?</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3.</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much money do countries lose by not educating children?</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4.</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kind of crisis did a UN spokeswoman talk of?</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5.</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did the woman say countries should focus on?</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6.</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much richer could a country get by educating girls?</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7.</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proportion of girls in Arab countries may not go to school?</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8.</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 what country can only 36% of girls read and write?</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9.</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When might developing countries achieve literacy?</w:t>
            </w:r>
          </w:p>
        </w:tc>
      </w:tr>
      <w:tr w:rsidR="0050624E" w:rsidRPr="003A47A3" w:rsidTr="001C05E0">
        <w:trPr>
          <w:tblCellSpacing w:w="0" w:type="dxa"/>
        </w:trPr>
        <w:tc>
          <w:tcPr>
            <w:tcW w:w="253" w:type="pct"/>
            <w:hideMark/>
          </w:tcPr>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b/>
                <w:bCs/>
                <w:sz w:val="24"/>
                <w:szCs w:val="24"/>
                <w:lang w:eastAsia="es-ES"/>
              </w:rPr>
              <w:t>10.</w:t>
            </w:r>
          </w:p>
        </w:tc>
        <w:tc>
          <w:tcPr>
            <w:tcW w:w="4747" w:type="pct"/>
            <w:hideMark/>
          </w:tcPr>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much did the rate of children not going to school fall by in Laos?</w:t>
            </w:r>
          </w:p>
        </w:tc>
      </w:tr>
    </w:tbl>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Look back at the article and write down some questions you would like to ask the class about the text.</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Sharing with your peers</w:t>
      </w:r>
    </w:p>
    <w:p w:rsidR="00D4140C" w:rsidRPr="00C57403" w:rsidRDefault="00D4140C" w:rsidP="00E02FD0">
      <w:pPr>
        <w:numPr>
          <w:ilvl w:val="0"/>
          <w:numId w:val="5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Share your questions with other classmates / groups.</w:t>
      </w:r>
    </w:p>
    <w:p w:rsidR="00D4140C" w:rsidRPr="00C57403" w:rsidRDefault="00D4140C" w:rsidP="00E02FD0">
      <w:pPr>
        <w:numPr>
          <w:ilvl w:val="0"/>
          <w:numId w:val="5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Ask your partner / group your questions.</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LITERACY SURVEY</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Write five GOOD questions about literacy in the table. Do this in pairs. Each student must write the questions on his / her own paper.</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When you have finished, interview other students. Write down their answers.</w:t>
      </w:r>
    </w:p>
    <w:p w:rsidR="00D4140C" w:rsidRPr="00C57403" w:rsidRDefault="00D4140C" w:rsidP="00245A7E">
      <w:pPr>
        <w:spacing w:after="0" w:line="360" w:lineRule="auto"/>
        <w:jc w:val="both"/>
        <w:rPr>
          <w:rFonts w:ascii="Arial" w:eastAsia="Times New Roman" w:hAnsi="Arial" w:cs="Arial"/>
          <w:sz w:val="24"/>
          <w:szCs w:val="24"/>
          <w:lang w:val="en-US" w:eastAsia="es-ES"/>
        </w:rPr>
      </w:pPr>
    </w:p>
    <w:p w:rsidR="00D4140C" w:rsidRPr="00C57403" w:rsidRDefault="00D4140C" w:rsidP="00245A7E">
      <w:pPr>
        <w:spacing w:after="0" w:line="360" w:lineRule="auto"/>
        <w:jc w:val="both"/>
        <w:rPr>
          <w:rFonts w:ascii="Arial" w:eastAsia="Times New Roman" w:hAnsi="Arial" w:cs="Arial"/>
          <w:sz w:val="24"/>
          <w:szCs w:val="24"/>
          <w:lang w:val="en-US" w:eastAsia="es-ES"/>
        </w:rPr>
      </w:pPr>
    </w:p>
    <w:p w:rsidR="00D4140C" w:rsidRPr="00C57403" w:rsidRDefault="005448B7" w:rsidP="00245A7E">
      <w:pPr>
        <w:spacing w:after="0" w:line="360" w:lineRule="auto"/>
        <w:jc w:val="both"/>
        <w:rPr>
          <w:rFonts w:ascii="Arial" w:eastAsia="Times New Roman" w:hAnsi="Arial" w:cs="Arial"/>
          <w:sz w:val="24"/>
          <w:szCs w:val="24"/>
          <w:lang w:val="en-US" w:eastAsia="es-ES"/>
        </w:rPr>
      </w:pPr>
      <w:r w:rsidRPr="005448B7">
        <w:rPr>
          <w:rFonts w:ascii="Arial" w:hAnsi="Arial" w:cs="Arial"/>
          <w:b/>
          <w:noProof/>
          <w:sz w:val="24"/>
          <w:szCs w:val="24"/>
          <w:lang w:eastAsia="es-ES"/>
        </w:rPr>
        <w:lastRenderedPageBreak/>
        <w:pict>
          <v:rect id="Rectángulo 228" o:spid="_x0000_s1097" style="position:absolute;left:0;text-align:left;margin-left:-15pt;margin-top:-42.5pt;width:206.25pt;height:40.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8FiQIAAFI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" fillcolor="#5b9bd5 [3204]" strokecolor="#1f4d78 [1604]" strokeweight="1pt">
            <v:textbox>
              <w:txbxContent>
                <w:p w:rsidR="000D6A85" w:rsidRPr="00995268" w:rsidRDefault="000D6A85" w:rsidP="00D4140C">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is the “global learning crisis”?</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Malala Yousafzai said: “One book, one pen, one child, and one teacher can change the world.” What is your opinion?</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Malcolm X said: “People don´t realize how a man´s whole life can be changed by one book.” Do you agree?</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What questions would you like to ask the writer of the report?</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Search the Internet and find out more about literacy. Share what you discover with your partner(s) in the next lesson.</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Does the situation narrated in the report happen in Cuba? Why?</w:t>
      </w:r>
    </w:p>
    <w:p w:rsidR="00D4140C" w:rsidRPr="00C57403" w:rsidRDefault="00D4140C"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Write a newspaper article about the Cuban literacy Program Yes, I can in different countries.</w:t>
      </w:r>
    </w:p>
    <w:p w:rsidR="00D4140C" w:rsidRPr="00C57403" w:rsidRDefault="00D4140C" w:rsidP="00245A7E">
      <w:pPr>
        <w:pStyle w:val="Ttulo1"/>
        <w:spacing w:before="0" w:line="360" w:lineRule="auto"/>
        <w:jc w:val="both"/>
        <w:rPr>
          <w:rFonts w:ascii="Arial" w:hAnsi="Arial" w:cs="Arial"/>
          <w:color w:val="auto"/>
          <w:sz w:val="24"/>
          <w:szCs w:val="24"/>
          <w:lang w:val="en-US"/>
        </w:rPr>
      </w:pPr>
      <w:r w:rsidRPr="00C57403">
        <w:rPr>
          <w:rFonts w:ascii="Arial" w:hAnsi="Arial" w:cs="Arial"/>
          <w:noProof/>
          <w:color w:val="auto"/>
          <w:sz w:val="24"/>
          <w:szCs w:val="24"/>
          <w:lang w:eastAsia="es-ES"/>
        </w:rPr>
        <w:drawing>
          <wp:inline distT="0" distB="0" distL="0" distR="0">
            <wp:extent cx="2950845" cy="634621"/>
            <wp:effectExtent l="0" t="0" r="190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7926" cy="638294"/>
                    </a:xfrm>
                    <a:prstGeom prst="rect">
                      <a:avLst/>
                    </a:prstGeom>
                    <a:noFill/>
                  </pic:spPr>
                </pic:pic>
              </a:graphicData>
            </a:graphic>
          </wp:inline>
        </w:drawing>
      </w:r>
    </w:p>
    <w:p w:rsidR="00D4140C" w:rsidRPr="00C57403" w:rsidRDefault="005448B7" w:rsidP="00245A7E">
      <w:pPr>
        <w:pStyle w:val="Ttulo1"/>
        <w:spacing w:before="0" w:line="360" w:lineRule="auto"/>
        <w:jc w:val="both"/>
        <w:rPr>
          <w:rStyle w:val="Hipervnculo"/>
          <w:rFonts w:ascii="Arial" w:hAnsi="Arial" w:cs="Arial"/>
          <w:color w:val="auto"/>
          <w:sz w:val="24"/>
          <w:szCs w:val="24"/>
          <w:u w:val="none"/>
          <w:lang w:val="en-US"/>
        </w:rPr>
      </w:pPr>
      <w:hyperlink r:id="rId98" w:history="1">
        <w:r w:rsidR="00D4140C" w:rsidRPr="00C57403">
          <w:rPr>
            <w:rStyle w:val="Hipervnculo"/>
            <w:rFonts w:ascii="Arial" w:hAnsi="Arial" w:cs="Arial"/>
            <w:color w:val="auto"/>
            <w:sz w:val="24"/>
            <w:szCs w:val="24"/>
            <w:u w:val="none"/>
            <w:lang w:val="en-US"/>
          </w:rPr>
          <w:t>https://www.newsinlevels.com/</w:t>
        </w:r>
      </w:hyperlink>
    </w:p>
    <w:p w:rsidR="00D4140C" w:rsidRPr="00C57403" w:rsidRDefault="00D4140C" w:rsidP="00245A7E">
      <w:pPr>
        <w:pStyle w:val="Ttulo1"/>
        <w:spacing w:before="0" w:line="360" w:lineRule="auto"/>
        <w:jc w:val="both"/>
        <w:rPr>
          <w:rStyle w:val="Hipervnculo"/>
          <w:rFonts w:ascii="Arial" w:hAnsi="Arial" w:cs="Arial"/>
          <w:b/>
          <w:color w:val="auto"/>
          <w:sz w:val="24"/>
          <w:szCs w:val="24"/>
          <w:u w:val="none"/>
          <w:lang w:val="en-US"/>
        </w:rPr>
      </w:pPr>
      <w:r w:rsidRPr="00C57403">
        <w:rPr>
          <w:rFonts w:ascii="Arial" w:hAnsi="Arial" w:cs="Arial"/>
          <w:color w:val="auto"/>
          <w:sz w:val="24"/>
          <w:szCs w:val="24"/>
          <w:lang w:val="en-US"/>
        </w:rPr>
        <w:t xml:space="preserve">How to Write a School News Article available at  </w:t>
      </w:r>
      <w:hyperlink r:id="rId99" w:history="1">
        <w:r w:rsidRPr="00C57403">
          <w:rPr>
            <w:rStyle w:val="Hipervnculo"/>
            <w:rFonts w:ascii="Arial" w:hAnsi="Arial" w:cs="Arial"/>
            <w:color w:val="auto"/>
            <w:sz w:val="24"/>
            <w:szCs w:val="24"/>
            <w:u w:val="none"/>
            <w:lang w:val="en-US"/>
          </w:rPr>
          <w:t>https://www.makemynewspaper.com/how-to-write-a-school-news-article</w:t>
        </w:r>
      </w:hyperlink>
    </w:p>
    <w:p w:rsidR="00D4140C" w:rsidRPr="00C57403" w:rsidRDefault="005448B7" w:rsidP="00245A7E">
      <w:pPr>
        <w:spacing w:after="0" w:line="360" w:lineRule="auto"/>
        <w:jc w:val="both"/>
        <w:rPr>
          <w:rFonts w:ascii="Arial" w:hAnsi="Arial" w:cs="Arial"/>
          <w:sz w:val="24"/>
          <w:szCs w:val="24"/>
          <w:lang w:val="en-US"/>
        </w:rPr>
      </w:pPr>
      <w:hyperlink r:id="rId100" w:history="1">
        <w:r w:rsidR="00D4140C" w:rsidRPr="00C57403">
          <w:rPr>
            <w:rStyle w:val="Hipervnculo"/>
            <w:rFonts w:ascii="Arial" w:hAnsi="Arial" w:cs="Arial"/>
            <w:color w:val="auto"/>
            <w:sz w:val="24"/>
            <w:szCs w:val="24"/>
            <w:u w:val="none"/>
            <w:lang w:val="en-US"/>
          </w:rPr>
          <w:t>https://breakingnewsenglish.com/1402/140202-literacy.html</w:t>
        </w:r>
      </w:hyperlink>
    </w:p>
    <w:p w:rsidR="00D4140C" w:rsidRPr="00C57403" w:rsidRDefault="00D4140C" w:rsidP="00245A7E">
      <w:pPr>
        <w:pStyle w:val="Ttulo1"/>
        <w:spacing w:before="0" w:line="360" w:lineRule="auto"/>
        <w:jc w:val="both"/>
        <w:rPr>
          <w:rFonts w:ascii="Arial" w:hAnsi="Arial" w:cs="Arial"/>
          <w:color w:val="auto"/>
          <w:sz w:val="24"/>
          <w:szCs w:val="24"/>
          <w:lang w:val="en-US"/>
        </w:rPr>
      </w:pPr>
    </w:p>
    <w:p w:rsidR="00D4140C" w:rsidRPr="00C57403" w:rsidRDefault="00D4140C" w:rsidP="00245A7E">
      <w:pPr>
        <w:pStyle w:val="Ttulo1"/>
        <w:spacing w:before="0" w:line="360" w:lineRule="auto"/>
        <w:jc w:val="both"/>
        <w:rPr>
          <w:rFonts w:ascii="Arial" w:hAnsi="Arial" w:cs="Arial"/>
          <w:color w:val="auto"/>
          <w:sz w:val="24"/>
          <w:szCs w:val="24"/>
          <w:lang w:val="en-US"/>
        </w:rPr>
      </w:pPr>
    </w:p>
    <w:p w:rsidR="00D4140C" w:rsidRPr="00C57403" w:rsidRDefault="00D4140C" w:rsidP="00245A7E">
      <w:pPr>
        <w:spacing w:after="0" w:line="360" w:lineRule="auto"/>
        <w:jc w:val="both"/>
        <w:rPr>
          <w:rFonts w:ascii="Arial" w:eastAsia="Times New Roman" w:hAnsi="Arial" w:cs="Arial"/>
          <w:sz w:val="24"/>
          <w:szCs w:val="24"/>
          <w:lang w:val="en-US" w:eastAsia="es-ES"/>
        </w:rPr>
      </w:pPr>
    </w:p>
    <w:p w:rsidR="00D4140C" w:rsidRPr="00C57403" w:rsidRDefault="00D4140C" w:rsidP="00245A7E">
      <w:pPr>
        <w:spacing w:after="0" w:line="360" w:lineRule="auto"/>
        <w:rPr>
          <w:rFonts w:ascii="Arial" w:hAnsi="Arial" w:cs="Arial"/>
          <w:b/>
          <w:sz w:val="24"/>
          <w:szCs w:val="24"/>
          <w:lang w:val="en-US"/>
        </w:rPr>
      </w:pPr>
      <w:r w:rsidRPr="00C57403">
        <w:rPr>
          <w:rFonts w:ascii="Arial" w:hAnsi="Arial" w:cs="Arial"/>
          <w:b/>
          <w:sz w:val="24"/>
          <w:szCs w:val="24"/>
          <w:lang w:val="en-US"/>
        </w:rPr>
        <w:br w:type="page"/>
      </w:r>
    </w:p>
    <w:p w:rsidR="000A7513" w:rsidRPr="00C57403" w:rsidRDefault="000A7513"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Unit</w:t>
      </w:r>
      <w:r w:rsidR="00EE436D">
        <w:rPr>
          <w:rFonts w:ascii="Arial" w:hAnsi="Arial" w:cs="Arial"/>
          <w:b/>
          <w:sz w:val="24"/>
          <w:szCs w:val="24"/>
          <w:lang w:val="en-US"/>
        </w:rPr>
        <w:t xml:space="preserve"> 10</w:t>
      </w:r>
      <w:r w:rsidRPr="00C57403">
        <w:rPr>
          <w:rFonts w:ascii="Arial" w:hAnsi="Arial" w:cs="Arial"/>
          <w:b/>
          <w:sz w:val="24"/>
          <w:szCs w:val="24"/>
          <w:lang w:val="en-US"/>
        </w:rPr>
        <w:t>.  IN THE NEWS 2</w:t>
      </w:r>
    </w:p>
    <w:p w:rsidR="000A7513" w:rsidRPr="00C57403" w:rsidRDefault="000A7513"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In this unit you will:</w:t>
      </w:r>
    </w:p>
    <w:p w:rsidR="000A7513" w:rsidRPr="00C57403" w:rsidRDefault="000A7513" w:rsidP="00E02FD0">
      <w:pPr>
        <w:numPr>
          <w:ilvl w:val="0"/>
          <w:numId w:val="5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organise information and construct it into texts</w:t>
      </w:r>
    </w:p>
    <w:p w:rsidR="000A7513" w:rsidRPr="00C57403" w:rsidRDefault="000A7513" w:rsidP="00E02FD0">
      <w:pPr>
        <w:numPr>
          <w:ilvl w:val="0"/>
          <w:numId w:val="5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revise, redraft and improve your writing</w:t>
      </w:r>
    </w:p>
    <w:p w:rsidR="000A7513" w:rsidRPr="00C57403" w:rsidRDefault="000A7513" w:rsidP="00E02FD0">
      <w:pPr>
        <w:numPr>
          <w:ilvl w:val="0"/>
          <w:numId w:val="52"/>
        </w:numPr>
        <w:spacing w:after="0" w:line="360" w:lineRule="auto"/>
        <w:jc w:val="both"/>
        <w:rPr>
          <w:rFonts w:ascii="Arial" w:hAnsi="Arial" w:cs="Arial"/>
          <w:b/>
          <w:sz w:val="24"/>
          <w:szCs w:val="24"/>
          <w:lang w:val="en-US"/>
        </w:rPr>
      </w:pPr>
      <w:r w:rsidRPr="00C57403">
        <w:rPr>
          <w:rFonts w:ascii="Arial" w:eastAsia="Times New Roman" w:hAnsi="Arial" w:cs="Arial"/>
          <w:sz w:val="24"/>
          <w:szCs w:val="24"/>
          <w:lang w:val="en-US" w:eastAsia="es-ES"/>
        </w:rPr>
        <w:t xml:space="preserve">create  related texts in a newspaper </w:t>
      </w:r>
    </w:p>
    <w:p w:rsidR="000A7513" w:rsidRPr="00C57403" w:rsidRDefault="000A7513" w:rsidP="00245A7E">
      <w:pPr>
        <w:spacing w:after="0" w:line="360" w:lineRule="auto"/>
        <w:jc w:val="both"/>
        <w:rPr>
          <w:rStyle w:val="Textoennegrita"/>
          <w:rFonts w:ascii="Arial" w:hAnsi="Arial" w:cs="Arial"/>
          <w:sz w:val="24"/>
          <w:szCs w:val="24"/>
          <w:lang w:val="en-US"/>
        </w:rPr>
      </w:pPr>
    </w:p>
    <w:p w:rsidR="000A7513" w:rsidRPr="00C57403" w:rsidRDefault="005448B7" w:rsidP="00245A7E">
      <w:pPr>
        <w:spacing w:after="0" w:line="360" w:lineRule="auto"/>
        <w:jc w:val="both"/>
        <w:rPr>
          <w:rStyle w:val="Textoennegrita"/>
          <w:rFonts w:ascii="Arial" w:hAnsi="Arial" w:cs="Arial"/>
          <w:sz w:val="24"/>
          <w:szCs w:val="24"/>
          <w:lang w:val="en-US"/>
        </w:rPr>
      </w:pPr>
      <w:r w:rsidRPr="005448B7">
        <w:rPr>
          <w:rFonts w:ascii="Arial" w:hAnsi="Arial" w:cs="Arial"/>
          <w:b/>
          <w:noProof/>
          <w:sz w:val="24"/>
          <w:szCs w:val="24"/>
          <w:lang w:eastAsia="es-ES"/>
        </w:rPr>
        <w:pict>
          <v:rect id="Rectángulo 233" o:spid="_x0000_s1098" style="position:absolute;left:0;text-align:left;margin-left:0;margin-top:-.05pt;width:206.25pt;height:40.5pt;z-index:2517493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meoCV4oCAABS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0A7513">
                  <w:pPr>
                    <w:shd w:val="clear" w:color="auto" w:fill="E7E6E6" w:themeFill="background2"/>
                    <w:jc w:val="center"/>
                    <w:rPr>
                      <w:b/>
                      <w:sz w:val="28"/>
                      <w:szCs w:val="28"/>
                    </w:rPr>
                  </w:pPr>
                  <w:r>
                    <w:rPr>
                      <w:b/>
                      <w:sz w:val="28"/>
                      <w:szCs w:val="28"/>
                    </w:rPr>
                    <w:t>SETTING UP CONNECTION</w:t>
                  </w:r>
                </w:p>
              </w:txbxContent>
            </v:textbox>
            <w10:wrap anchorx="margin"/>
          </v:rect>
        </w:pict>
      </w:r>
    </w:p>
    <w:p w:rsidR="000A7513" w:rsidRPr="00C57403" w:rsidRDefault="000A7513" w:rsidP="00245A7E">
      <w:pPr>
        <w:pStyle w:val="Ttulo1"/>
        <w:spacing w:before="0" w:line="360" w:lineRule="auto"/>
        <w:jc w:val="both"/>
        <w:rPr>
          <w:rFonts w:ascii="Arial" w:hAnsi="Arial" w:cs="Arial"/>
          <w:b/>
          <w:color w:val="auto"/>
          <w:sz w:val="24"/>
          <w:szCs w:val="24"/>
          <w:lang w:val="en-US"/>
        </w:rPr>
      </w:pPr>
    </w:p>
    <w:p w:rsidR="000A7513" w:rsidRPr="00C57403" w:rsidRDefault="000A7513"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For  the activities you are going to do in this unit Chapter 1 Writing for magazines, available at  </w:t>
      </w:r>
      <w:hyperlink r:id="rId101" w:history="1">
        <w:r w:rsidRPr="00C57403">
          <w:rPr>
            <w:rStyle w:val="Hipervnculo"/>
            <w:rFonts w:ascii="Arial" w:hAnsi="Arial" w:cs="Arial"/>
            <w:color w:val="auto"/>
            <w:sz w:val="24"/>
            <w:szCs w:val="24"/>
            <w:u w:val="none"/>
            <w:lang w:val="en-US"/>
          </w:rPr>
          <w:t>http://www.scert.kerala.gov.in/images/2015/Plustwo/jounalism.pdf</w:t>
        </w:r>
      </w:hyperlink>
      <w:r w:rsidRPr="00C57403">
        <w:rPr>
          <w:rFonts w:ascii="Arial" w:hAnsi="Arial" w:cs="Arial"/>
          <w:color w:val="auto"/>
          <w:sz w:val="24"/>
          <w:szCs w:val="24"/>
          <w:lang w:val="en-US"/>
        </w:rPr>
        <w:t xml:space="preserve">. has been useful. What follows has been adapted from this source. </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Newspapers and magazines are two important forms of print media</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that are read by millions of people around the world.  In both cases you have to write articles about different topics. For the purpose of your learning task, you decide the topics with your teacher and peers.</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Some of the most common differences between newspapers and magazines can be seen through their size and appearance, content, style, target audience, design and layout, readability and advertisements. Let us have a glance through these factors:</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 reference to</w:t>
      </w:r>
      <w:r w:rsidRPr="00C57403">
        <w:rPr>
          <w:rFonts w:ascii="Arial" w:eastAsia="Times New Roman" w:hAnsi="Arial" w:cs="Arial"/>
          <w:b/>
          <w:sz w:val="24"/>
          <w:szCs w:val="24"/>
          <w:lang w:val="en-US" w:eastAsia="es-ES"/>
        </w:rPr>
        <w:t xml:space="preserve"> content</w:t>
      </w:r>
      <w:r w:rsidRPr="00C57403">
        <w:rPr>
          <w:rFonts w:ascii="Arial" w:eastAsia="Times New Roman" w:hAnsi="Arial" w:cs="Arial"/>
          <w:sz w:val="24"/>
          <w:szCs w:val="24"/>
          <w:lang w:val="en-US" w:eastAsia="es-ES"/>
        </w:rPr>
        <w:t xml:space="preserve"> Newspapers deal with reports clearly</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briefly and objectively. In a magazine the writer focuses on specialized topics and current issues of public interest.</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Newspapers remain the primary source of authentic, reliable and</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latest information about what is happening around the world and</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even in one's own locality.  But magazines are not sources of fresh</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content to the extent of publishing breaking news. However, its</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content is specialized and recent in nature.</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 terms of Style, Newspapers focus on catchy headlines to create interest in the reader. Newspapers are known for their simple layout and design. While the content is usually in black and white, the style and font are fairly consistent throughout. </w:t>
      </w:r>
    </w:p>
    <w:p w:rsidR="000A7513" w:rsidRPr="00C57403" w:rsidRDefault="000A7513" w:rsidP="00245A7E">
      <w:pPr>
        <w:spacing w:after="0" w:line="360" w:lineRule="auto"/>
        <w:jc w:val="both"/>
        <w:rPr>
          <w:rFonts w:ascii="Arial" w:eastAsia="Times New Roman" w:hAnsi="Arial" w:cs="Arial"/>
          <w:sz w:val="24"/>
          <w:szCs w:val="24"/>
          <w:lang w:val="en-US" w:eastAsia="es-ES"/>
        </w:rPr>
      </w:pPr>
    </w:p>
    <w:p w:rsidR="000A7513" w:rsidRPr="00C57403" w:rsidRDefault="000A7513" w:rsidP="00245A7E">
      <w:pPr>
        <w:spacing w:after="0" w:line="360" w:lineRule="auto"/>
        <w:jc w:val="both"/>
        <w:rPr>
          <w:rStyle w:val="Textoennegrita"/>
          <w:rFonts w:ascii="Arial" w:hAnsi="Arial" w:cs="Arial"/>
          <w:sz w:val="24"/>
          <w:szCs w:val="24"/>
          <w:lang w:val="en-US"/>
        </w:rPr>
      </w:pPr>
    </w:p>
    <w:p w:rsidR="000A7513" w:rsidRPr="00C57403" w:rsidRDefault="000A7513" w:rsidP="00245A7E">
      <w:pPr>
        <w:spacing w:after="0" w:line="360" w:lineRule="auto"/>
        <w:jc w:val="both"/>
        <w:rPr>
          <w:rStyle w:val="Textoennegrita"/>
          <w:rFonts w:ascii="Arial" w:hAnsi="Arial" w:cs="Arial"/>
          <w:sz w:val="24"/>
          <w:szCs w:val="24"/>
          <w:lang w:val="en-US"/>
        </w:rPr>
      </w:pPr>
    </w:p>
    <w:p w:rsidR="000A7513" w:rsidRPr="00C57403" w:rsidRDefault="000A7513" w:rsidP="00245A7E">
      <w:pPr>
        <w:spacing w:after="0" w:line="360" w:lineRule="auto"/>
        <w:jc w:val="both"/>
        <w:rPr>
          <w:rStyle w:val="Textoennegrita"/>
          <w:rFonts w:ascii="Arial" w:hAnsi="Arial" w:cs="Arial"/>
          <w:sz w:val="24"/>
          <w:szCs w:val="24"/>
          <w:lang w:val="en-US"/>
        </w:rPr>
      </w:pPr>
    </w:p>
    <w:p w:rsidR="000A7513" w:rsidRPr="00C57403" w:rsidRDefault="005448B7" w:rsidP="00245A7E">
      <w:pPr>
        <w:spacing w:after="0" w:line="360" w:lineRule="auto"/>
        <w:jc w:val="both"/>
        <w:rPr>
          <w:rStyle w:val="Textoennegrita"/>
          <w:rFonts w:ascii="Arial" w:hAnsi="Arial" w:cs="Arial"/>
          <w:sz w:val="24"/>
          <w:szCs w:val="24"/>
          <w:lang w:val="en-US"/>
        </w:rPr>
      </w:pPr>
      <w:r w:rsidRPr="005448B7">
        <w:rPr>
          <w:rFonts w:ascii="Arial" w:hAnsi="Arial" w:cs="Arial"/>
          <w:b/>
          <w:noProof/>
          <w:sz w:val="24"/>
          <w:szCs w:val="24"/>
          <w:lang w:eastAsia="es-ES"/>
        </w:rPr>
        <w:pict>
          <v:rect id="Rectángulo 234" o:spid="_x0000_s1099" style="position:absolute;left:0;text-align:left;margin-left:0;margin-top:.75pt;width:206.25pt;height:40.5pt;z-index:25175040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" fillcolor="#5b9bd5 [3204]" strokecolor="#1f4d78 [1604]" strokeweight="1pt">
            <v:textbox>
              <w:txbxContent>
                <w:p w:rsidR="000D6A85" w:rsidRPr="00995268" w:rsidRDefault="000D6A85" w:rsidP="000A7513">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0A7513" w:rsidRPr="00C57403" w:rsidRDefault="000A7513" w:rsidP="00245A7E">
      <w:pPr>
        <w:spacing w:after="0" w:line="360" w:lineRule="auto"/>
        <w:jc w:val="both"/>
        <w:rPr>
          <w:rStyle w:val="Textoennegrita"/>
          <w:rFonts w:ascii="Arial" w:hAnsi="Arial" w:cs="Arial"/>
          <w:sz w:val="24"/>
          <w:szCs w:val="24"/>
          <w:lang w:val="en-US"/>
        </w:rPr>
      </w:pPr>
    </w:p>
    <w:p w:rsidR="000A7513" w:rsidRPr="00C57403" w:rsidRDefault="000A7513" w:rsidP="00245A7E">
      <w:pPr>
        <w:spacing w:after="0" w:line="360" w:lineRule="auto"/>
        <w:jc w:val="both"/>
        <w:rPr>
          <w:rStyle w:val="Textoennegrita"/>
          <w:rFonts w:ascii="Arial" w:hAnsi="Arial" w:cs="Arial"/>
          <w:b w:val="0"/>
          <w:sz w:val="24"/>
          <w:szCs w:val="24"/>
          <w:lang w:val="en-US"/>
        </w:rPr>
      </w:pPr>
      <w:r w:rsidRPr="00C57403">
        <w:rPr>
          <w:rStyle w:val="Textoennegrita"/>
          <w:rFonts w:ascii="Arial" w:hAnsi="Arial" w:cs="Arial"/>
          <w:sz w:val="24"/>
          <w:szCs w:val="24"/>
          <w:lang w:val="en-US"/>
        </w:rPr>
        <w:t xml:space="preserve">For your Class or Students ‘Newspaper and later for the Students´Magazine, learning about different types of articles can be very beneficial to you. </w:t>
      </w:r>
    </w:p>
    <w:p w:rsidR="000A7513" w:rsidRPr="00C57403" w:rsidRDefault="000A7513" w:rsidP="00245A7E">
      <w:p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Feature articles are </w:t>
      </w:r>
      <w:r w:rsidRPr="00C57403">
        <w:rPr>
          <w:rFonts w:ascii="Arial" w:hAnsi="Arial" w:cs="Arial"/>
          <w:sz w:val="24"/>
          <w:szCs w:val="24"/>
          <w:lang w:val="en-US"/>
        </w:rPr>
        <w:t>longer and more in depth than regular news articles. They cover one subject from multiple angles and are written in a more creative, entertaining format. Although a news story can be creative and entertaining, too. It is important to remember that both news and features demand the same level of research and reporting.</w:t>
      </w:r>
    </w:p>
    <w:p w:rsidR="000A7513" w:rsidRPr="00C57403" w:rsidRDefault="000A7513"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The following tips can be of great help. They have been taken  from The article How to Write a Feature Story for a School Newspaper available at https://www.makemynewspaper.com/how-to-write-a-feature-story-for-a-school-newspaper</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 feature story is usually the longest article in your newspaper, above 1000 words. It does more than just report the news. It is a blend of a news article with a bit of interpretation of the facts without giving an opinion as to what the solution should be. For example, if the principal of your school institutes a new dress code policy, a feature article on the subject might include (in no particular order):</w:t>
      </w:r>
    </w:p>
    <w:p w:rsidR="000A7513" w:rsidRPr="00C57403" w:rsidRDefault="000A7513" w:rsidP="00E02FD0">
      <w:pPr>
        <w:numPr>
          <w:ilvl w:val="0"/>
          <w:numId w:val="61"/>
        </w:numPr>
        <w:spacing w:after="0" w:line="360" w:lineRule="auto"/>
        <w:jc w:val="both"/>
        <w:rPr>
          <w:rFonts w:ascii="Arial" w:hAnsi="Arial" w:cs="Arial"/>
          <w:sz w:val="24"/>
          <w:szCs w:val="24"/>
          <w:lang w:val="en-US"/>
        </w:rPr>
      </w:pPr>
      <w:r w:rsidRPr="00C57403">
        <w:rPr>
          <w:rFonts w:ascii="Arial" w:hAnsi="Arial" w:cs="Arial"/>
          <w:sz w:val="24"/>
          <w:szCs w:val="24"/>
          <w:lang w:val="en-US"/>
        </w:rPr>
        <w:t>The facts of the new dress code (the who, why, where, what, when, and how).</w:t>
      </w:r>
    </w:p>
    <w:p w:rsidR="000A7513" w:rsidRPr="00C57403" w:rsidRDefault="000A7513" w:rsidP="00E02FD0">
      <w:pPr>
        <w:numPr>
          <w:ilvl w:val="0"/>
          <w:numId w:val="61"/>
        </w:numPr>
        <w:spacing w:after="0" w:line="360" w:lineRule="auto"/>
        <w:jc w:val="both"/>
        <w:rPr>
          <w:rFonts w:ascii="Arial" w:hAnsi="Arial" w:cs="Arial"/>
          <w:sz w:val="24"/>
          <w:szCs w:val="24"/>
          <w:lang w:val="en-US"/>
        </w:rPr>
      </w:pPr>
      <w:r w:rsidRPr="00C57403">
        <w:rPr>
          <w:rFonts w:ascii="Arial" w:hAnsi="Arial" w:cs="Arial"/>
          <w:sz w:val="24"/>
          <w:szCs w:val="24"/>
          <w:lang w:val="en-US"/>
        </w:rPr>
        <w:t>A prediction on how it will be received by the student body and the staff and faculty.</w:t>
      </w:r>
    </w:p>
    <w:p w:rsidR="000A7513" w:rsidRPr="00C57403" w:rsidRDefault="000A7513" w:rsidP="00E02FD0">
      <w:pPr>
        <w:numPr>
          <w:ilvl w:val="0"/>
          <w:numId w:val="61"/>
        </w:numPr>
        <w:spacing w:after="0" w:line="360" w:lineRule="auto"/>
        <w:jc w:val="both"/>
        <w:rPr>
          <w:rFonts w:ascii="Arial" w:hAnsi="Arial" w:cs="Arial"/>
          <w:sz w:val="24"/>
          <w:szCs w:val="24"/>
          <w:lang w:val="en-US"/>
        </w:rPr>
      </w:pPr>
      <w:r w:rsidRPr="00C57403">
        <w:rPr>
          <w:rFonts w:ascii="Arial" w:hAnsi="Arial" w:cs="Arial"/>
          <w:sz w:val="24"/>
          <w:szCs w:val="24"/>
          <w:lang w:val="en-US"/>
        </w:rPr>
        <w:t>Predictions of potential problems the dress code might create.</w:t>
      </w:r>
    </w:p>
    <w:p w:rsidR="000A7513" w:rsidRPr="00C57403" w:rsidRDefault="000A7513" w:rsidP="00E02FD0">
      <w:pPr>
        <w:numPr>
          <w:ilvl w:val="0"/>
          <w:numId w:val="61"/>
        </w:numPr>
        <w:spacing w:after="0" w:line="360" w:lineRule="auto"/>
        <w:jc w:val="both"/>
        <w:rPr>
          <w:rFonts w:ascii="Arial" w:hAnsi="Arial" w:cs="Arial"/>
          <w:sz w:val="24"/>
          <w:szCs w:val="24"/>
          <w:lang w:val="en-US"/>
        </w:rPr>
      </w:pPr>
      <w:r w:rsidRPr="00C57403">
        <w:rPr>
          <w:rFonts w:ascii="Arial" w:hAnsi="Arial" w:cs="Arial"/>
          <w:sz w:val="24"/>
          <w:szCs w:val="24"/>
          <w:lang w:val="en-US"/>
        </w:rPr>
        <w:t>Comparison to other schools with similar dress codes.</w:t>
      </w:r>
    </w:p>
    <w:p w:rsidR="000A7513" w:rsidRPr="00C57403" w:rsidRDefault="000A7513" w:rsidP="00E02FD0">
      <w:pPr>
        <w:numPr>
          <w:ilvl w:val="0"/>
          <w:numId w:val="61"/>
        </w:numPr>
        <w:spacing w:after="0" w:line="360" w:lineRule="auto"/>
        <w:jc w:val="both"/>
        <w:rPr>
          <w:rFonts w:ascii="Arial" w:hAnsi="Arial" w:cs="Arial"/>
          <w:sz w:val="24"/>
          <w:szCs w:val="24"/>
          <w:lang w:val="en-US"/>
        </w:rPr>
      </w:pPr>
      <w:r w:rsidRPr="00C57403">
        <w:rPr>
          <w:rFonts w:ascii="Arial" w:hAnsi="Arial" w:cs="Arial"/>
          <w:sz w:val="24"/>
          <w:szCs w:val="24"/>
          <w:lang w:val="en-US"/>
        </w:rPr>
        <w:t>An analysis of the reasons behind the new dress code.</w:t>
      </w:r>
    </w:p>
    <w:p w:rsidR="000A7513" w:rsidRPr="00C57403" w:rsidRDefault="000A7513" w:rsidP="00E02FD0">
      <w:pPr>
        <w:numPr>
          <w:ilvl w:val="0"/>
          <w:numId w:val="61"/>
        </w:numPr>
        <w:spacing w:after="0" w:line="360" w:lineRule="auto"/>
        <w:jc w:val="both"/>
        <w:rPr>
          <w:rFonts w:ascii="Arial" w:hAnsi="Arial" w:cs="Arial"/>
          <w:sz w:val="24"/>
          <w:szCs w:val="24"/>
        </w:rPr>
      </w:pPr>
      <w:r w:rsidRPr="00C57403">
        <w:rPr>
          <w:rFonts w:ascii="Arial" w:hAnsi="Arial" w:cs="Arial"/>
          <w:sz w:val="24"/>
          <w:szCs w:val="24"/>
        </w:rPr>
        <w:t>Quotes from various sources.</w:t>
      </w:r>
    </w:p>
    <w:p w:rsidR="000A7513" w:rsidRPr="00C57403" w:rsidRDefault="000A7513" w:rsidP="00E02FD0">
      <w:pPr>
        <w:numPr>
          <w:ilvl w:val="0"/>
          <w:numId w:val="61"/>
        </w:numPr>
        <w:spacing w:after="0" w:line="360" w:lineRule="auto"/>
        <w:jc w:val="both"/>
        <w:rPr>
          <w:rFonts w:ascii="Arial" w:hAnsi="Arial" w:cs="Arial"/>
          <w:sz w:val="24"/>
          <w:szCs w:val="24"/>
          <w:lang w:val="en-US"/>
        </w:rPr>
      </w:pPr>
      <w:r w:rsidRPr="00C57403">
        <w:rPr>
          <w:rFonts w:ascii="Arial" w:hAnsi="Arial" w:cs="Arial"/>
          <w:sz w:val="24"/>
          <w:szCs w:val="24"/>
          <w:lang w:val="en-US"/>
        </w:rPr>
        <w:t>References to other articles from other reputable sources on dress codes.</w:t>
      </w:r>
    </w:p>
    <w:p w:rsidR="000A7513" w:rsidRPr="00C57403" w:rsidRDefault="000A7513" w:rsidP="00E02FD0">
      <w:pPr>
        <w:numPr>
          <w:ilvl w:val="0"/>
          <w:numId w:val="61"/>
        </w:num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An analysis of problems the dress code is supposed to solve and if it will be effective based on data supplied by other schools doing something similar.</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Like most news articles, you start with all the important facts first so that your readers don’t have to guess what the articles is about or why you’re writing it:</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Style w:val="nfasis"/>
          <w:rFonts w:ascii="Arial" w:eastAsiaTheme="majorEastAsia" w:hAnsi="Arial" w:cs="Arial"/>
          <w:lang w:val="en-US"/>
        </w:rPr>
        <w:t xml:space="preserve">Tomorrow, the principal’s new and stricter dress code will go into effect school wide. Among the newly banned clothing items are gang colors and short shorts. All students have by now signed an agreement to abide by the new dress code, and teachers have been tasked with the responsibility of enforcing the new requirements. This new code does, however, come with some unintended consequences that the administration may not have considered. </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This answers most of the main questions, and from here a feature article can launch into the analysis and predictions as to the outcome of the new dress code policy. Take the reader on a journey of in-depth analysis and thought. You want your article to be thought provoking, but also very thorough, covering as many angles as you can. End with a concluding paragraph that wraps up the most salient points of your article.</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 feature story is the main, front-page article found on your newspaper. It should have the largest title, the most compelling images, and provoke the most thought and discussion.</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 xml:space="preserve">2.2. In pairs find and article that interests you, read it and summarize it. Then, pair with </w:t>
      </w:r>
      <w:r w:rsidRPr="00C57403">
        <w:rPr>
          <w:rFonts w:ascii="Arial" w:eastAsia="Times New Roman" w:hAnsi="Arial" w:cs="Arial"/>
          <w:sz w:val="24"/>
          <w:szCs w:val="24"/>
          <w:lang w:val="en-US" w:eastAsia="es-ES"/>
        </w:rPr>
        <w:t>another pair to talk about their article. Each pair then reports back to the class about the article they have read. List words or phrases that you did not know.</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AN OPINION ARTICLE</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following text is an example of an opinion article retrieved  from </w:t>
      </w:r>
      <w:r w:rsidRPr="00C57403">
        <w:rPr>
          <w:rFonts w:ascii="Arial" w:hAnsi="Arial" w:cs="Arial"/>
          <w:sz w:val="24"/>
          <w:szCs w:val="24"/>
          <w:lang w:val="en-US"/>
        </w:rPr>
        <w:t>https://www.nytimes.com/2018/09/11/learning/museums-protection-internet.html</w:t>
      </w:r>
    </w:p>
    <w:p w:rsidR="000A7513" w:rsidRPr="00C57403" w:rsidRDefault="000A7513" w:rsidP="00245A7E">
      <w:pPr>
        <w:spacing w:after="0" w:line="360" w:lineRule="auto"/>
        <w:jc w:val="both"/>
        <w:rPr>
          <w:rFonts w:ascii="Arial" w:eastAsia="Times New Roman" w:hAnsi="Arial" w:cs="Arial"/>
          <w:sz w:val="24"/>
          <w:szCs w:val="24"/>
          <w:lang w:val="en-US" w:eastAsia="es-ES"/>
        </w:rPr>
      </w:pPr>
    </w:p>
    <w:p w:rsidR="000A7513" w:rsidRPr="00C57403" w:rsidRDefault="000A7513" w:rsidP="00245A7E">
      <w:pPr>
        <w:spacing w:after="0" w:line="360" w:lineRule="auto"/>
        <w:jc w:val="both"/>
        <w:rPr>
          <w:rFonts w:ascii="Arial" w:eastAsia="Times New Roman" w:hAnsi="Arial" w:cs="Arial"/>
          <w:i/>
          <w:sz w:val="24"/>
          <w:szCs w:val="24"/>
          <w:lang w:val="en-US" w:eastAsia="es-ES"/>
        </w:rPr>
      </w:pPr>
      <w:r w:rsidRPr="00C57403">
        <w:rPr>
          <w:rFonts w:ascii="Arial" w:eastAsia="Times New Roman" w:hAnsi="Arial" w:cs="Arial"/>
          <w:i/>
          <w:sz w:val="24"/>
          <w:szCs w:val="24"/>
          <w:lang w:val="en-US" w:eastAsia="es-ES"/>
        </w:rPr>
        <w:t>The 200-year-old National Museum of Brazil, in Rio de Janeiro, on Sept. 2.</w:t>
      </w:r>
    </w:p>
    <w:p w:rsidR="000A7513" w:rsidRPr="00C57403" w:rsidRDefault="000A7513" w:rsidP="00245A7E">
      <w:pPr>
        <w:spacing w:after="0" w:line="360" w:lineRule="auto"/>
        <w:jc w:val="both"/>
        <w:rPr>
          <w:rFonts w:ascii="Arial" w:eastAsia="Times New Roman" w:hAnsi="Arial" w:cs="Arial"/>
          <w:i/>
          <w:sz w:val="24"/>
          <w:szCs w:val="24"/>
          <w:lang w:eastAsia="es-ES"/>
        </w:rPr>
      </w:pPr>
      <w:r w:rsidRPr="00C57403">
        <w:rPr>
          <w:rFonts w:ascii="Arial" w:eastAsia="Times New Roman" w:hAnsi="Arial" w:cs="Arial"/>
          <w:i/>
          <w:sz w:val="24"/>
          <w:szCs w:val="24"/>
          <w:lang w:eastAsia="es-ES"/>
        </w:rPr>
        <w:t xml:space="preserve">By </w:t>
      </w:r>
      <w:hyperlink r:id="rId102" w:history="1">
        <w:r w:rsidRPr="00C57403">
          <w:rPr>
            <w:rFonts w:ascii="Arial" w:eastAsia="Times New Roman" w:hAnsi="Arial" w:cs="Arial"/>
            <w:i/>
            <w:sz w:val="24"/>
            <w:szCs w:val="24"/>
            <w:lang w:eastAsia="es-ES"/>
          </w:rPr>
          <w:t>Michael Gonchar</w:t>
        </w:r>
      </w:hyperlink>
    </w:p>
    <w:p w:rsidR="000A7513" w:rsidRPr="00C57403" w:rsidRDefault="000A7513" w:rsidP="00E02FD0">
      <w:pPr>
        <w:numPr>
          <w:ilvl w:val="0"/>
          <w:numId w:val="63"/>
        </w:numPr>
        <w:spacing w:after="0" w:line="360" w:lineRule="auto"/>
        <w:jc w:val="both"/>
        <w:rPr>
          <w:rFonts w:ascii="Arial" w:eastAsia="Times New Roman" w:hAnsi="Arial" w:cs="Arial"/>
          <w:i/>
          <w:sz w:val="24"/>
          <w:szCs w:val="24"/>
          <w:lang w:eastAsia="es-ES"/>
        </w:rPr>
      </w:pPr>
      <w:r w:rsidRPr="00C57403">
        <w:rPr>
          <w:rFonts w:ascii="Arial" w:eastAsia="Times New Roman" w:hAnsi="Arial" w:cs="Arial"/>
          <w:i/>
          <w:sz w:val="24"/>
          <w:szCs w:val="24"/>
          <w:lang w:eastAsia="es-ES"/>
        </w:rPr>
        <w:t>Sept. 11, 2018</w:t>
      </w:r>
    </w:p>
    <w:p w:rsidR="000A7513" w:rsidRPr="00C57403" w:rsidRDefault="000A7513" w:rsidP="00245A7E">
      <w:pPr>
        <w:pStyle w:val="css-1i0edl6"/>
        <w:spacing w:before="0" w:beforeAutospacing="0" w:after="0" w:afterAutospacing="0" w:line="360" w:lineRule="auto"/>
        <w:jc w:val="both"/>
        <w:rPr>
          <w:rFonts w:ascii="Arial" w:hAnsi="Arial" w:cs="Arial"/>
          <w:i/>
          <w:lang w:val="en-US"/>
        </w:rPr>
      </w:pPr>
      <w:r w:rsidRPr="00C57403">
        <w:rPr>
          <w:rFonts w:ascii="Arial" w:hAnsi="Arial" w:cs="Arial"/>
          <w:i/>
          <w:lang w:val="en-US"/>
        </w:rPr>
        <w:t xml:space="preserve">We live in an age when you can virtually “visit” the Louvre in Paris to see the Mona Lisa or the Metropolitan Museum of Art in New York to gaze at the </w:t>
      </w:r>
      <w:hyperlink r:id="rId103" w:tgtFrame="_blank" w:history="1">
        <w:r w:rsidRPr="00C57403">
          <w:rPr>
            <w:rStyle w:val="Hipervnculo"/>
            <w:rFonts w:ascii="Arial" w:eastAsiaTheme="majorEastAsia" w:hAnsi="Arial" w:cs="Arial"/>
            <w:i/>
            <w:color w:val="auto"/>
            <w:u w:val="none"/>
            <w:lang w:val="en-US"/>
          </w:rPr>
          <w:t>Egyptian Temple of Dendur</w:t>
        </w:r>
      </w:hyperlink>
      <w:r w:rsidRPr="00C57403">
        <w:rPr>
          <w:rFonts w:ascii="Arial" w:hAnsi="Arial" w:cs="Arial"/>
          <w:i/>
          <w:lang w:val="en-US"/>
        </w:rPr>
        <w:t xml:space="preserve"> — all from your phone or desktop. So do museums </w:t>
      </w:r>
      <w:r w:rsidRPr="00C57403">
        <w:rPr>
          <w:rFonts w:ascii="Arial" w:hAnsi="Arial" w:cs="Arial"/>
          <w:i/>
          <w:lang w:val="en-US"/>
        </w:rPr>
        <w:lastRenderedPageBreak/>
        <w:t>still matter? Are they worth actually stepping inside to see collections firsthand? And are they worth protecting for the future?</w:t>
      </w:r>
    </w:p>
    <w:p w:rsidR="000A7513" w:rsidRPr="00C57403" w:rsidRDefault="000A7513" w:rsidP="00245A7E">
      <w:pPr>
        <w:pStyle w:val="css-1i0edl6"/>
        <w:spacing w:before="0" w:beforeAutospacing="0" w:after="0" w:afterAutospacing="0" w:line="360" w:lineRule="auto"/>
        <w:jc w:val="both"/>
        <w:rPr>
          <w:rFonts w:ascii="Arial" w:hAnsi="Arial" w:cs="Arial"/>
          <w:i/>
          <w:lang w:val="en-US"/>
        </w:rPr>
      </w:pPr>
      <w:r w:rsidRPr="00C57403">
        <w:rPr>
          <w:rFonts w:ascii="Arial" w:hAnsi="Arial" w:cs="Arial"/>
          <w:i/>
          <w:lang w:val="en-US"/>
        </w:rPr>
        <w:t>In “</w:t>
      </w:r>
      <w:hyperlink r:id="rId104" w:history="1">
        <w:r w:rsidRPr="00C57403">
          <w:rPr>
            <w:rStyle w:val="Hipervnculo"/>
            <w:rFonts w:ascii="Arial" w:eastAsiaTheme="majorEastAsia" w:hAnsi="Arial" w:cs="Arial"/>
            <w:i/>
            <w:color w:val="auto"/>
            <w:u w:val="none"/>
            <w:lang w:val="en-US"/>
          </w:rPr>
          <w:t>The Fire That Consumed Brazil’s Treasures</w:t>
        </w:r>
      </w:hyperlink>
      <w:r w:rsidRPr="00C57403">
        <w:rPr>
          <w:rFonts w:ascii="Arial" w:hAnsi="Arial" w:cs="Arial"/>
          <w:i/>
          <w:lang w:val="en-US"/>
        </w:rPr>
        <w:t>,” the anthropologist Sarah Parcak wrote about the fire that destroyed the National Museum of Brazil in Rio de Janeiro on Sept. 2:</w:t>
      </w:r>
    </w:p>
    <w:p w:rsidR="000A7513" w:rsidRPr="00C57403" w:rsidRDefault="000A7513" w:rsidP="00245A7E">
      <w:pPr>
        <w:pStyle w:val="css-18j9upe"/>
        <w:spacing w:before="0" w:beforeAutospacing="0" w:after="0" w:afterAutospacing="0" w:line="360" w:lineRule="auto"/>
        <w:jc w:val="both"/>
        <w:rPr>
          <w:rFonts w:ascii="Arial" w:hAnsi="Arial" w:cs="Arial"/>
          <w:i/>
          <w:lang w:val="en-US"/>
        </w:rPr>
      </w:pPr>
      <w:r w:rsidRPr="00C57403">
        <w:rPr>
          <w:rFonts w:ascii="Arial" w:hAnsi="Arial" w:cs="Arial"/>
          <w:i/>
          <w:lang w:val="en-US"/>
        </w:rPr>
        <w:t>The tragedy that engulfed the 200-year-old National Museum of Brazil in Rio de Janeiro on Sunday night, turning up to 20 million of its holdings into dust, is an urgent reminder of the need for better safekeeping measures at museums around the world. To put what happened in perspective: It’s as if the entire collection of the British Museum disappeared, twice over, in the blink of an eye.</w:t>
      </w:r>
    </w:p>
    <w:p w:rsidR="000A7513" w:rsidRPr="00C57403" w:rsidRDefault="000A7513" w:rsidP="00245A7E">
      <w:pPr>
        <w:pStyle w:val="css-18j9upe"/>
        <w:spacing w:before="0" w:beforeAutospacing="0" w:after="0" w:afterAutospacing="0" w:line="360" w:lineRule="auto"/>
        <w:jc w:val="both"/>
        <w:rPr>
          <w:rFonts w:ascii="Arial" w:hAnsi="Arial" w:cs="Arial"/>
          <w:i/>
          <w:lang w:val="en-US"/>
        </w:rPr>
      </w:pPr>
      <w:r w:rsidRPr="00C57403">
        <w:rPr>
          <w:rFonts w:ascii="Arial" w:hAnsi="Arial" w:cs="Arial"/>
          <w:i/>
          <w:lang w:val="en-US"/>
        </w:rPr>
        <w:t>The fire ignited for unknown reasons. But many Brazilians are blaming their government and some have taken to the streets in protest. After years of declining federal funds, the museum staff had requested urgent maintenance funds from the country’s National Development Bank. In June, the money was disbursed but not in time to install the planned update to the museum’s fire equipment, which lacked a sprinkler system.</w:t>
      </w:r>
    </w:p>
    <w:p w:rsidR="000A7513" w:rsidRPr="00C57403" w:rsidRDefault="000A7513" w:rsidP="00245A7E">
      <w:pPr>
        <w:pStyle w:val="css-1i0edl6"/>
        <w:spacing w:before="0" w:beforeAutospacing="0" w:after="0" w:afterAutospacing="0" w:line="360" w:lineRule="auto"/>
        <w:jc w:val="both"/>
        <w:rPr>
          <w:rFonts w:ascii="Arial" w:hAnsi="Arial" w:cs="Arial"/>
          <w:i/>
          <w:lang w:val="en-US"/>
        </w:rPr>
      </w:pPr>
      <w:r w:rsidRPr="00C57403">
        <w:rPr>
          <w:rFonts w:ascii="Arial" w:hAnsi="Arial" w:cs="Arial"/>
          <w:i/>
          <w:lang w:val="en-US"/>
        </w:rPr>
        <w:t>Right after the fire erupted, haunting images of panic-stricken museum workers with arms full of museum objects started to circulate on social media and in news outlets. One video showed some of them carrying jars of preserved specimens outside, as firefighters raced back in to save what they could</w:t>
      </w:r>
    </w:p>
    <w:p w:rsidR="000A7513" w:rsidRPr="00C57403" w:rsidRDefault="000A7513" w:rsidP="00245A7E">
      <w:pPr>
        <w:pStyle w:val="css-1i0edl6"/>
        <w:spacing w:before="0" w:beforeAutospacing="0" w:after="0" w:afterAutospacing="0" w:line="360" w:lineRule="auto"/>
        <w:jc w:val="both"/>
        <w:rPr>
          <w:rFonts w:ascii="Arial" w:hAnsi="Arial" w:cs="Arial"/>
          <w:i/>
          <w:lang w:val="en-US"/>
        </w:rPr>
      </w:pPr>
      <w:r w:rsidRPr="00C57403">
        <w:rPr>
          <w:rFonts w:ascii="Arial" w:hAnsi="Arial" w:cs="Arial"/>
          <w:i/>
          <w:lang w:val="en-US"/>
        </w:rPr>
        <w:t>Why are museums important? What value do they provide a society? What value do they provide visitors?</w:t>
      </w:r>
    </w:p>
    <w:p w:rsidR="000A7513" w:rsidRPr="00C57403" w:rsidRDefault="000A7513" w:rsidP="00245A7E">
      <w:pPr>
        <w:pStyle w:val="css-1i0edl6"/>
        <w:spacing w:before="0" w:beforeAutospacing="0" w:after="0" w:afterAutospacing="0" w:line="360" w:lineRule="auto"/>
        <w:jc w:val="both"/>
        <w:rPr>
          <w:rFonts w:ascii="Arial" w:hAnsi="Arial" w:cs="Arial"/>
          <w:i/>
          <w:lang w:val="en-US"/>
        </w:rPr>
      </w:pPr>
      <w:r w:rsidRPr="00C57403">
        <w:rPr>
          <w:rFonts w:ascii="Arial" w:hAnsi="Arial" w:cs="Arial"/>
          <w:i/>
          <w:lang w:val="en-US"/>
        </w:rPr>
        <w:t xml:space="preserve">— Does the availability of </w:t>
      </w:r>
      <w:hyperlink r:id="rId105" w:history="1">
        <w:r w:rsidRPr="00C57403">
          <w:rPr>
            <w:rStyle w:val="Hipervnculo"/>
            <w:rFonts w:ascii="Arial" w:eastAsiaTheme="majorEastAsia" w:hAnsi="Arial" w:cs="Arial"/>
            <w:i/>
            <w:color w:val="auto"/>
            <w:u w:val="none"/>
            <w:lang w:val="en-US"/>
          </w:rPr>
          <w:t>virtual reality</w:t>
        </w:r>
      </w:hyperlink>
      <w:r w:rsidRPr="00C57403">
        <w:rPr>
          <w:rFonts w:ascii="Arial" w:hAnsi="Arial" w:cs="Arial"/>
          <w:i/>
          <w:lang w:val="en-US"/>
        </w:rPr>
        <w:t xml:space="preserve"> tours, videos and photographs of museum collections worldwide make physical museums themselves obsolete? Or do these digital resources actually increase the importance of museums?</w:t>
      </w:r>
    </w:p>
    <w:p w:rsidR="000A7513" w:rsidRPr="00C57403" w:rsidRDefault="000A7513" w:rsidP="00245A7E">
      <w:pPr>
        <w:pStyle w:val="css-1i0edl6"/>
        <w:spacing w:before="0" w:beforeAutospacing="0" w:after="0" w:afterAutospacing="0" w:line="360" w:lineRule="auto"/>
        <w:jc w:val="both"/>
        <w:rPr>
          <w:rFonts w:ascii="Arial" w:hAnsi="Arial" w:cs="Arial"/>
          <w:i/>
          <w:lang w:val="en-US"/>
        </w:rPr>
      </w:pPr>
      <w:r w:rsidRPr="00C57403">
        <w:rPr>
          <w:rFonts w:ascii="Arial" w:hAnsi="Arial" w:cs="Arial"/>
          <w:i/>
          <w:lang w:val="en-US"/>
        </w:rPr>
        <w:t>— Does visiting a museum in person and being in the same room with a painting or artifact produce a different human experience than any virtual tour can? Why, or why not?</w:t>
      </w:r>
    </w:p>
    <w:p w:rsidR="000A7513" w:rsidRPr="00C57403" w:rsidRDefault="000A7513" w:rsidP="00245A7E">
      <w:pPr>
        <w:pStyle w:val="css-1i0edl6"/>
        <w:spacing w:before="0" w:beforeAutospacing="0" w:after="0" w:afterAutospacing="0" w:line="360" w:lineRule="auto"/>
        <w:jc w:val="both"/>
        <w:rPr>
          <w:rFonts w:ascii="Arial" w:hAnsi="Arial" w:cs="Arial"/>
          <w:i/>
          <w:lang w:val="en-US"/>
        </w:rPr>
      </w:pPr>
      <w:r w:rsidRPr="00C57403">
        <w:rPr>
          <w:rFonts w:ascii="Arial" w:hAnsi="Arial" w:cs="Arial"/>
          <w:i/>
          <w:lang w:val="en-US"/>
        </w:rPr>
        <w:t>— Are museums worth protecting? Should governments throughout the world “place a premium on these irreplaceable storehouses of human and ecological history,” as Dr. Parcak argues? Why?</w:t>
      </w:r>
    </w:p>
    <w:p w:rsidR="000A7513" w:rsidRPr="00C57403" w:rsidRDefault="000A7513" w:rsidP="00245A7E">
      <w:pPr>
        <w:pStyle w:val="css-1i0edl6"/>
        <w:spacing w:before="0" w:beforeAutospacing="0" w:after="0" w:afterAutospacing="0" w:line="360" w:lineRule="auto"/>
        <w:jc w:val="both"/>
        <w:rPr>
          <w:rFonts w:ascii="Arial" w:hAnsi="Arial" w:cs="Arial"/>
          <w:i/>
          <w:lang w:val="en-US"/>
        </w:rPr>
      </w:pPr>
      <w:r w:rsidRPr="00C57403">
        <w:rPr>
          <w:rFonts w:ascii="Arial" w:hAnsi="Arial" w:cs="Arial"/>
          <w:i/>
          <w:lang w:val="en-US"/>
        </w:rPr>
        <w:t>— What is your reaction to the fire at the National Museum of Brazil? Do you agree with Dr. Parcak’s concluding argument?</w:t>
      </w:r>
    </w:p>
    <w:p w:rsidR="000A7513" w:rsidRPr="00C57403" w:rsidRDefault="000A7513" w:rsidP="00245A7E">
      <w:pPr>
        <w:pStyle w:val="css-18j9upe"/>
        <w:spacing w:before="0" w:beforeAutospacing="0" w:after="0" w:afterAutospacing="0" w:line="360" w:lineRule="auto"/>
        <w:jc w:val="both"/>
        <w:rPr>
          <w:rFonts w:ascii="Arial" w:hAnsi="Arial" w:cs="Arial"/>
          <w:i/>
          <w:lang w:val="en-US"/>
        </w:rPr>
      </w:pPr>
      <w:r w:rsidRPr="00C57403">
        <w:rPr>
          <w:rFonts w:ascii="Arial" w:hAnsi="Arial" w:cs="Arial"/>
          <w:i/>
          <w:lang w:val="en-US"/>
        </w:rPr>
        <w:lastRenderedPageBreak/>
        <w:t>These museum collections are nothing less than the keys to understanding not only our past but our future as well. They help us to understand how past cultures adapted to changing worlds and have much to teach us as we adjust to shifting climates, new technologies and the possibility of living in space. Their preservation should be a top priority for anyone who cares about our collective humanity.</w:t>
      </w:r>
    </w:p>
    <w:p w:rsidR="000A7513" w:rsidRPr="00C57403" w:rsidRDefault="000A7513" w:rsidP="00245A7E">
      <w:pPr>
        <w:pStyle w:val="css-18j9upe"/>
        <w:spacing w:before="0" w:beforeAutospacing="0" w:after="0" w:afterAutospacing="0" w:line="360" w:lineRule="auto"/>
        <w:jc w:val="both"/>
        <w:rPr>
          <w:rFonts w:ascii="Arial" w:hAnsi="Arial" w:cs="Arial"/>
          <w:i/>
          <w:lang w:val="en-US"/>
        </w:rPr>
      </w:pPr>
      <w:r w:rsidRPr="00C57403">
        <w:rPr>
          <w:rFonts w:ascii="Arial" w:hAnsi="Arial" w:cs="Arial"/>
          <w:i/>
          <w:lang w:val="en-US"/>
        </w:rPr>
        <w:t xml:space="preserve">Reviews are also opinion articles, which you often find in newspapers and magazines. </w:t>
      </w:r>
    </w:p>
    <w:p w:rsidR="000A7513" w:rsidRPr="00C57403" w:rsidRDefault="000A7513"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How to Write a Review Article for a School Newspaper , Available at </w:t>
      </w:r>
      <w:hyperlink r:id="rId106" w:history="1">
        <w:r w:rsidRPr="00C57403">
          <w:rPr>
            <w:rStyle w:val="Hipervnculo"/>
            <w:rFonts w:ascii="Arial" w:hAnsi="Arial" w:cs="Arial"/>
            <w:color w:val="auto"/>
            <w:sz w:val="24"/>
            <w:szCs w:val="24"/>
            <w:u w:val="none"/>
            <w:lang w:val="en-US"/>
          </w:rPr>
          <w:t>https://www.makemynewspaper.com/how-to-write-a-review-article-for-a-school-newspaper</w:t>
        </w:r>
      </w:hyperlink>
      <w:r w:rsidRPr="00C57403">
        <w:rPr>
          <w:rFonts w:ascii="Arial" w:hAnsi="Arial" w:cs="Arial"/>
          <w:color w:val="auto"/>
          <w:sz w:val="24"/>
          <w:szCs w:val="24"/>
          <w:lang w:val="en-US"/>
        </w:rPr>
        <w:t xml:space="preserve"> provides useful tips that have been taken as reference for this section.</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There are many reasons why you would want to include such articles in your newspaper. You can write about many issues related to the students’ life at school or college. </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You cannot truthfully write a review about something you have not experienced, tested, or purchased. How can you write a review about a movie you’ve never seen, only heard about through friends? </w:t>
      </w:r>
    </w:p>
    <w:p w:rsidR="000A7513" w:rsidRPr="00C57403" w:rsidRDefault="000A7513"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Writing the Review</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Start with a brief description of what it is that you are reviewing. Include an image or two that will help identify the object of the review quickly. Here are some things you’ll want to include in the article (in no particular order):</w:t>
      </w:r>
    </w:p>
    <w:p w:rsidR="000A7513" w:rsidRPr="00C57403" w:rsidRDefault="000A7513" w:rsidP="00E02FD0">
      <w:pPr>
        <w:numPr>
          <w:ilvl w:val="0"/>
          <w:numId w:val="62"/>
        </w:numPr>
        <w:spacing w:after="0" w:line="360" w:lineRule="auto"/>
        <w:jc w:val="both"/>
        <w:rPr>
          <w:rFonts w:ascii="Arial" w:hAnsi="Arial" w:cs="Arial"/>
          <w:b/>
          <w:sz w:val="24"/>
          <w:szCs w:val="24"/>
        </w:rPr>
      </w:pPr>
      <w:r w:rsidRPr="00C57403">
        <w:rPr>
          <w:rStyle w:val="Textoennegrita"/>
          <w:rFonts w:ascii="Arial" w:hAnsi="Arial" w:cs="Arial"/>
          <w:sz w:val="24"/>
          <w:szCs w:val="24"/>
        </w:rPr>
        <w:t>Pros</w:t>
      </w:r>
    </w:p>
    <w:p w:rsidR="000A7513" w:rsidRPr="00C57403" w:rsidRDefault="000A7513" w:rsidP="00E02FD0">
      <w:pPr>
        <w:numPr>
          <w:ilvl w:val="0"/>
          <w:numId w:val="62"/>
        </w:numPr>
        <w:spacing w:after="0" w:line="360" w:lineRule="auto"/>
        <w:jc w:val="both"/>
        <w:rPr>
          <w:rFonts w:ascii="Arial" w:hAnsi="Arial" w:cs="Arial"/>
          <w:b/>
          <w:sz w:val="24"/>
          <w:szCs w:val="24"/>
        </w:rPr>
      </w:pPr>
      <w:r w:rsidRPr="00C57403">
        <w:rPr>
          <w:rStyle w:val="Textoennegrita"/>
          <w:rFonts w:ascii="Arial" w:hAnsi="Arial" w:cs="Arial"/>
          <w:sz w:val="24"/>
          <w:szCs w:val="24"/>
        </w:rPr>
        <w:t>Cons</w:t>
      </w:r>
    </w:p>
    <w:p w:rsidR="000A7513" w:rsidRPr="00C57403" w:rsidRDefault="000A7513" w:rsidP="00E02FD0">
      <w:pPr>
        <w:numPr>
          <w:ilvl w:val="0"/>
          <w:numId w:val="62"/>
        </w:numPr>
        <w:spacing w:after="0" w:line="360" w:lineRule="auto"/>
        <w:jc w:val="both"/>
        <w:rPr>
          <w:rFonts w:ascii="Arial" w:hAnsi="Arial" w:cs="Arial"/>
          <w:b/>
          <w:sz w:val="24"/>
          <w:szCs w:val="24"/>
          <w:lang w:val="en-US"/>
        </w:rPr>
      </w:pPr>
      <w:r w:rsidRPr="00C57403">
        <w:rPr>
          <w:rStyle w:val="Textoennegrita"/>
          <w:rFonts w:ascii="Arial" w:hAnsi="Arial" w:cs="Arial"/>
          <w:sz w:val="24"/>
          <w:szCs w:val="24"/>
          <w:lang w:val="en-US"/>
        </w:rPr>
        <w:t>Comparisons to similar products or services</w:t>
      </w:r>
    </w:p>
    <w:p w:rsidR="000A7513" w:rsidRPr="00C57403" w:rsidRDefault="000A7513" w:rsidP="00E02FD0">
      <w:pPr>
        <w:numPr>
          <w:ilvl w:val="0"/>
          <w:numId w:val="62"/>
        </w:numPr>
        <w:spacing w:after="0" w:line="360" w:lineRule="auto"/>
        <w:jc w:val="both"/>
        <w:rPr>
          <w:rFonts w:ascii="Arial" w:hAnsi="Arial" w:cs="Arial"/>
          <w:b/>
          <w:sz w:val="24"/>
          <w:szCs w:val="24"/>
        </w:rPr>
      </w:pPr>
      <w:r w:rsidRPr="00C57403">
        <w:rPr>
          <w:rStyle w:val="Textoennegrita"/>
          <w:rFonts w:ascii="Arial" w:hAnsi="Arial" w:cs="Arial"/>
          <w:sz w:val="24"/>
          <w:szCs w:val="24"/>
        </w:rPr>
        <w:t>Your personal experience</w:t>
      </w:r>
    </w:p>
    <w:p w:rsidR="000A7513" w:rsidRPr="00C57403" w:rsidRDefault="000A7513" w:rsidP="00E02FD0">
      <w:pPr>
        <w:numPr>
          <w:ilvl w:val="0"/>
          <w:numId w:val="62"/>
        </w:numPr>
        <w:spacing w:after="0" w:line="360" w:lineRule="auto"/>
        <w:jc w:val="both"/>
        <w:rPr>
          <w:rFonts w:ascii="Arial" w:hAnsi="Arial" w:cs="Arial"/>
          <w:b/>
          <w:sz w:val="24"/>
          <w:szCs w:val="24"/>
        </w:rPr>
      </w:pPr>
      <w:r w:rsidRPr="00C57403">
        <w:rPr>
          <w:rStyle w:val="Textoennegrita"/>
          <w:rFonts w:ascii="Arial" w:hAnsi="Arial" w:cs="Arial"/>
          <w:sz w:val="24"/>
          <w:szCs w:val="24"/>
        </w:rPr>
        <w:t>Reputation of brand</w:t>
      </w:r>
    </w:p>
    <w:p w:rsidR="000A7513" w:rsidRPr="00C57403" w:rsidRDefault="000A7513" w:rsidP="00E02FD0">
      <w:pPr>
        <w:numPr>
          <w:ilvl w:val="0"/>
          <w:numId w:val="62"/>
        </w:numPr>
        <w:spacing w:after="0" w:line="360" w:lineRule="auto"/>
        <w:jc w:val="both"/>
        <w:rPr>
          <w:rFonts w:ascii="Arial" w:hAnsi="Arial" w:cs="Arial"/>
          <w:b/>
          <w:sz w:val="24"/>
          <w:szCs w:val="24"/>
        </w:rPr>
      </w:pPr>
      <w:r w:rsidRPr="00C57403">
        <w:rPr>
          <w:rStyle w:val="Textoennegrita"/>
          <w:rFonts w:ascii="Arial" w:hAnsi="Arial" w:cs="Arial"/>
          <w:sz w:val="24"/>
          <w:szCs w:val="24"/>
        </w:rPr>
        <w:t>What others are saying</w:t>
      </w:r>
    </w:p>
    <w:p w:rsidR="000A7513" w:rsidRPr="00C57403" w:rsidRDefault="000A7513" w:rsidP="00E02FD0">
      <w:pPr>
        <w:numPr>
          <w:ilvl w:val="0"/>
          <w:numId w:val="62"/>
        </w:numPr>
        <w:spacing w:after="0" w:line="360" w:lineRule="auto"/>
        <w:jc w:val="both"/>
        <w:rPr>
          <w:rFonts w:ascii="Arial" w:hAnsi="Arial" w:cs="Arial"/>
          <w:b/>
          <w:sz w:val="24"/>
          <w:szCs w:val="24"/>
        </w:rPr>
      </w:pPr>
      <w:r w:rsidRPr="00C57403">
        <w:rPr>
          <w:rStyle w:val="Textoennegrita"/>
          <w:rFonts w:ascii="Arial" w:hAnsi="Arial" w:cs="Arial"/>
          <w:sz w:val="24"/>
          <w:szCs w:val="24"/>
        </w:rPr>
        <w:t>Popularity</w:t>
      </w:r>
    </w:p>
    <w:p w:rsidR="000A7513" w:rsidRPr="00C57403" w:rsidRDefault="000A7513" w:rsidP="00E02FD0">
      <w:pPr>
        <w:numPr>
          <w:ilvl w:val="0"/>
          <w:numId w:val="62"/>
        </w:numPr>
        <w:spacing w:after="0" w:line="360" w:lineRule="auto"/>
        <w:jc w:val="both"/>
        <w:rPr>
          <w:rFonts w:ascii="Arial" w:hAnsi="Arial" w:cs="Arial"/>
          <w:b/>
          <w:sz w:val="24"/>
          <w:szCs w:val="24"/>
        </w:rPr>
      </w:pPr>
      <w:r w:rsidRPr="00C57403">
        <w:rPr>
          <w:rStyle w:val="Textoennegrita"/>
          <w:rFonts w:ascii="Arial" w:hAnsi="Arial" w:cs="Arial"/>
          <w:sz w:val="24"/>
          <w:szCs w:val="24"/>
        </w:rPr>
        <w:t>And more</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Be factual and try not to insert too much of your personal bias or opinion. Only at the end,  you would give suggestions or recommendations. </w:t>
      </w:r>
    </w:p>
    <w:p w:rsidR="000A7513" w:rsidRPr="00C57403" w:rsidRDefault="000A7513" w:rsidP="00245A7E">
      <w:pPr>
        <w:pStyle w:val="Textonotapie"/>
        <w:spacing w:line="360" w:lineRule="auto"/>
        <w:jc w:val="both"/>
        <w:rPr>
          <w:rFonts w:ascii="Arial" w:hAnsi="Arial" w:cs="Arial"/>
          <w:sz w:val="24"/>
          <w:szCs w:val="24"/>
          <w:lang w:val="en-US"/>
        </w:rPr>
      </w:pPr>
      <w:r w:rsidRPr="00C57403">
        <w:rPr>
          <w:rFonts w:ascii="Arial" w:hAnsi="Arial" w:cs="Arial"/>
          <w:sz w:val="24"/>
          <w:szCs w:val="24"/>
          <w:lang w:val="en-US"/>
        </w:rPr>
        <w:t xml:space="preserve">The following is a review of the musical Carmen la Cuba, which was presented in London with great success, published by the Guardian </w:t>
      </w:r>
      <w:r w:rsidRPr="00C57403">
        <w:rPr>
          <w:rStyle w:val="Refdenotaalpie"/>
          <w:rFonts w:ascii="Arial" w:hAnsi="Arial" w:cs="Arial"/>
          <w:sz w:val="24"/>
          <w:szCs w:val="24"/>
        </w:rPr>
        <w:lastRenderedPageBreak/>
        <w:footnoteRef/>
      </w:r>
      <w:r w:rsidRPr="00C57403">
        <w:rPr>
          <w:rFonts w:ascii="Arial" w:hAnsi="Arial" w:cs="Arial"/>
          <w:sz w:val="24"/>
          <w:szCs w:val="24"/>
          <w:lang w:val="en-US"/>
        </w:rPr>
        <w:t>(https://www.theguardian.com/stage/2018/aug/12/carmen-la-cubana-review-sadlers-wells#img-1</w:t>
      </w:r>
    </w:p>
    <w:p w:rsidR="000A7513" w:rsidRPr="00C57403" w:rsidRDefault="000A7513" w:rsidP="00245A7E">
      <w:pPr>
        <w:spacing w:after="0" w:line="360" w:lineRule="auto"/>
        <w:jc w:val="both"/>
        <w:rPr>
          <w:rFonts w:ascii="Arial" w:eastAsia="Times New Roman" w:hAnsi="Arial" w:cs="Arial"/>
          <w:b/>
          <w:bCs/>
          <w:kern w:val="36"/>
          <w:sz w:val="24"/>
          <w:szCs w:val="24"/>
          <w:lang w:val="en-US" w:eastAsia="es-ES"/>
        </w:rPr>
      </w:pPr>
      <w:r w:rsidRPr="00C57403">
        <w:rPr>
          <w:rFonts w:ascii="Arial" w:hAnsi="Arial" w:cs="Arial"/>
          <w:sz w:val="24"/>
          <w:szCs w:val="24"/>
          <w:lang w:val="en-US"/>
        </w:rPr>
        <w:br w:type="page"/>
      </w:r>
    </w:p>
    <w:p w:rsidR="000A7513" w:rsidRPr="00C57403" w:rsidRDefault="000A7513" w:rsidP="00245A7E">
      <w:pPr>
        <w:pStyle w:val="css-18j9upe"/>
        <w:spacing w:before="0" w:beforeAutospacing="0" w:after="0" w:afterAutospacing="0" w:line="360" w:lineRule="auto"/>
        <w:jc w:val="both"/>
        <w:rPr>
          <w:rFonts w:ascii="Arial" w:hAnsi="Arial" w:cs="Arial"/>
          <w:i/>
          <w:lang w:val="en-US"/>
        </w:rPr>
      </w:pPr>
    </w:p>
    <w:p w:rsidR="000A7513" w:rsidRPr="00C57403" w:rsidRDefault="000A7513"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Writing the Review</w:t>
      </w:r>
    </w:p>
    <w:p w:rsidR="000A7513" w:rsidRPr="00C57403" w:rsidRDefault="000A7513"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Carmen La Cubana review – Carmen goes to Havana</w:t>
      </w:r>
      <w:r w:rsidRPr="00C57403">
        <w:rPr>
          <w:rStyle w:val="Refdenotaalpie"/>
          <w:rFonts w:ascii="Arial" w:hAnsi="Arial" w:cs="Arial"/>
          <w:color w:val="auto"/>
          <w:sz w:val="24"/>
          <w:szCs w:val="24"/>
          <w:lang w:val="en-US"/>
        </w:rPr>
        <w:footnoteReference w:id="9"/>
      </w:r>
    </w:p>
    <w:p w:rsidR="000A7513" w:rsidRPr="00C57403" w:rsidRDefault="000A7513" w:rsidP="00245A7E">
      <w:pPr>
        <w:spacing w:after="0" w:line="360" w:lineRule="auto"/>
        <w:ind w:left="720"/>
        <w:jc w:val="both"/>
        <w:rPr>
          <w:rFonts w:ascii="Arial" w:eastAsia="Times New Roman" w:hAnsi="Arial" w:cs="Arial"/>
          <w:sz w:val="24"/>
          <w:szCs w:val="24"/>
          <w:lang w:val="en-US" w:eastAsia="es-ES"/>
        </w:rPr>
      </w:pP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noProof/>
          <w:lang w:val="es-ES" w:eastAsia="es-ES"/>
        </w:rPr>
        <w:drawing>
          <wp:inline distT="0" distB="0" distL="0" distR="0">
            <wp:extent cx="5400040" cy="3704544"/>
            <wp:effectExtent l="0" t="0" r="0" b="0"/>
            <wp:docPr id="235" name="Imagen 235" descr="D:\Escritorio\PARA PILI CONNECTIONS\ca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carmen.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3704544"/>
                    </a:xfrm>
                    <a:prstGeom prst="rect">
                      <a:avLst/>
                    </a:prstGeom>
                    <a:noFill/>
                    <a:ln>
                      <a:noFill/>
                    </a:ln>
                  </pic:spPr>
                </pic:pic>
              </a:graphicData>
            </a:graphic>
          </wp:inline>
        </w:drawing>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Carmen, the heroine of Bizet’s opera, is restless. She won’t be stilled or silenced. This fast-moving musical version sends her to Cuba on the cusp of change in 1958, fomenting Castro’s revolution.</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The history of </w:t>
      </w:r>
      <w:hyperlink r:id="rId108" w:history="1">
        <w:r w:rsidRPr="00C57403">
          <w:rPr>
            <w:rStyle w:val="Hipervnculo"/>
            <w:rFonts w:ascii="Arial" w:eastAsiaTheme="majorEastAsia" w:hAnsi="Arial" w:cs="Arial"/>
            <w:i/>
            <w:iCs/>
            <w:color w:val="auto"/>
            <w:u w:val="none"/>
            <w:lang w:val="en-US"/>
          </w:rPr>
          <w:t>Carmen</w:t>
        </w:r>
      </w:hyperlink>
      <w:r w:rsidRPr="00C57403">
        <w:rPr>
          <w:rFonts w:ascii="Arial" w:hAnsi="Arial" w:cs="Arial"/>
          <w:lang w:val="en-US"/>
        </w:rPr>
        <w:t xml:space="preserve"> is one of cultural appropriation – always dunked in someone’s idea of a thrillingly exotic other. The original novella and opera both represent French takes on Spanish “Gypsy” culture; for Broadway, Oscar Hammerstein devised a white version of black America called </w:t>
      </w:r>
      <w:hyperlink r:id="rId109" w:history="1">
        <w:r w:rsidRPr="00C57403">
          <w:rPr>
            <w:rStyle w:val="Hipervnculo"/>
            <w:rFonts w:ascii="Arial" w:eastAsiaTheme="majorEastAsia" w:hAnsi="Arial" w:cs="Arial"/>
            <w:i/>
            <w:iCs/>
            <w:color w:val="auto"/>
            <w:u w:val="none"/>
            <w:lang w:val="en-US"/>
          </w:rPr>
          <w:t>Carmen Jones</w:t>
        </w:r>
      </w:hyperlink>
      <w:r w:rsidRPr="00C57403">
        <w:rPr>
          <w:rFonts w:ascii="Arial" w:hAnsi="Arial" w:cs="Arial"/>
          <w:lang w:val="en-US"/>
        </w:rPr>
        <w:t>. This picturesque show, first seen in Paris in 2016, has a Cuban cast, following Hammerstein’s template, but was originated by British director Christopher Renshaw. Honourable in intent, an outsider’s eye can’t help but find charm, even in chaos.</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Renshaw’s itinerary takes in bars and dance clubs, but also santería (the Afro-Caribbean folk religion), as Carmen provokes the military and enraptures the soldier José, leading to a date with destiny in Havana. Guiding us through the </w:t>
      </w:r>
      <w:r w:rsidRPr="00C57403">
        <w:rPr>
          <w:rFonts w:ascii="Arial" w:hAnsi="Arial" w:cs="Arial"/>
          <w:lang w:val="en-US"/>
        </w:rPr>
        <w:lastRenderedPageBreak/>
        <w:t>action is a shape-shifting older woman (Albita Rodríguez, voice deep as a barrel), who appears as a priestess, big-band diva and eerie croupier, telling Carmen’s fortune in an abandoned casino.</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The chorus of Bizet’s original opera in 1875 threatened strike action because they had to sing and move at the same time. No such difficulties with Renshaw’s spirited Cuban ensemble, fully engaged and always in motion. As the score rips through brass and percussion (orchestrations of Bizet’s banging melodies are by Cuban-rooted Alex Lacamoire, the music arranger on </w:t>
      </w:r>
      <w:r w:rsidRPr="00C57403">
        <w:rPr>
          <w:rStyle w:val="nfasis"/>
          <w:rFonts w:ascii="Arial" w:hAnsi="Arial" w:cs="Arial"/>
          <w:lang w:val="en-US"/>
        </w:rPr>
        <w:t>Hamilton</w:t>
      </w:r>
      <w:r w:rsidRPr="00C57403">
        <w:rPr>
          <w:rFonts w:ascii="Arial" w:hAnsi="Arial" w:cs="Arial"/>
          <w:lang w:val="en-US"/>
        </w:rPr>
        <w:t>), dancers bubble with nimble footwork, circling arms and an electric, full-body swivel. They pull a religious ritual from solemnity to ecstasy, hit the Havana floor show in daffodil-yellow plumes and spangles. No one here is scared to work their hips.</w:t>
      </w:r>
    </w:p>
    <w:p w:rsidR="0014790A"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A feelingly dilapidated set by Tom Piper is all peeling paint, crumbling brick, woodwork past its best. The action opens in a demoralised military outpost. The revolution gains ground during the interval, as the characters flee to Havana. </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This new production is a long way from “woke”. As in a traditional opera version, female agency is reduced to choosing between relatively unappealing blokes, and Carmen the bad girl is contrasted with Marilù the good. Yet Carmen isn’t really bad; she’s just composed that way. The character unspools richly seductive melodies in a low register, and a commanding, scarlet-clad Luna Manzanares Nardo’s voice is dark with foreboding, vibrant with defiance. Poor Marilù merely offers the dreary trill of good behaviour, her prim white dress staunchly defended with buttons.</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Saeed Mohamed Valdés makes a bantamweight José, sweet-voiced but loosely hinged. With his mother issues and jealousy, nothing enrages an unstable dude more keenly than mockery. Carmen leaves José, and laughs at him – as his world contracts, he ultimately appears exhausted, a husk of misplaced vengeance. If Carmen is a tragedy, it’s a tragedy of hopelessly confused masculinity.</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Style w:val="bullet"/>
          <w:rFonts w:ascii="Arial" w:eastAsiaTheme="majorEastAsia" w:hAnsi="Arial" w:cs="Arial"/>
          <w:lang w:val="en-US"/>
        </w:rPr>
        <w:t>•</w:t>
      </w:r>
      <w:hyperlink r:id="rId110" w:history="1">
        <w:r w:rsidRPr="00C57403">
          <w:rPr>
            <w:rStyle w:val="Hipervnculo"/>
            <w:rFonts w:ascii="Arial" w:eastAsiaTheme="majorEastAsia" w:hAnsi="Arial" w:cs="Arial"/>
            <w:color w:val="auto"/>
            <w:u w:val="none"/>
            <w:lang w:val="en-US"/>
          </w:rPr>
          <w:t>Carmen La Cubana</w:t>
        </w:r>
      </w:hyperlink>
      <w:r w:rsidRPr="00C57403">
        <w:rPr>
          <w:rFonts w:ascii="Arial" w:hAnsi="Arial" w:cs="Arial"/>
          <w:lang w:val="en-US"/>
        </w:rPr>
        <w:t xml:space="preserve"> is at Sadler’s Wells, London, until 18 August</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Read the review. Does the writer answer all these questions? </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1. Is it a film, a play or a book? </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2. What is its the title? </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2. What genre is it? </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3.What is it about?</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4.Is it based on a book?</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5.Where is it set?</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6. When is it set?</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7. Who stars in it?</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8. Who plays the main role(s)?</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9.Who is your favourite character ? (Why?)</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10.What kind of person would like it ?</w:t>
      </w:r>
    </w:p>
    <w:p w:rsidR="000A7513" w:rsidRPr="00C57403" w:rsidRDefault="000A7513"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There are also film reviews. The main purpose is to describe and express a personal opinion about a film which the writer has experienced and to give the reader a clear impression of what the film discussed is like. A film review is usually written for an English-language magazine, newspaper or website.</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Theory of Everything is about the scientist Stephen Hawking. The film is based on a book, ‘Travelling to Infinity: My Life with Stephen’by his wife, Jane Wilde Hawking. The film is set in England and starts in the early 1960s.It tells the story of Hawking’s relationship with Jane, the diagnosis of his motor neuron disease and his success as a physicist. I love the acting in this film. Eddie Redmayne stars as Hawking and Felicity Jones plays the role of Jane. My favourite character is Stephen Hawking because he is very clever and brave. I think this is an ideal film for people who like true stories. It is a bit sad at times but the story is very interesting and there is a lot of action. I give The Theory of Everything </w:t>
      </w:r>
      <w:r w:rsidRPr="00C57403">
        <w:rPr>
          <w:rFonts w:ascii="Segoe UI Symbol" w:eastAsia="Times New Roman" w:hAnsi="Segoe UI Symbol" w:cs="Segoe UI Symbol"/>
          <w:sz w:val="24"/>
          <w:szCs w:val="24"/>
          <w:lang w:val="en-US" w:eastAsia="es-ES"/>
        </w:rPr>
        <w:t>★★★★</w:t>
      </w:r>
      <w:r w:rsidRPr="00C57403">
        <w:rPr>
          <w:rFonts w:ascii="Arial" w:eastAsia="Times New Roman" w:hAnsi="Arial" w:cs="Arial"/>
          <w:sz w:val="24"/>
          <w:szCs w:val="24"/>
          <w:lang w:val="en-US" w:eastAsia="es-ES"/>
        </w:rPr>
        <w:t>. Go and watch it soon!</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Follow the steps to write your own film review.</w:t>
      </w:r>
    </w:p>
    <w:p w:rsidR="000A7513" w:rsidRPr="00C57403" w:rsidRDefault="0014790A" w:rsidP="00245A7E">
      <w:pPr>
        <w:spacing w:after="0" w:line="36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 xml:space="preserve">1. </w:t>
      </w:r>
      <w:r w:rsidR="000A7513" w:rsidRPr="00C57403">
        <w:rPr>
          <w:rFonts w:ascii="Arial" w:eastAsia="Times New Roman" w:hAnsi="Arial" w:cs="Arial"/>
          <w:sz w:val="24"/>
          <w:szCs w:val="24"/>
          <w:lang w:val="en-US" w:eastAsia="es-ES"/>
        </w:rPr>
        <w:t>Think of a film you have watched.</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2. Make notes for each of the questions in Activity 1.</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3. Write your review using the your notes and the model text. Use some of the words and phrases in bold. Write between 100 and 150 words.</w:t>
      </w:r>
    </w:p>
    <w:p w:rsidR="000A7513" w:rsidRPr="00C57403" w:rsidRDefault="000A7513" w:rsidP="00E02FD0">
      <w:pPr>
        <w:pStyle w:val="Prrafodelista"/>
        <w:numPr>
          <w:ilvl w:val="0"/>
          <w:numId w:val="53"/>
        </w:num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ON YOUR OWN </w:t>
      </w: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i/>
          <w:sz w:val="24"/>
          <w:szCs w:val="24"/>
          <w:lang w:val="en-US"/>
        </w:rPr>
        <w:t>Creating the newspaper.</w:t>
      </w:r>
      <w:r w:rsidRPr="00C57403">
        <w:rPr>
          <w:rFonts w:ascii="Arial" w:hAnsi="Arial" w:cs="Arial"/>
          <w:sz w:val="24"/>
          <w:szCs w:val="24"/>
          <w:lang w:val="en-US"/>
        </w:rPr>
        <w:t xml:space="preserve"> All students should be working individually and as a group to create each section, write the texts and pull the final newspaper together. </w:t>
      </w:r>
    </w:p>
    <w:p w:rsidR="000A7513" w:rsidRPr="00C57403" w:rsidRDefault="000A7513"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 xml:space="preserve">On the board brainstorm the different sections that newspapers have. Try to include as much variety as possible so there’s something for everyone. </w:t>
      </w:r>
    </w:p>
    <w:p w:rsidR="000A7513" w:rsidRPr="00C57403" w:rsidRDefault="000A7513"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As a language teacher trainee, you should include sections linked to the language teaching-learning process and culture.  </w:t>
      </w:r>
    </w:p>
    <w:p w:rsidR="000A7513" w:rsidRPr="00C57403" w:rsidRDefault="000A7513"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teacher from each subject will negotiate with you the task linked to the specific subject matter. </w:t>
      </w:r>
    </w:p>
    <w:p w:rsidR="000A7513" w:rsidRPr="00C57403" w:rsidRDefault="000A7513"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Now you need students to choose who they want to work with (pairs or small groups) and what section they want to produce. Make a list of what everyone is going to do, in case you, or they, forget by the next class.</w:t>
      </w:r>
    </w:p>
    <w:p w:rsidR="000A7513" w:rsidRPr="00C57403" w:rsidRDefault="000A7513"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Decide in the small groups the design and sections of your teams’ newspaper. </w:t>
      </w:r>
    </w:p>
    <w:p w:rsidR="000A7513" w:rsidRPr="00C57403" w:rsidRDefault="000A7513" w:rsidP="00E02FD0">
      <w:pPr>
        <w:pStyle w:val="Prrafodelista"/>
        <w:numPr>
          <w:ilvl w:val="0"/>
          <w:numId w:val="59"/>
        </w:numPr>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 xml:space="preserve">The group will need to decide on individual responsibilities for writing, researching and editing of the newspaper. The teacher can set a word limit depending on the group’s capability. </w:t>
      </w:r>
    </w:p>
    <w:p w:rsidR="000A7513" w:rsidRPr="00C57403" w:rsidRDefault="000A7513" w:rsidP="00E02FD0">
      <w:pPr>
        <w:pStyle w:val="Prrafodelista"/>
        <w:numPr>
          <w:ilvl w:val="0"/>
          <w:numId w:val="5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Set the deadlines and plan the sections, after negotiating the time needed for you to be able to research, write, re-write, edit, publish and hand in.</w:t>
      </w:r>
    </w:p>
    <w:p w:rsidR="000A7513" w:rsidRPr="00C57403" w:rsidRDefault="000A7513" w:rsidP="00E02FD0">
      <w:pPr>
        <w:pStyle w:val="Prrafodelista"/>
        <w:numPr>
          <w:ilvl w:val="0"/>
          <w:numId w:val="5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Log in and search for different types of newspapers in English. Bring in to class as instructed by your teacher  for further analysis. </w:t>
      </w:r>
    </w:p>
    <w:p w:rsidR="000A7513" w:rsidRPr="00C57403" w:rsidRDefault="000A7513" w:rsidP="00E02FD0">
      <w:pPr>
        <w:pStyle w:val="Prrafodelista"/>
        <w:numPr>
          <w:ilvl w:val="0"/>
          <w:numId w:val="59"/>
        </w:num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It is important to set the</w:t>
      </w:r>
      <w:r w:rsidRPr="00C57403">
        <w:rPr>
          <w:rFonts w:ascii="Arial" w:hAnsi="Arial" w:cs="Arial"/>
          <w:sz w:val="24"/>
          <w:szCs w:val="24"/>
          <w:lang w:val="en-US"/>
        </w:rPr>
        <w:t xml:space="preserve"> deadline day. All students should be working individually and as a group to pull the final newspaper together. It is quite fun.</w:t>
      </w:r>
    </w:p>
    <w:p w:rsidR="000A7513" w:rsidRPr="00C57403" w:rsidRDefault="000A7513" w:rsidP="00E02FD0">
      <w:pPr>
        <w:pStyle w:val="Ttulo4"/>
        <w:numPr>
          <w:ilvl w:val="0"/>
          <w:numId w:val="59"/>
        </w:numPr>
        <w:spacing w:before="0" w:line="360" w:lineRule="auto"/>
        <w:jc w:val="both"/>
        <w:rPr>
          <w:rFonts w:ascii="Arial" w:hAnsi="Arial" w:cs="Arial"/>
          <w:i w:val="0"/>
          <w:color w:val="auto"/>
          <w:sz w:val="24"/>
          <w:szCs w:val="24"/>
          <w:lang w:val="en-US"/>
        </w:rPr>
      </w:pPr>
      <w:r w:rsidRPr="00C57403">
        <w:rPr>
          <w:rFonts w:ascii="Arial" w:hAnsi="Arial" w:cs="Arial"/>
          <w:color w:val="auto"/>
          <w:sz w:val="24"/>
          <w:szCs w:val="24"/>
          <w:lang w:val="en-US"/>
        </w:rPr>
        <w:t>Revising the manuscript</w:t>
      </w:r>
      <w:r w:rsidRPr="00C57403">
        <w:rPr>
          <w:rFonts w:ascii="Arial" w:hAnsi="Arial" w:cs="Arial"/>
          <w:i w:val="0"/>
          <w:color w:val="auto"/>
          <w:sz w:val="24"/>
          <w:szCs w:val="24"/>
          <w:lang w:val="en-US"/>
        </w:rPr>
        <w:t xml:space="preserve">. In the dates agree the different drafts must be revised collectively in class under the supervision the teacher, do as to avoid major issues in relation to content and language use. </w:t>
      </w:r>
    </w:p>
    <w:p w:rsidR="000A7513" w:rsidRPr="00C57403" w:rsidRDefault="000A7513" w:rsidP="00E02FD0">
      <w:pPr>
        <w:pStyle w:val="Ttulo4"/>
        <w:numPr>
          <w:ilvl w:val="0"/>
          <w:numId w:val="59"/>
        </w:numPr>
        <w:spacing w:before="0" w:line="360" w:lineRule="auto"/>
        <w:jc w:val="both"/>
        <w:rPr>
          <w:rFonts w:ascii="Arial" w:hAnsi="Arial" w:cs="Arial"/>
          <w:i w:val="0"/>
          <w:color w:val="auto"/>
          <w:sz w:val="24"/>
          <w:szCs w:val="24"/>
          <w:lang w:val="en-US"/>
        </w:rPr>
      </w:pPr>
      <w:r w:rsidRPr="00C57403">
        <w:rPr>
          <w:rFonts w:ascii="Arial" w:hAnsi="Arial" w:cs="Arial"/>
          <w:color w:val="auto"/>
          <w:sz w:val="24"/>
          <w:szCs w:val="24"/>
          <w:lang w:val="en-US"/>
        </w:rPr>
        <w:t>Editing.</w:t>
      </w:r>
      <w:r w:rsidRPr="00C57403">
        <w:rPr>
          <w:rFonts w:ascii="Arial" w:hAnsi="Arial" w:cs="Arial"/>
          <w:i w:val="0"/>
          <w:color w:val="auto"/>
          <w:sz w:val="24"/>
          <w:szCs w:val="24"/>
          <w:lang w:val="en-US"/>
        </w:rPr>
        <w:t xml:space="preserve"> After the revision the team should edit to have the final copy, which should be printed if possible. </w:t>
      </w:r>
    </w:p>
    <w:p w:rsidR="000A7513" w:rsidRPr="00C57403" w:rsidRDefault="000A7513" w:rsidP="00E02FD0">
      <w:pPr>
        <w:pStyle w:val="Ttulo4"/>
        <w:numPr>
          <w:ilvl w:val="0"/>
          <w:numId w:val="59"/>
        </w:numPr>
        <w:spacing w:before="0" w:line="360" w:lineRule="auto"/>
        <w:jc w:val="both"/>
        <w:rPr>
          <w:rFonts w:ascii="Arial" w:hAnsi="Arial" w:cs="Arial"/>
          <w:i w:val="0"/>
          <w:color w:val="auto"/>
          <w:sz w:val="24"/>
          <w:szCs w:val="24"/>
          <w:lang w:val="en-US"/>
        </w:rPr>
      </w:pPr>
      <w:r w:rsidRPr="00C57403">
        <w:rPr>
          <w:rFonts w:ascii="Arial" w:hAnsi="Arial" w:cs="Arial"/>
          <w:color w:val="auto"/>
          <w:sz w:val="24"/>
          <w:szCs w:val="24"/>
          <w:lang w:val="en-US"/>
        </w:rPr>
        <w:t>Publishing.</w:t>
      </w:r>
      <w:r w:rsidRPr="00C57403">
        <w:rPr>
          <w:rFonts w:ascii="Arial" w:hAnsi="Arial" w:cs="Arial"/>
          <w:i w:val="0"/>
          <w:color w:val="auto"/>
          <w:sz w:val="24"/>
          <w:szCs w:val="24"/>
          <w:lang w:val="en-US"/>
        </w:rPr>
        <w:t xml:space="preserve"> The newspaper must be presented as an integrated assessment task or as instructed by your teacher. </w:t>
      </w: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Sources consulted:</w:t>
      </w: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http://iteslj.org/Techniques/Wardman-MakingANewspaper.html The Internet TESL Journal, Vol. XVI, No. 1, January 2010</w:t>
      </w: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http://iteslj.org/</w:t>
      </w: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br w:type="page"/>
      </w:r>
    </w:p>
    <w:p w:rsidR="000A7513" w:rsidRPr="00C57403" w:rsidRDefault="002E7D17" w:rsidP="00245A7E">
      <w:pPr>
        <w:pStyle w:val="Prrafodelista"/>
        <w:spacing w:after="0" w:line="360" w:lineRule="auto"/>
        <w:ind w:left="1080"/>
        <w:jc w:val="both"/>
        <w:rPr>
          <w:rFonts w:ascii="Arial" w:eastAsia="Times New Roman" w:hAnsi="Arial" w:cs="Arial"/>
          <w:b/>
          <w:bCs/>
          <w:sz w:val="24"/>
          <w:szCs w:val="24"/>
          <w:lang w:val="en-US" w:eastAsia="es-ES"/>
        </w:rPr>
      </w:pPr>
      <w:r w:rsidRPr="00C57403">
        <w:rPr>
          <w:rFonts w:ascii="Arial" w:eastAsia="Times New Roman" w:hAnsi="Arial" w:cs="Arial"/>
          <w:noProof/>
          <w:sz w:val="24"/>
          <w:szCs w:val="24"/>
          <w:lang w:eastAsia="es-ES"/>
        </w:rPr>
        <w:lastRenderedPageBreak/>
        <w:drawing>
          <wp:inline distT="0" distB="0" distL="0" distR="0">
            <wp:extent cx="1314450" cy="704850"/>
            <wp:effectExtent l="0" t="0" r="0" b="0"/>
            <wp:docPr id="332" name="Imagen 332"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p>
    <w:p w:rsidR="002E7D17" w:rsidRPr="00C57403" w:rsidRDefault="002E7D17" w:rsidP="00245A7E">
      <w:pPr>
        <w:pStyle w:val="Prrafodelista"/>
        <w:spacing w:after="0" w:line="360" w:lineRule="auto"/>
        <w:ind w:left="1080"/>
        <w:jc w:val="both"/>
        <w:rPr>
          <w:rFonts w:ascii="Arial" w:eastAsia="Times New Roman" w:hAnsi="Arial" w:cs="Arial"/>
          <w:b/>
          <w:bCs/>
          <w:sz w:val="24"/>
          <w:szCs w:val="24"/>
          <w:lang w:val="en-US" w:eastAsia="es-ES"/>
        </w:rPr>
      </w:pPr>
    </w:p>
    <w:p w:rsidR="002E7D17" w:rsidRPr="00C57403" w:rsidRDefault="002E7D17" w:rsidP="00245A7E">
      <w:pPr>
        <w:pStyle w:val="Prrafodelista"/>
        <w:spacing w:after="0" w:line="360" w:lineRule="auto"/>
        <w:ind w:left="1080"/>
        <w:jc w:val="both"/>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 xml:space="preserve">Discuss with your peers how media multinationals affect  the spreading of information. </w:t>
      </w:r>
    </w:p>
    <w:p w:rsidR="000A7513" w:rsidRPr="00C57403" w:rsidRDefault="000A7513" w:rsidP="00245A7E">
      <w:pPr>
        <w:pStyle w:val="Prrafodelista"/>
        <w:spacing w:after="0" w:line="360" w:lineRule="auto"/>
        <w:ind w:left="1080"/>
        <w:jc w:val="both"/>
        <w:rPr>
          <w:rFonts w:ascii="Arial" w:eastAsia="Times New Roman" w:hAnsi="Arial" w:cs="Arial"/>
          <w:b/>
          <w:bCs/>
          <w:sz w:val="24"/>
          <w:szCs w:val="24"/>
          <w:lang w:val="en-US" w:eastAsia="es-ES"/>
        </w:rPr>
      </w:pPr>
    </w:p>
    <w:p w:rsidR="000A7513" w:rsidRPr="00C57403" w:rsidRDefault="000A7513" w:rsidP="00245A7E">
      <w:pPr>
        <w:pStyle w:val="Prrafodelista"/>
        <w:spacing w:after="0" w:line="360" w:lineRule="auto"/>
        <w:ind w:left="1080"/>
        <w:jc w:val="both"/>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Login for further study to:</w:t>
      </w:r>
      <w:r w:rsidRPr="00C57403">
        <w:rPr>
          <w:rFonts w:ascii="Arial" w:eastAsia="Times New Roman" w:hAnsi="Arial" w:cs="Arial"/>
          <w:b/>
          <w:bCs/>
          <w:noProof/>
          <w:sz w:val="24"/>
          <w:szCs w:val="24"/>
          <w:lang w:eastAsia="es-ES"/>
        </w:rPr>
        <w:drawing>
          <wp:inline distT="0" distB="0" distL="0" distR="0">
            <wp:extent cx="2952750" cy="1104900"/>
            <wp:effectExtent l="0" t="0" r="0" b="0"/>
            <wp:docPr id="236" name="Imagen 236"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0A7513" w:rsidRPr="00C57403" w:rsidRDefault="000A7513" w:rsidP="00245A7E">
      <w:pPr>
        <w:spacing w:after="0" w:line="360" w:lineRule="auto"/>
        <w:jc w:val="both"/>
        <w:rPr>
          <w:rFonts w:ascii="Arial" w:hAnsi="Arial" w:cs="Arial"/>
          <w:sz w:val="24"/>
          <w:szCs w:val="24"/>
          <w:lang w:val="en-GB"/>
        </w:rPr>
      </w:pP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For finding an appropriate template for your newspaper</w:t>
      </w:r>
    </w:p>
    <w:p w:rsidR="000A7513" w:rsidRPr="00C57403" w:rsidRDefault="005448B7" w:rsidP="00245A7E">
      <w:pPr>
        <w:spacing w:after="0" w:line="360" w:lineRule="auto"/>
        <w:jc w:val="both"/>
        <w:rPr>
          <w:rFonts w:ascii="Arial" w:hAnsi="Arial" w:cs="Arial"/>
          <w:sz w:val="24"/>
          <w:szCs w:val="24"/>
          <w:lang w:val="en-US"/>
        </w:rPr>
      </w:pPr>
      <w:hyperlink r:id="rId111" w:history="1">
        <w:r w:rsidR="000A7513" w:rsidRPr="00C57403">
          <w:rPr>
            <w:rStyle w:val="Hipervnculo"/>
            <w:rFonts w:ascii="Arial" w:hAnsi="Arial" w:cs="Arial"/>
            <w:color w:val="auto"/>
            <w:sz w:val="24"/>
            <w:szCs w:val="24"/>
            <w:u w:val="none"/>
            <w:lang w:val="en-US"/>
          </w:rPr>
          <w:t>https://www.makemynewspaper.com/index.php/free-newspaper-templates</w:t>
        </w:r>
      </w:hyperlink>
    </w:p>
    <w:p w:rsidR="000A7513" w:rsidRPr="00C57403" w:rsidRDefault="005448B7" w:rsidP="00245A7E">
      <w:pPr>
        <w:spacing w:after="0" w:line="360" w:lineRule="auto"/>
        <w:jc w:val="both"/>
        <w:rPr>
          <w:rFonts w:ascii="Arial" w:hAnsi="Arial" w:cs="Arial"/>
          <w:sz w:val="24"/>
          <w:szCs w:val="24"/>
          <w:lang w:val="en-US"/>
        </w:rPr>
      </w:pPr>
      <w:hyperlink r:id="rId112" w:history="1">
        <w:r w:rsidR="000A7513" w:rsidRPr="00C57403">
          <w:rPr>
            <w:rStyle w:val="Hipervnculo"/>
            <w:rFonts w:ascii="Arial" w:hAnsi="Arial" w:cs="Arial"/>
            <w:color w:val="auto"/>
            <w:sz w:val="24"/>
            <w:szCs w:val="24"/>
            <w:u w:val="none"/>
            <w:lang w:val="en-US"/>
          </w:rPr>
          <w:t>https://www.makemynewspaper.com/index.php/free-newspaper-designer?from=schoolarticlepage</w:t>
        </w:r>
      </w:hyperlink>
    </w:p>
    <w:p w:rsidR="000A7513" w:rsidRPr="00C57403" w:rsidRDefault="000A7513" w:rsidP="00245A7E">
      <w:pPr>
        <w:spacing w:after="0" w:line="360" w:lineRule="auto"/>
        <w:jc w:val="both"/>
        <w:rPr>
          <w:rFonts w:ascii="Arial" w:hAnsi="Arial" w:cs="Arial"/>
          <w:sz w:val="24"/>
          <w:szCs w:val="24"/>
          <w:lang w:val="en-US"/>
        </w:rPr>
      </w:pP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Sources consulted:</w:t>
      </w:r>
    </w:p>
    <w:p w:rsidR="000A7513" w:rsidRPr="00C57403" w:rsidRDefault="000A7513" w:rsidP="00245A7E">
      <w:pPr>
        <w:pStyle w:val="Ttulo1"/>
        <w:spacing w:before="0" w:line="360" w:lineRule="auto"/>
        <w:jc w:val="both"/>
        <w:rPr>
          <w:rFonts w:ascii="Arial" w:hAnsi="Arial" w:cs="Arial"/>
          <w:b/>
          <w:bCs/>
          <w:color w:val="auto"/>
          <w:spacing w:val="-15"/>
          <w:sz w:val="24"/>
          <w:szCs w:val="24"/>
          <w:lang w:val="en-US"/>
        </w:rPr>
      </w:pPr>
      <w:r w:rsidRPr="00C57403">
        <w:rPr>
          <w:rFonts w:ascii="Arial" w:hAnsi="Arial" w:cs="Arial"/>
          <w:color w:val="auto"/>
          <w:sz w:val="24"/>
          <w:szCs w:val="24"/>
          <w:lang w:val="en-US"/>
        </w:rPr>
        <w:t xml:space="preserve">Andrei Zakhareuski . </w:t>
      </w:r>
      <w:r w:rsidRPr="00C57403">
        <w:rPr>
          <w:rFonts w:ascii="Arial" w:hAnsi="Arial" w:cs="Arial"/>
          <w:color w:val="auto"/>
          <w:spacing w:val="-15"/>
          <w:sz w:val="24"/>
          <w:szCs w:val="24"/>
          <w:lang w:val="en-US"/>
        </w:rPr>
        <w:t>What You Can Do With Newspapers. 11 Surprisingly Engaging Activities</w:t>
      </w:r>
    </w:p>
    <w:p w:rsidR="000A7513" w:rsidRPr="00C57403" w:rsidRDefault="000A7513" w:rsidP="00245A7E">
      <w:p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 xml:space="preserve">Clare Wardman. </w:t>
      </w:r>
      <w:r w:rsidRPr="00C57403">
        <w:rPr>
          <w:rFonts w:ascii="Arial" w:eastAsia="Times New Roman" w:hAnsi="Arial" w:cs="Arial"/>
          <w:b/>
          <w:bCs/>
          <w:kern w:val="36"/>
          <w:sz w:val="24"/>
          <w:szCs w:val="24"/>
          <w:lang w:val="en-US" w:eastAsia="es-ES"/>
        </w:rPr>
        <w:t xml:space="preserve">Making the News: A Motivating Writing Skills Project for ESL Students. </w:t>
      </w:r>
      <w:r w:rsidRPr="00C57403">
        <w:rPr>
          <w:rFonts w:ascii="Arial" w:hAnsi="Arial" w:cs="Arial"/>
          <w:sz w:val="24"/>
          <w:szCs w:val="24"/>
          <w:lang w:val="en-US"/>
        </w:rPr>
        <w:t>The Internet TESL Journal, Vol. XVI, No. 1, January 2010</w:t>
      </w:r>
    </w:p>
    <w:p w:rsidR="000A7513" w:rsidRPr="00C57403" w:rsidRDefault="000A7513" w:rsidP="00245A7E">
      <w:pPr>
        <w:spacing w:after="0" w:line="360" w:lineRule="auto"/>
        <w:jc w:val="both"/>
        <w:outlineLvl w:val="0"/>
        <w:rPr>
          <w:rStyle w:val="Hipervnculo"/>
          <w:rFonts w:ascii="Arial" w:eastAsia="Times New Roman" w:hAnsi="Arial" w:cs="Arial"/>
          <w:b/>
          <w:bCs/>
          <w:color w:val="auto"/>
          <w:kern w:val="36"/>
          <w:sz w:val="24"/>
          <w:szCs w:val="24"/>
          <w:u w:val="none"/>
          <w:lang w:val="en-US" w:eastAsia="es-ES"/>
        </w:rPr>
      </w:pPr>
      <w:r w:rsidRPr="00C57403">
        <w:rPr>
          <w:rFonts w:ascii="Arial" w:eastAsia="Times New Roman" w:hAnsi="Arial" w:cs="Arial"/>
          <w:b/>
          <w:bCs/>
          <w:kern w:val="36"/>
          <w:sz w:val="24"/>
          <w:szCs w:val="24"/>
          <w:lang w:val="en-US" w:eastAsia="es-ES"/>
        </w:rPr>
        <w:t xml:space="preserve">Available at </w:t>
      </w:r>
      <w:hyperlink r:id="rId113" w:history="1">
        <w:r w:rsidRPr="00C57403">
          <w:rPr>
            <w:rStyle w:val="Hipervnculo"/>
            <w:rFonts w:ascii="Arial" w:eastAsia="Times New Roman" w:hAnsi="Arial" w:cs="Arial"/>
            <w:color w:val="auto"/>
            <w:kern w:val="36"/>
            <w:sz w:val="24"/>
            <w:szCs w:val="24"/>
            <w:u w:val="none"/>
            <w:lang w:val="en-US" w:eastAsia="es-ES"/>
          </w:rPr>
          <w:t>http://iteslj.org/Techniques/Wardman-MakingANewspaper.html</w:t>
        </w:r>
      </w:hyperlink>
      <w:r w:rsidRPr="00C57403">
        <w:rPr>
          <w:rStyle w:val="Hipervnculo"/>
          <w:rFonts w:ascii="Arial" w:eastAsia="Times New Roman" w:hAnsi="Arial" w:cs="Arial"/>
          <w:b/>
          <w:bCs/>
          <w:color w:val="auto"/>
          <w:kern w:val="36"/>
          <w:sz w:val="24"/>
          <w:szCs w:val="24"/>
          <w:u w:val="none"/>
          <w:lang w:val="en-US" w:eastAsia="es-ES"/>
        </w:rPr>
        <w:t xml:space="preserve">. </w:t>
      </w:r>
    </w:p>
    <w:p w:rsidR="000A7513" w:rsidRPr="00C57403" w:rsidRDefault="000A7513"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How to write a book review. Available at http://victoriaseslsite.blogspot.com/2011/12/how-to-write-book-review.html</w:t>
      </w: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Developing writing skills: a news report</w:t>
      </w:r>
    </w:p>
    <w:p w:rsidR="000A7513" w:rsidRPr="00C57403" w:rsidRDefault="005448B7" w:rsidP="00245A7E">
      <w:pPr>
        <w:spacing w:after="0" w:line="360" w:lineRule="auto"/>
        <w:jc w:val="both"/>
        <w:rPr>
          <w:rFonts w:ascii="Arial" w:hAnsi="Arial" w:cs="Arial"/>
          <w:sz w:val="24"/>
          <w:szCs w:val="24"/>
          <w:lang w:val="en-US"/>
        </w:rPr>
      </w:pPr>
      <w:hyperlink r:id="rId114" w:history="1">
        <w:r w:rsidR="000A7513" w:rsidRPr="00C57403">
          <w:rPr>
            <w:rStyle w:val="Hipervnculo"/>
            <w:rFonts w:ascii="Arial" w:hAnsi="Arial" w:cs="Arial"/>
            <w:color w:val="auto"/>
            <w:sz w:val="24"/>
            <w:szCs w:val="24"/>
            <w:u w:val="none"/>
            <w:lang w:val="en-US"/>
          </w:rPr>
          <w:t>https://www.teachingenglish.org.uk/article/developing-writing-skills-a-news-report</w:t>
        </w:r>
      </w:hyperlink>
    </w:p>
    <w:p w:rsidR="000A7513" w:rsidRPr="00C57403" w:rsidRDefault="000A7513" w:rsidP="00245A7E">
      <w:pPr>
        <w:spacing w:after="0" w:line="360" w:lineRule="auto"/>
        <w:jc w:val="both"/>
        <w:outlineLvl w:val="0"/>
        <w:rPr>
          <w:rFonts w:ascii="Arial" w:hAnsi="Arial" w:cs="Arial"/>
          <w:sz w:val="24"/>
          <w:szCs w:val="24"/>
          <w:lang w:val="en-US"/>
        </w:rPr>
      </w:pPr>
      <w:r w:rsidRPr="00C57403">
        <w:rPr>
          <w:rFonts w:ascii="Arial" w:eastAsia="Times New Roman" w:hAnsi="Arial" w:cs="Arial"/>
          <w:b/>
          <w:bCs/>
          <w:kern w:val="36"/>
          <w:sz w:val="24"/>
          <w:szCs w:val="24"/>
          <w:lang w:val="en-US" w:eastAsia="es-ES"/>
        </w:rPr>
        <w:t xml:space="preserve">Making a class magazine at </w:t>
      </w:r>
      <w:hyperlink r:id="rId115" w:history="1">
        <w:r w:rsidRPr="00C57403">
          <w:rPr>
            <w:rStyle w:val="Hipervnculo"/>
            <w:rFonts w:ascii="Arial" w:hAnsi="Arial" w:cs="Arial"/>
            <w:color w:val="auto"/>
            <w:sz w:val="24"/>
            <w:szCs w:val="24"/>
            <w:u w:val="none"/>
            <w:lang w:val="en-US"/>
          </w:rPr>
          <w:t>https://www.teachingenglish.org.uk/article/making-a-class-magazine</w:t>
        </w:r>
      </w:hyperlink>
    </w:p>
    <w:p w:rsidR="000A7513" w:rsidRPr="00C57403" w:rsidRDefault="005448B7" w:rsidP="00245A7E">
      <w:pPr>
        <w:pStyle w:val="Ttulo1"/>
        <w:spacing w:before="0" w:line="360" w:lineRule="auto"/>
        <w:jc w:val="both"/>
        <w:rPr>
          <w:rStyle w:val="Hipervnculo"/>
          <w:rFonts w:ascii="Arial" w:hAnsi="Arial" w:cs="Arial"/>
          <w:color w:val="auto"/>
          <w:sz w:val="24"/>
          <w:szCs w:val="24"/>
          <w:u w:val="none"/>
          <w:lang w:val="en-US"/>
        </w:rPr>
      </w:pPr>
      <w:hyperlink r:id="rId116" w:history="1">
        <w:r w:rsidR="000A7513" w:rsidRPr="00C57403">
          <w:rPr>
            <w:rStyle w:val="Hipervnculo"/>
            <w:rFonts w:ascii="Arial" w:hAnsi="Arial" w:cs="Arial"/>
            <w:color w:val="auto"/>
            <w:sz w:val="24"/>
            <w:szCs w:val="24"/>
            <w:u w:val="none"/>
            <w:lang w:val="en-US"/>
          </w:rPr>
          <w:t>https://classroom.synonym.com/create-magazine-school-project-5843537.html</w:t>
        </w:r>
      </w:hyperlink>
    </w:p>
    <w:p w:rsidR="000A7513" w:rsidRPr="00C57403" w:rsidRDefault="000A7513"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High School Newspaper Article Ideas at https://www.makemynewspaper.com/high-school-newspaper-article-and-story-ideas</w:t>
      </w:r>
    </w:p>
    <w:p w:rsidR="000A7513" w:rsidRPr="00C57403" w:rsidRDefault="000A7513"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HURRICANE </w:t>
      </w:r>
    </w:p>
    <w:p w:rsidR="000A7513" w:rsidRPr="00C57403" w:rsidRDefault="000A7513"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2.2. Read the  news and answer wh-questions:</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 device no bigger than a 5p coin has been developed to help infertile couples conceive naturally.</w:t>
      </w:r>
    </w:p>
    <w:p w:rsidR="000A7513" w:rsidRPr="00C57403" w:rsidRDefault="005448B7" w:rsidP="00245A7E">
      <w:pPr>
        <w:pStyle w:val="NormalWeb"/>
        <w:spacing w:before="0" w:beforeAutospacing="0" w:after="0" w:afterAutospacing="0" w:line="360" w:lineRule="auto"/>
        <w:jc w:val="both"/>
        <w:rPr>
          <w:rFonts w:ascii="Arial" w:hAnsi="Arial" w:cs="Arial"/>
          <w:lang w:val="en-US"/>
        </w:rPr>
      </w:pPr>
      <w:hyperlink r:id="rId117" w:history="1">
        <w:r w:rsidR="000A7513" w:rsidRPr="00C57403">
          <w:rPr>
            <w:rStyle w:val="Hipervnculo"/>
            <w:rFonts w:ascii="Arial" w:eastAsiaTheme="majorEastAsia" w:hAnsi="Arial" w:cs="Arial"/>
            <w:color w:val="auto"/>
            <w:u w:val="none"/>
            <w:lang w:val="en-US"/>
          </w:rPr>
          <w:t>Fertility</w:t>
        </w:r>
      </w:hyperlink>
      <w:r w:rsidR="000A7513" w:rsidRPr="00C57403">
        <w:rPr>
          <w:rFonts w:ascii="Arial" w:hAnsi="Arial" w:cs="Arial"/>
          <w:lang w:val="en-US"/>
        </w:rPr>
        <w:t xml:space="preserve"> specialists at the University of Southampton created the tiny implant to monitor oxygen, pH and temperature inside the womb.</w:t>
      </w:r>
    </w:p>
    <w:p w:rsidR="000A7513" w:rsidRPr="00C57403" w:rsidRDefault="000A7513"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They want to use their device to work out what a “healthy” womb environment looks like by comparing measurements from women who are able to conceive with those who are not.</w:t>
      </w:r>
    </w:p>
    <w:p w:rsidR="000A7513" w:rsidRPr="00C57403" w:rsidRDefault="0014790A" w:rsidP="00245A7E">
      <w:pPr>
        <w:spacing w:after="0" w:line="36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A</w:t>
      </w:r>
      <w:r w:rsidR="000A7513" w:rsidRPr="00C57403">
        <w:rPr>
          <w:rFonts w:ascii="Arial" w:eastAsia="Times New Roman" w:hAnsi="Arial" w:cs="Arial"/>
          <w:sz w:val="24"/>
          <w:szCs w:val="24"/>
          <w:lang w:val="en-US" w:eastAsia="es-ES"/>
        </w:rPr>
        <w:t>ccording to NHS figures, around one in seven UK couples experience problems when trying to conceive, equating to around 3.5 million people.</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Infertility can be caused by many factors and can affect both men and women, but in around a quarter of cases doctors are unable to identify a specific cause.</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“Currently, fertility tests take time and some couples may not receive a diagnosis for their issues straight away,” explained Professor Ying Cheong, a reproductive medicine specialist who is leading the study using the new device.</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“We want to get to the stage where we know what a healthy womb environment looks like, and to make measuring levels inside the womb as simple as taking a blood pressure reading.”</w:t>
      </w:r>
    </w:p>
    <w:p w:rsidR="000A7513" w:rsidRPr="00C57403" w:rsidRDefault="000A7513" w:rsidP="00245A7E">
      <w:pPr>
        <w:spacing w:after="0" w:line="360" w:lineRule="auto"/>
        <w:jc w:val="both"/>
        <w:rPr>
          <w:rFonts w:ascii="Arial" w:hAnsi="Arial" w:cs="Arial"/>
          <w:sz w:val="24"/>
          <w:szCs w:val="24"/>
          <w:lang w:val="en-US"/>
        </w:rPr>
      </w:pPr>
    </w:p>
    <w:p w:rsidR="000A7513" w:rsidRPr="00C57403" w:rsidRDefault="000A7513"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 xml:space="preserve">Hurricane Florence </w:t>
      </w:r>
    </w:p>
    <w:p w:rsidR="000A7513" w:rsidRPr="00C57403" w:rsidRDefault="000A7513"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Date: 17-09-2018 15:00</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NOAA (The National Oceanic and Atmospheric Administration) </w:t>
      </w:r>
      <w:r w:rsidRPr="00C57403">
        <w:rPr>
          <w:rFonts w:ascii="Arial" w:eastAsia="Times New Roman" w:hAnsi="Arial" w:cs="Arial"/>
          <w:b/>
          <w:bCs/>
          <w:sz w:val="24"/>
          <w:szCs w:val="24"/>
          <w:lang w:val="en-US" w:eastAsia="es-ES"/>
        </w:rPr>
        <w:t>released</w:t>
      </w:r>
      <w:r w:rsidRPr="00C57403">
        <w:rPr>
          <w:rFonts w:ascii="Arial" w:eastAsia="Times New Roman" w:hAnsi="Arial" w:cs="Arial"/>
          <w:sz w:val="24"/>
          <w:szCs w:val="24"/>
          <w:lang w:val="en-US" w:eastAsia="es-ES"/>
        </w:rPr>
        <w:t xml:space="preserve"> images of Hurricane Florence moving across the Atlantic.</w:t>
      </w:r>
    </w:p>
    <w:p w:rsidR="000A7513" w:rsidRPr="00C57403" w:rsidRDefault="000A7513"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Last week on Tuesday, it was moving towards the American states of North and South Carolina. When it hits, people </w:t>
      </w:r>
      <w:r w:rsidRPr="00C57403">
        <w:rPr>
          <w:rFonts w:ascii="Arial" w:eastAsia="Times New Roman" w:hAnsi="Arial" w:cs="Arial"/>
          <w:b/>
          <w:bCs/>
          <w:sz w:val="24"/>
          <w:szCs w:val="24"/>
          <w:lang w:val="en-US" w:eastAsia="es-ES"/>
        </w:rPr>
        <w:t xml:space="preserve">expect </w:t>
      </w:r>
      <w:r w:rsidRPr="00C57403">
        <w:rPr>
          <w:rFonts w:ascii="Arial" w:eastAsia="Times New Roman" w:hAnsi="Arial" w:cs="Arial"/>
          <w:sz w:val="24"/>
          <w:szCs w:val="24"/>
          <w:lang w:val="en-US" w:eastAsia="es-ES"/>
        </w:rPr>
        <w:t xml:space="preserve">it to reach a </w:t>
      </w:r>
      <w:r w:rsidRPr="00C57403">
        <w:rPr>
          <w:rFonts w:ascii="Arial" w:eastAsia="Times New Roman" w:hAnsi="Arial" w:cs="Arial"/>
          <w:b/>
          <w:bCs/>
          <w:i/>
          <w:iCs/>
          <w:sz w:val="24"/>
          <w:szCs w:val="24"/>
          <w:lang w:val="en-US" w:eastAsia="es-ES"/>
        </w:rPr>
        <w:t xml:space="preserve">Category 5 </w:t>
      </w:r>
      <w:r w:rsidRPr="00C57403">
        <w:rPr>
          <w:rFonts w:ascii="Arial" w:eastAsia="Times New Roman" w:hAnsi="Arial" w:cs="Arial"/>
          <w:sz w:val="24"/>
          <w:szCs w:val="24"/>
          <w:lang w:val="en-US" w:eastAsia="es-ES"/>
        </w:rPr>
        <w:t>strength with winds of up to 250 kilometres per hour. Authorities ordered more than 1 million people to evacuate coastal areas.</w:t>
      </w:r>
    </w:p>
    <w:p w:rsidR="000A7513" w:rsidRPr="00C57403" w:rsidRDefault="000A7513" w:rsidP="00245A7E">
      <w:pPr>
        <w:spacing w:after="0" w:line="360" w:lineRule="auto"/>
        <w:jc w:val="both"/>
        <w:rPr>
          <w:rFonts w:ascii="Arial" w:hAnsi="Arial" w:cs="Arial"/>
          <w:sz w:val="24"/>
          <w:szCs w:val="24"/>
          <w:lang w:val="en-US"/>
        </w:rPr>
      </w:pPr>
    </w:p>
    <w:p w:rsidR="000A7513" w:rsidRPr="00C57403" w:rsidRDefault="000A7513" w:rsidP="00245A7E">
      <w:pPr>
        <w:spacing w:after="0" w:line="360" w:lineRule="auto"/>
        <w:rPr>
          <w:rFonts w:ascii="Arial" w:hAnsi="Arial" w:cs="Arial"/>
          <w:b/>
          <w:sz w:val="24"/>
          <w:szCs w:val="24"/>
          <w:lang w:val="en-US"/>
        </w:rPr>
      </w:pPr>
      <w:r w:rsidRPr="00C57403">
        <w:rPr>
          <w:rFonts w:ascii="Arial" w:hAnsi="Arial" w:cs="Arial"/>
          <w:b/>
          <w:sz w:val="24"/>
          <w:szCs w:val="24"/>
          <w:lang w:val="en-US"/>
        </w:rPr>
        <w:br w:type="page"/>
      </w:r>
    </w:p>
    <w:p w:rsidR="00D4140C" w:rsidRPr="00C57403" w:rsidRDefault="00D4140C" w:rsidP="00245A7E">
      <w:pPr>
        <w:spacing w:after="0" w:line="360" w:lineRule="auto"/>
        <w:rPr>
          <w:rFonts w:ascii="Arial" w:hAnsi="Arial" w:cs="Arial"/>
          <w:b/>
          <w:sz w:val="24"/>
          <w:szCs w:val="24"/>
          <w:lang w:val="en-US"/>
        </w:rPr>
      </w:pPr>
    </w:p>
    <w:p w:rsidR="00FC0496" w:rsidRPr="00C57403" w:rsidRDefault="00FC0496"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t>UNIT</w:t>
      </w:r>
      <w:r w:rsidR="000A5FDE">
        <w:rPr>
          <w:rFonts w:ascii="Arial" w:hAnsi="Arial" w:cs="Arial"/>
          <w:b/>
          <w:sz w:val="24"/>
          <w:szCs w:val="24"/>
          <w:lang w:val="en-US"/>
        </w:rPr>
        <w:t>11</w:t>
      </w:r>
      <w:r w:rsidRPr="00C57403">
        <w:rPr>
          <w:rFonts w:ascii="Arial" w:hAnsi="Arial" w:cs="Arial"/>
          <w:b/>
          <w:sz w:val="24"/>
          <w:szCs w:val="24"/>
          <w:lang w:val="en-US"/>
        </w:rPr>
        <w:t xml:space="preserve"> . HOW CAN I CONDENSE A TEXT?</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In this unit, you will:</w:t>
      </w:r>
    </w:p>
    <w:p w:rsidR="00FC0496" w:rsidRPr="00C57403" w:rsidRDefault="00FC0496" w:rsidP="00E02FD0">
      <w:pPr>
        <w:pStyle w:val="Prrafodelista"/>
        <w:numPr>
          <w:ilvl w:val="0"/>
          <w:numId w:val="29"/>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be provided guidelines for constructing an abstract and general tips for you to keep in mind when drafting. </w:t>
      </w:r>
    </w:p>
    <w:p w:rsidR="00FC0496" w:rsidRPr="00C57403" w:rsidRDefault="00FC0496" w:rsidP="00E02FD0">
      <w:pPr>
        <w:pStyle w:val="Prrafodelista"/>
        <w:numPr>
          <w:ilvl w:val="0"/>
          <w:numId w:val="29"/>
        </w:numPr>
        <w:spacing w:after="0" w:line="360" w:lineRule="auto"/>
        <w:jc w:val="both"/>
        <w:rPr>
          <w:rFonts w:ascii="Arial" w:hAnsi="Arial" w:cs="Arial"/>
          <w:sz w:val="24"/>
          <w:szCs w:val="24"/>
          <w:lang w:val="en-US"/>
        </w:rPr>
      </w:pPr>
      <w:r w:rsidRPr="00C57403">
        <w:rPr>
          <w:rFonts w:ascii="Arial" w:hAnsi="Arial" w:cs="Arial"/>
          <w:sz w:val="24"/>
          <w:szCs w:val="24"/>
          <w:lang w:val="en-US"/>
        </w:rPr>
        <w:t>learn all the requirements for abstract writing since as the end you will be requested to write your own abstract</w:t>
      </w:r>
    </w:p>
    <w:p w:rsidR="00FC0496" w:rsidRPr="00C57403" w:rsidRDefault="00FC0496" w:rsidP="00E02FD0">
      <w:pPr>
        <w:pStyle w:val="Prrafodelista"/>
        <w:numPr>
          <w:ilvl w:val="0"/>
          <w:numId w:val="29"/>
        </w:numPr>
        <w:spacing w:after="0" w:line="360" w:lineRule="auto"/>
        <w:jc w:val="both"/>
        <w:rPr>
          <w:rFonts w:ascii="Arial" w:hAnsi="Arial" w:cs="Arial"/>
          <w:sz w:val="24"/>
          <w:szCs w:val="24"/>
          <w:lang w:val="en-US"/>
        </w:rPr>
      </w:pPr>
    </w:p>
    <w:p w:rsidR="00FC0496"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102" o:spid="_x0000_s1100" style="position:absolute;left:0;text-align:left;margin-left:0;margin-top:-.05pt;width:206.25pt;height:40.5pt;z-index:2517094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" fillcolor="#5b9bd5 [3204]" strokecolor="#1f4d78 [1604]" strokeweight="1pt">
            <v:textbox>
              <w:txbxContent>
                <w:p w:rsidR="000D6A85" w:rsidRPr="00995268" w:rsidRDefault="000D6A85" w:rsidP="00FC0496">
                  <w:pPr>
                    <w:shd w:val="clear" w:color="auto" w:fill="E7E6E6" w:themeFill="background2"/>
                    <w:jc w:val="center"/>
                    <w:rPr>
                      <w:b/>
                      <w:sz w:val="28"/>
                      <w:szCs w:val="28"/>
                    </w:rPr>
                  </w:pPr>
                  <w:r>
                    <w:rPr>
                      <w:b/>
                      <w:sz w:val="28"/>
                      <w:szCs w:val="28"/>
                    </w:rPr>
                    <w:t>SETTING UP CONNECTION</w:t>
                  </w:r>
                </w:p>
              </w:txbxContent>
            </v:textbox>
            <w10:wrap anchorx="margin"/>
          </v:rect>
        </w:pict>
      </w:r>
    </w:p>
    <w:p w:rsidR="00FC0496" w:rsidRPr="00C57403" w:rsidRDefault="00FC0496" w:rsidP="00245A7E">
      <w:pPr>
        <w:spacing w:after="0" w:line="360" w:lineRule="auto"/>
        <w:jc w:val="both"/>
        <w:rPr>
          <w:rFonts w:ascii="Arial" w:hAnsi="Arial" w:cs="Arial"/>
          <w:sz w:val="24"/>
          <w:szCs w:val="24"/>
          <w:lang w:val="en-US"/>
        </w:rPr>
      </w:pPr>
    </w:p>
    <w:p w:rsidR="00FC0496" w:rsidRPr="00C57403" w:rsidRDefault="00FC0496" w:rsidP="00245A7E">
      <w:pPr>
        <w:spacing w:after="0" w:line="360" w:lineRule="auto"/>
        <w:jc w:val="both"/>
        <w:rPr>
          <w:rFonts w:ascii="Arial" w:hAnsi="Arial" w:cs="Arial"/>
          <w:sz w:val="24"/>
          <w:szCs w:val="24"/>
          <w:lang w:val="en-US"/>
        </w:rPr>
      </w:pP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One of the most required skills in English writing, or any other subject is precisely writing an abstract. How many professionals and teachers seek help when they have to submit an abstract of a paper they will present in a Conference or when they are asked to write a professional article? The answer is that many do, but not many know how to do it successfully.</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As a teacher trainee you must develop this skill properly because you will be very likely to teach your students to do it.  Besides, you will need to write an abstract as part of your term papers in fourth year, or  diploma papers in  fifth year  so that other students and teachers may anticipate what the papers are about before they read the whole work.</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w:t>
      </w:r>
      <w:r w:rsidR="005448B7" w:rsidRPr="005448B7">
        <w:rPr>
          <w:rFonts w:ascii="Arial" w:hAnsi="Arial" w:cs="Arial"/>
          <w:b/>
          <w:noProof/>
          <w:sz w:val="24"/>
          <w:szCs w:val="24"/>
          <w:lang w:eastAsia="es-ES"/>
        </w:rPr>
        <w:pict>
          <v:rect id="Rectángulo 103" o:spid="_x0000_s1101" style="position:absolute;left:0;text-align:left;margin-left:0;margin-top:0;width:206.25pt;height:40.5pt;z-index:25171046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KwT&#10;s/qJAgAAUg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FC0496">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FC0496" w:rsidRPr="00C57403" w:rsidRDefault="00FC0496" w:rsidP="00245A7E">
      <w:pPr>
        <w:autoSpaceDE w:val="0"/>
        <w:autoSpaceDN w:val="0"/>
        <w:adjustRightInd w:val="0"/>
        <w:spacing w:after="0" w:line="360" w:lineRule="auto"/>
        <w:jc w:val="both"/>
        <w:rPr>
          <w:rFonts w:ascii="Arial" w:hAnsi="Arial" w:cs="Arial"/>
          <w:b/>
          <w:bCs/>
          <w:sz w:val="24"/>
          <w:szCs w:val="24"/>
          <w:lang w:val="en-US"/>
        </w:rPr>
      </w:pPr>
      <w:r w:rsidRPr="00C57403">
        <w:rPr>
          <w:rFonts w:ascii="Arial" w:hAnsi="Arial" w:cs="Arial"/>
          <w:b/>
          <w:bCs/>
          <w:sz w:val="24"/>
          <w:szCs w:val="24"/>
          <w:lang w:val="en-US"/>
        </w:rPr>
        <w:t>What Is an Abstract?</w:t>
      </w:r>
    </w:p>
    <w:p w:rsidR="00FC0496" w:rsidRPr="00C57403" w:rsidRDefault="00FC0496" w:rsidP="00245A7E">
      <w:pPr>
        <w:autoSpaceDE w:val="0"/>
        <w:autoSpaceDN w:val="0"/>
        <w:adjustRightInd w:val="0"/>
        <w:spacing w:after="0" w:line="360" w:lineRule="auto"/>
        <w:jc w:val="both"/>
        <w:rPr>
          <w:rFonts w:ascii="Arial" w:hAnsi="Arial" w:cs="Arial"/>
          <w:sz w:val="24"/>
          <w:szCs w:val="24"/>
          <w:lang w:val="en-US"/>
        </w:rPr>
      </w:pPr>
    </w:p>
    <w:p w:rsidR="00FC0496" w:rsidRPr="00C57403" w:rsidRDefault="00FC0496"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An abstract is a greatly condensed version of a longer piece of writing that highlights the</w:t>
      </w:r>
    </w:p>
    <w:p w:rsidR="00FC0496" w:rsidRPr="00C57403" w:rsidRDefault="00FC0496"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major points covered, and concisely describes the content and scope of the writing.</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The Writing Center at UNC Chapel Hill </w:t>
      </w:r>
      <w:r w:rsidRPr="00C57403">
        <w:rPr>
          <w:rFonts w:ascii="Arial" w:hAnsi="Arial" w:cs="Arial"/>
          <w:bCs/>
          <w:sz w:val="24"/>
          <w:szCs w:val="24"/>
          <w:lang w:val="en-US"/>
        </w:rPr>
        <w:t>defines  a</w:t>
      </w:r>
      <w:r w:rsidRPr="00C57403">
        <w:rPr>
          <w:rFonts w:ascii="Arial" w:hAnsi="Arial" w:cs="Arial"/>
          <w:sz w:val="24"/>
          <w:szCs w:val="24"/>
          <w:lang w:val="en-US"/>
        </w:rPr>
        <w:t xml:space="preserve">n abstract  as  a self-contained, short, and powerful statement that describes a larger work: an article, a dissertation, a paper. So it reveals  the main focus of the dissertation.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shd w:val="clear" w:color="auto" w:fill="FFFFFF"/>
          <w:lang w:val="en-US"/>
        </w:rPr>
        <w:t xml:space="preserve">An abstract summarizes, usually in one paragraph of 300 words or less, the major aspects of the entire paper in a prescribed sequence that includes: 1) the </w:t>
      </w:r>
      <w:r w:rsidRPr="00C57403">
        <w:rPr>
          <w:rFonts w:ascii="Arial" w:hAnsi="Arial" w:cs="Arial"/>
          <w:sz w:val="24"/>
          <w:szCs w:val="24"/>
          <w:shd w:val="clear" w:color="auto" w:fill="FFFFFF"/>
          <w:lang w:val="en-US"/>
        </w:rPr>
        <w:lastRenderedPageBreak/>
        <w:t>overall purpose of the study and the research problem(s) you investigated; 2) the basic design of the study; 3) major finding</w:t>
      </w:r>
    </w:p>
    <w:p w:rsidR="00FC0496" w:rsidRPr="00C57403" w:rsidRDefault="00FC0496" w:rsidP="00245A7E">
      <w:pPr>
        <w:spacing w:after="0" w:line="360" w:lineRule="auto"/>
        <w:jc w:val="both"/>
        <w:rPr>
          <w:rFonts w:ascii="Arial" w:hAnsi="Arial" w:cs="Arial"/>
          <w:sz w:val="24"/>
          <w:szCs w:val="24"/>
          <w:shd w:val="clear" w:color="auto" w:fill="FFFFFF"/>
          <w:lang w:val="en-US"/>
        </w:rPr>
      </w:pPr>
      <w:r w:rsidRPr="00C57403">
        <w:rPr>
          <w:rFonts w:ascii="Arial" w:hAnsi="Arial" w:cs="Arial"/>
          <w:sz w:val="24"/>
          <w:szCs w:val="24"/>
          <w:shd w:val="clear" w:color="auto" w:fill="FFFFFF"/>
          <w:lang w:val="en-US"/>
        </w:rPr>
        <w:t>An abstract is a summary of your own research written in a small number of words (typically half a page at most). They're often found at the front of dissertations, theses, or journal articles.s or trends found as a result of your .</w:t>
      </w:r>
    </w:p>
    <w:p w:rsidR="00FC0496" w:rsidRPr="00C57403" w:rsidRDefault="00FC0496" w:rsidP="00245A7E">
      <w:pPr>
        <w:spacing w:after="0" w:line="360" w:lineRule="auto"/>
        <w:jc w:val="both"/>
        <w:rPr>
          <w:rFonts w:ascii="Arial" w:hAnsi="Arial" w:cs="Arial"/>
          <w:b/>
          <w:bCs/>
          <w:sz w:val="24"/>
          <w:szCs w:val="24"/>
          <w:lang w:val="en-US"/>
        </w:rPr>
      </w:pPr>
      <w:bookmarkStart w:id="2" w:name="why"/>
      <w:bookmarkEnd w:id="2"/>
    </w:p>
    <w:p w:rsidR="00FC0496" w:rsidRPr="00C57403" w:rsidRDefault="005448B7" w:rsidP="00245A7E">
      <w:pPr>
        <w:spacing w:after="0" w:line="360" w:lineRule="auto"/>
        <w:jc w:val="both"/>
        <w:rPr>
          <w:rFonts w:ascii="Arial" w:hAnsi="Arial" w:cs="Arial"/>
          <w:b/>
          <w:bCs/>
          <w:sz w:val="24"/>
          <w:szCs w:val="24"/>
          <w:lang w:val="en-US"/>
        </w:rPr>
      </w:pPr>
      <w:r w:rsidRPr="005448B7">
        <w:rPr>
          <w:rFonts w:ascii="Arial" w:hAnsi="Arial" w:cs="Arial"/>
          <w:b/>
          <w:noProof/>
          <w:sz w:val="24"/>
          <w:szCs w:val="24"/>
          <w:lang w:eastAsia="es-ES"/>
        </w:rPr>
        <w:pict>
          <v:rect id="Rectángulo 104" o:spid="_x0000_s1102" style="position:absolute;left:0;text-align:left;margin-left:0;margin-top:0;width:206.25pt;height:40.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Fzr&#10;hTaJAgAAUg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FC0496">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FC0496" w:rsidRPr="00C57403" w:rsidRDefault="00FC0496" w:rsidP="00245A7E">
      <w:pPr>
        <w:spacing w:after="0" w:line="360" w:lineRule="auto"/>
        <w:jc w:val="both"/>
        <w:rPr>
          <w:rFonts w:ascii="Arial" w:hAnsi="Arial" w:cs="Arial"/>
          <w:b/>
          <w:bCs/>
          <w:sz w:val="24"/>
          <w:szCs w:val="24"/>
          <w:lang w:val="en-US"/>
        </w:rPr>
      </w:pPr>
    </w:p>
    <w:p w:rsidR="00FC0496" w:rsidRPr="00C57403" w:rsidRDefault="00FC0496" w:rsidP="00245A7E">
      <w:pPr>
        <w:spacing w:after="0" w:line="360" w:lineRule="auto"/>
        <w:jc w:val="both"/>
        <w:rPr>
          <w:rFonts w:ascii="Arial" w:hAnsi="Arial" w:cs="Arial"/>
          <w:b/>
          <w:bCs/>
          <w:sz w:val="24"/>
          <w:szCs w:val="24"/>
          <w:lang w:val="en-US"/>
        </w:rPr>
      </w:pP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Why do you need to write an abstract?</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You may write an abstract for the reasons below which are the two most important: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w:t>
      </w:r>
      <w:r w:rsidRPr="00C57403">
        <w:rPr>
          <w:rFonts w:ascii="Arial" w:hAnsi="Arial" w:cs="Arial"/>
          <w:b/>
          <w:sz w:val="24"/>
          <w:szCs w:val="24"/>
          <w:lang w:val="en-US"/>
        </w:rPr>
        <w:t>. Selection</w:t>
      </w:r>
      <w:r w:rsidRPr="00C57403">
        <w:rPr>
          <w:rFonts w:ascii="Arial" w:hAnsi="Arial" w:cs="Arial"/>
          <w:sz w:val="24"/>
          <w:szCs w:val="24"/>
          <w:lang w:val="en-US"/>
        </w:rPr>
        <w:t xml:space="preserve">:  Abstracts allow readers who may be interested in a longer work to quickly decide whether it is worth their time to read it. You may do this when attending a Conference or when you are reading a specialized journal.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2.</w:t>
      </w:r>
      <w:r w:rsidRPr="00C57403">
        <w:rPr>
          <w:rFonts w:ascii="Arial" w:hAnsi="Arial" w:cs="Arial"/>
          <w:b/>
          <w:sz w:val="24"/>
          <w:szCs w:val="24"/>
          <w:lang w:val="en-US"/>
        </w:rPr>
        <w:t xml:space="preserve"> Index</w:t>
      </w:r>
      <w:r w:rsidRPr="00C57403">
        <w:rPr>
          <w:rFonts w:ascii="Arial" w:hAnsi="Arial" w:cs="Arial"/>
          <w:sz w:val="24"/>
          <w:szCs w:val="24"/>
          <w:lang w:val="en-US"/>
        </w:rPr>
        <w:t>:  Many online databases use abstracts to index larger works. Therefore, abstracts should contain keywords and phrases that allow for easy searching.</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Now, read the following example about an abstract  written for </w:t>
      </w:r>
      <w:r w:rsidRPr="00C57403">
        <w:rPr>
          <w:rFonts w:ascii="Arial" w:hAnsi="Arial" w:cs="Arial"/>
          <w:b/>
          <w:sz w:val="24"/>
          <w:szCs w:val="24"/>
          <w:lang w:val="en-US"/>
        </w:rPr>
        <w:t>selection</w:t>
      </w:r>
      <w:r w:rsidRPr="00C57403">
        <w:rPr>
          <w:rFonts w:ascii="Arial" w:hAnsi="Arial" w:cs="Arial"/>
          <w:sz w:val="24"/>
          <w:szCs w:val="24"/>
          <w:lang w:val="en-US"/>
        </w:rPr>
        <w:t xml:space="preserve"> reasons. ( Taken from</w:t>
      </w:r>
      <w:r w:rsidRPr="00C57403">
        <w:rPr>
          <w:rFonts w:ascii="Arial" w:hAnsi="Arial" w:cs="Arial"/>
          <w:b/>
          <w:bCs/>
          <w:sz w:val="24"/>
          <w:szCs w:val="24"/>
          <w:lang w:val="en-US"/>
        </w:rPr>
        <w:t xml:space="preserve">  UNC Chapel Hill </w:t>
      </w:r>
      <w:r w:rsidRPr="00C57403">
        <w:rPr>
          <w:rFonts w:ascii="Arial" w:hAnsi="Arial" w:cs="Arial"/>
          <w:sz w:val="24"/>
          <w:szCs w:val="24"/>
          <w:lang w:val="en-US"/>
        </w:rPr>
        <w:t>Writing Center)</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Say you are beginning a research project on how Brazilian newspapers helped Brazil’s ultra-liberal president Luiz Ignácio da Silva wrest power from the traditional, conservative power base. A good first place to start your research is to search Dissertation Abstracts International for all dissertations that deal with the interaction between newspapers and politics. “Newspapers and politics” returned 569 hits. A more selective search of “newspapers and Brazil” returned 22 hits. That is still a fair number of dissertations. Titles can sometimes help winnow the field, but many titles are not very descriptive. For example, one dissertation is titled “Rhetoric and Riot in Rio de Janeiro.” It is unclear from the title what this dissertation has to do with newspapers in Brazil. One option would be to download or order the entire dissertation on the chance that it might speak specifically to the topic. </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A better option is to read the abstract. In this case, the abstract reveals the main focus of the dissertation:</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This dissertation examines the role of newspaper editors in the political turmoil and strife that characterized late First Empire Rio de Janeiro (1827-1831). Newspaper editors and their journals helped change the political culture of late First Empire Rio de Janeiro by involving the people in the discussion of state. This change in political culture is apparent in Emperor Pedro I’s gradual loss of control over the mechanisms of power. As the newspapers became more numerous and powerful, the Emperor lost his legitimacy in the eyes of the people. To explore the role of the newspapers in the political events of the late First Empire, this dissertation analyzes all available newspapers published in Rio de Janeiro from 1827 to 1831. Newspapers and their editors were leading forces in the effort to remove power from the hands of the ruling elite and place it under the control of the people. In the process, newspapers helped change how politics operated in the constitutional monarchy of Brazil.</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From this abstract you now know that although the dissertation has nothing to do with modern Brazilian politics, it does cover the role of newspapers in changing traditional mechanisms of power.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After you read the abstract you can make an informed judgment about whether the dissertation would be worthwhile to read.</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 Now , read the following example about an abstract  written for Indexing . ( Taken from  UNC Chapel Hill Writing Center)</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Besides selection, the other main purpose of the abstract is for </w:t>
      </w:r>
      <w:r w:rsidRPr="00C57403">
        <w:rPr>
          <w:rFonts w:ascii="Arial" w:hAnsi="Arial" w:cs="Arial"/>
          <w:b/>
          <w:sz w:val="24"/>
          <w:szCs w:val="24"/>
          <w:lang w:val="en-US"/>
        </w:rPr>
        <w:t>indexing</w:t>
      </w:r>
      <w:r w:rsidRPr="00C57403">
        <w:rPr>
          <w:rFonts w:ascii="Arial" w:hAnsi="Arial" w:cs="Arial"/>
          <w:sz w:val="24"/>
          <w:szCs w:val="24"/>
          <w:lang w:val="en-US"/>
        </w:rPr>
        <w:t xml:space="preserve">. Most article databases in the online catalog of the library enable you to search abstracts. This allows for quick retrieval by users and limits the extraneous items recalled by a “full-text” search. </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When do people write abstracts?</w:t>
      </w:r>
    </w:p>
    <w:p w:rsidR="00FC0496" w:rsidRPr="00C57403" w:rsidRDefault="00FC0496" w:rsidP="00E02FD0">
      <w:pPr>
        <w:pStyle w:val="Prrafodelista"/>
        <w:numPr>
          <w:ilvl w:val="0"/>
          <w:numId w:val="24"/>
        </w:numPr>
        <w:spacing w:after="0" w:line="360" w:lineRule="auto"/>
        <w:jc w:val="both"/>
        <w:rPr>
          <w:rFonts w:ascii="Arial" w:hAnsi="Arial" w:cs="Arial"/>
          <w:sz w:val="24"/>
          <w:szCs w:val="24"/>
          <w:lang w:val="en-US"/>
        </w:rPr>
      </w:pPr>
      <w:r w:rsidRPr="00C57403">
        <w:rPr>
          <w:rFonts w:ascii="Arial" w:hAnsi="Arial" w:cs="Arial"/>
          <w:sz w:val="24"/>
          <w:szCs w:val="24"/>
          <w:lang w:val="en-US"/>
        </w:rPr>
        <w:t>when submitting articles to journals, especially online journals</w:t>
      </w:r>
    </w:p>
    <w:p w:rsidR="00FC0496" w:rsidRPr="00C57403" w:rsidRDefault="00FC0496" w:rsidP="00E02FD0">
      <w:pPr>
        <w:pStyle w:val="Prrafodelista"/>
        <w:numPr>
          <w:ilvl w:val="0"/>
          <w:numId w:val="24"/>
        </w:numPr>
        <w:spacing w:after="0" w:line="360" w:lineRule="auto"/>
        <w:jc w:val="both"/>
        <w:rPr>
          <w:rFonts w:ascii="Arial" w:hAnsi="Arial" w:cs="Arial"/>
          <w:sz w:val="24"/>
          <w:szCs w:val="24"/>
        </w:rPr>
      </w:pPr>
      <w:r w:rsidRPr="00C57403">
        <w:rPr>
          <w:rFonts w:ascii="Arial" w:hAnsi="Arial" w:cs="Arial"/>
          <w:sz w:val="24"/>
          <w:szCs w:val="24"/>
        </w:rPr>
        <w:t>when applying for research grants</w:t>
      </w:r>
    </w:p>
    <w:p w:rsidR="00FC0496" w:rsidRPr="00C57403" w:rsidRDefault="00FC0496" w:rsidP="00E02FD0">
      <w:pPr>
        <w:pStyle w:val="Prrafodelista"/>
        <w:numPr>
          <w:ilvl w:val="0"/>
          <w:numId w:val="24"/>
        </w:numPr>
        <w:spacing w:after="0" w:line="360" w:lineRule="auto"/>
        <w:jc w:val="both"/>
        <w:rPr>
          <w:rFonts w:ascii="Arial" w:hAnsi="Arial" w:cs="Arial"/>
          <w:sz w:val="24"/>
          <w:szCs w:val="24"/>
        </w:rPr>
      </w:pPr>
      <w:r w:rsidRPr="00C57403">
        <w:rPr>
          <w:rFonts w:ascii="Arial" w:hAnsi="Arial" w:cs="Arial"/>
          <w:sz w:val="24"/>
          <w:szCs w:val="24"/>
        </w:rPr>
        <w:t>when writing a book proposal</w:t>
      </w:r>
    </w:p>
    <w:p w:rsidR="00FC0496" w:rsidRPr="00C57403" w:rsidRDefault="00FC0496" w:rsidP="00E02FD0">
      <w:pPr>
        <w:pStyle w:val="Prrafodelista"/>
        <w:numPr>
          <w:ilvl w:val="0"/>
          <w:numId w:val="24"/>
        </w:numPr>
        <w:spacing w:after="0" w:line="360" w:lineRule="auto"/>
        <w:jc w:val="both"/>
        <w:rPr>
          <w:rFonts w:ascii="Arial" w:hAnsi="Arial" w:cs="Arial"/>
          <w:sz w:val="24"/>
          <w:szCs w:val="24"/>
          <w:lang w:val="en-US"/>
        </w:rPr>
      </w:pPr>
      <w:r w:rsidRPr="00C57403">
        <w:rPr>
          <w:rFonts w:ascii="Arial" w:hAnsi="Arial" w:cs="Arial"/>
          <w:sz w:val="24"/>
          <w:szCs w:val="24"/>
          <w:lang w:val="en-US"/>
        </w:rPr>
        <w:t>when completing the Ph.D. dissertation or M.A. thesis</w:t>
      </w:r>
    </w:p>
    <w:p w:rsidR="00FC0496" w:rsidRPr="00C57403" w:rsidRDefault="00FC0496" w:rsidP="00E02FD0">
      <w:pPr>
        <w:pStyle w:val="Prrafodelista"/>
        <w:numPr>
          <w:ilvl w:val="0"/>
          <w:numId w:val="24"/>
        </w:numPr>
        <w:spacing w:after="0" w:line="360" w:lineRule="auto"/>
        <w:jc w:val="both"/>
        <w:rPr>
          <w:rFonts w:ascii="Arial" w:hAnsi="Arial" w:cs="Arial"/>
          <w:sz w:val="24"/>
          <w:szCs w:val="24"/>
          <w:lang w:val="en-US"/>
        </w:rPr>
      </w:pPr>
      <w:r w:rsidRPr="00C57403">
        <w:rPr>
          <w:rFonts w:ascii="Arial" w:hAnsi="Arial" w:cs="Arial"/>
          <w:sz w:val="24"/>
          <w:szCs w:val="24"/>
          <w:lang w:val="en-US"/>
        </w:rPr>
        <w:t>when writing a proposal for a conference paper</w:t>
      </w:r>
    </w:p>
    <w:p w:rsidR="00FC0496" w:rsidRPr="00C57403" w:rsidRDefault="00FC0496" w:rsidP="00E02FD0">
      <w:pPr>
        <w:pStyle w:val="Prrafodelista"/>
        <w:numPr>
          <w:ilvl w:val="0"/>
          <w:numId w:val="24"/>
        </w:numPr>
        <w:spacing w:after="0" w:line="360" w:lineRule="auto"/>
        <w:jc w:val="both"/>
        <w:rPr>
          <w:rFonts w:ascii="Arial" w:hAnsi="Arial" w:cs="Arial"/>
          <w:sz w:val="24"/>
          <w:szCs w:val="24"/>
          <w:lang w:val="en-US"/>
        </w:rPr>
      </w:pPr>
      <w:r w:rsidRPr="00C57403">
        <w:rPr>
          <w:rFonts w:ascii="Arial" w:hAnsi="Arial" w:cs="Arial"/>
          <w:sz w:val="24"/>
          <w:szCs w:val="24"/>
          <w:lang w:val="en-US"/>
        </w:rPr>
        <w:t>when writing a proposal for a book chapter</w:t>
      </w:r>
    </w:p>
    <w:p w:rsidR="00FC0496" w:rsidRPr="00C57403" w:rsidRDefault="00FC0496" w:rsidP="00E02FD0">
      <w:pPr>
        <w:pStyle w:val="Prrafodelista"/>
        <w:numPr>
          <w:ilvl w:val="0"/>
          <w:numId w:val="24"/>
        </w:numPr>
        <w:spacing w:after="0" w:line="360" w:lineRule="auto"/>
        <w:jc w:val="both"/>
        <w:rPr>
          <w:rFonts w:ascii="Arial" w:hAnsi="Arial" w:cs="Arial"/>
          <w:sz w:val="24"/>
          <w:szCs w:val="24"/>
          <w:lang w:val="en-US"/>
        </w:rPr>
      </w:pPr>
      <w:r w:rsidRPr="00C57403">
        <w:rPr>
          <w:rFonts w:ascii="Arial" w:hAnsi="Arial" w:cs="Arial"/>
          <w:sz w:val="24"/>
          <w:szCs w:val="24"/>
          <w:lang w:val="en-US"/>
        </w:rPr>
        <w:t>when writing a research or diploma  paper</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Abstracts present the essential elements of a longer work. The </w:t>
      </w:r>
      <w:r w:rsidRPr="00C57403">
        <w:rPr>
          <w:rFonts w:ascii="Arial" w:hAnsi="Arial" w:cs="Arial"/>
          <w:b/>
          <w:sz w:val="24"/>
          <w:szCs w:val="24"/>
          <w:lang w:val="en-US"/>
        </w:rPr>
        <w:t>purpose</w:t>
      </w:r>
      <w:r w:rsidRPr="00C57403">
        <w:rPr>
          <w:rFonts w:ascii="Arial" w:hAnsi="Arial" w:cs="Arial"/>
          <w:sz w:val="24"/>
          <w:szCs w:val="24"/>
          <w:lang w:val="en-US"/>
        </w:rPr>
        <w:t xml:space="preserve"> of an abstract is to provide prospective readers the opportunity to judge the relevance </w:t>
      </w:r>
      <w:r w:rsidRPr="00C57403">
        <w:rPr>
          <w:rFonts w:ascii="Arial" w:hAnsi="Arial" w:cs="Arial"/>
          <w:sz w:val="24"/>
          <w:szCs w:val="24"/>
          <w:lang w:val="en-US"/>
        </w:rPr>
        <w:lastRenderedPageBreak/>
        <w:t xml:space="preserve">of the longer work to their projects. Abstracts also include the key terms found in the longer work and the purpose and methods of the research. Authors abstract various longer works, including book proposals, dissertations, and online journal articles.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There are two main types of abstracts: </w:t>
      </w:r>
      <w:r w:rsidRPr="00C57403">
        <w:rPr>
          <w:rFonts w:ascii="Arial" w:hAnsi="Arial" w:cs="Arial"/>
          <w:b/>
          <w:sz w:val="24"/>
          <w:szCs w:val="24"/>
          <w:lang w:val="en-US"/>
        </w:rPr>
        <w:t>descriptive and informative</w:t>
      </w:r>
      <w:r w:rsidRPr="00C57403">
        <w:rPr>
          <w:rFonts w:ascii="Arial" w:hAnsi="Arial" w:cs="Arial"/>
          <w:sz w:val="24"/>
          <w:szCs w:val="24"/>
          <w:lang w:val="en-US"/>
        </w:rPr>
        <w:t xml:space="preserve">. A descriptive abstract briefly describes the longer work, while an informative abstract presents all the main arguments and important results.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The majority of abstracts are informative. While they still do not critique or evaluate a work, they do more than describe it. In a good  informative abstract, the writer presents and explains all the main arguments and the important results and evidence in the complete article, paper or book. An informative abstract  also includes the results and conclusions of the research and the recommendations of the author. The length varies according to discipline, but an informative abstract is rarely more than 10% of the length of the entire work. In the case of a longer work, it may be much less.( UNC-CH Writing Center,  </w:t>
      </w:r>
      <w:hyperlink r:id="rId118" w:history="1">
        <w:r w:rsidRPr="00C57403">
          <w:rPr>
            <w:rStyle w:val="Hipervnculo"/>
            <w:rFonts w:ascii="Arial" w:hAnsi="Arial" w:cs="Arial"/>
            <w:color w:val="auto"/>
            <w:sz w:val="24"/>
            <w:szCs w:val="24"/>
            <w:u w:val="none"/>
            <w:lang w:val="en-US"/>
          </w:rPr>
          <w:t>http://www.unc.edu/depts/wcweb/handouts/abstracts.html</w:t>
        </w:r>
      </w:hyperlink>
      <w:r w:rsidRPr="00C57403">
        <w:rPr>
          <w:rFonts w:ascii="Arial" w:hAnsi="Arial" w:cs="Arial"/>
          <w:sz w:val="24"/>
          <w:szCs w:val="24"/>
          <w:lang w:val="en-US"/>
        </w:rPr>
        <w:t>&gt;)</w:t>
      </w:r>
    </w:p>
    <w:p w:rsidR="00FC0496" w:rsidRPr="00C57403" w:rsidRDefault="00FC0496" w:rsidP="00245A7E">
      <w:pPr>
        <w:autoSpaceDE w:val="0"/>
        <w:autoSpaceDN w:val="0"/>
        <w:adjustRightInd w:val="0"/>
        <w:spacing w:after="0" w:line="360" w:lineRule="auto"/>
        <w:jc w:val="both"/>
        <w:rPr>
          <w:rFonts w:ascii="Arial" w:hAnsi="Arial" w:cs="Arial"/>
          <w:b/>
          <w:bCs/>
          <w:sz w:val="24"/>
          <w:szCs w:val="24"/>
          <w:lang w:val="en-US"/>
        </w:rPr>
      </w:pPr>
      <w:r w:rsidRPr="00C57403">
        <w:rPr>
          <w:rFonts w:ascii="Arial" w:hAnsi="Arial" w:cs="Arial"/>
          <w:b/>
          <w:bCs/>
          <w:sz w:val="24"/>
          <w:szCs w:val="24"/>
          <w:lang w:val="en-US"/>
        </w:rPr>
        <w:t>Qualities of a Good Abstract</w:t>
      </w:r>
    </w:p>
    <w:p w:rsidR="00FC0496" w:rsidRPr="00C57403" w:rsidRDefault="00FC0496"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A good abstract has the following qualities:</w:t>
      </w:r>
    </w:p>
    <w:p w:rsidR="00FC0496" w:rsidRPr="00C57403" w:rsidRDefault="00FC0496" w:rsidP="00E02FD0">
      <w:pPr>
        <w:pStyle w:val="Prrafodelista"/>
        <w:numPr>
          <w:ilvl w:val="0"/>
          <w:numId w:val="31"/>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uses one or more well developed paragraphs: these are unified, coherent, concise</w:t>
      </w:r>
    </w:p>
    <w:p w:rsidR="00FC0496" w:rsidRPr="00C57403" w:rsidRDefault="00FC0496" w:rsidP="00E02FD0">
      <w:pPr>
        <w:pStyle w:val="Prrafodelista"/>
        <w:numPr>
          <w:ilvl w:val="0"/>
          <w:numId w:val="31"/>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uses an introduction/body/conclusion structure which presents the purpose, results,</w:t>
      </w:r>
    </w:p>
    <w:p w:rsidR="00FC0496" w:rsidRPr="00C57403" w:rsidRDefault="00FC0496" w:rsidP="00E02FD0">
      <w:pPr>
        <w:pStyle w:val="Prrafodelista"/>
        <w:numPr>
          <w:ilvl w:val="0"/>
          <w:numId w:val="31"/>
        </w:numPr>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rPr>
        <w:t>conclusions, and recommendations</w:t>
      </w:r>
    </w:p>
    <w:p w:rsidR="00FC0496" w:rsidRPr="00C57403" w:rsidRDefault="00FC0496" w:rsidP="00E02FD0">
      <w:pPr>
        <w:pStyle w:val="Prrafodelista"/>
        <w:numPr>
          <w:ilvl w:val="0"/>
          <w:numId w:val="31"/>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follows the chronology of the thesis</w:t>
      </w:r>
    </w:p>
    <w:p w:rsidR="00FC0496" w:rsidRPr="00C57403" w:rsidRDefault="00FC0496" w:rsidP="00E02FD0">
      <w:pPr>
        <w:pStyle w:val="Prrafodelista"/>
        <w:numPr>
          <w:ilvl w:val="0"/>
          <w:numId w:val="31"/>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provides logical connections between the information included</w:t>
      </w:r>
    </w:p>
    <w:p w:rsidR="00FC0496" w:rsidRPr="00C57403" w:rsidRDefault="00FC0496" w:rsidP="00E02FD0">
      <w:pPr>
        <w:pStyle w:val="Prrafodelista"/>
        <w:numPr>
          <w:ilvl w:val="0"/>
          <w:numId w:val="31"/>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adds no new information, but simply summarizes</w:t>
      </w:r>
    </w:p>
    <w:p w:rsidR="00FC0496" w:rsidRPr="00C57403" w:rsidRDefault="00FC0496" w:rsidP="00E02FD0">
      <w:pPr>
        <w:pStyle w:val="Prrafodelista"/>
        <w:numPr>
          <w:ilvl w:val="0"/>
          <w:numId w:val="31"/>
        </w:numPr>
        <w:autoSpaceDE w:val="0"/>
        <w:autoSpaceDN w:val="0"/>
        <w:adjustRightInd w:val="0"/>
        <w:spacing w:after="0" w:line="360" w:lineRule="auto"/>
        <w:jc w:val="both"/>
        <w:rPr>
          <w:rFonts w:ascii="Arial" w:hAnsi="Arial" w:cs="Arial"/>
          <w:b/>
          <w:bCs/>
          <w:sz w:val="24"/>
          <w:szCs w:val="24"/>
          <w:lang w:val="en-US"/>
        </w:rPr>
      </w:pPr>
      <w:r w:rsidRPr="00C57403">
        <w:rPr>
          <w:rFonts w:ascii="Arial" w:hAnsi="Arial" w:cs="Arial"/>
          <w:sz w:val="24"/>
          <w:szCs w:val="24"/>
          <w:lang w:val="en-US"/>
        </w:rPr>
        <w:t>often uses passive verbs to downplay the author and emphasize information</w:t>
      </w: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What Is Usually Included in an Abstract?</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a title identical to the title of the thesis</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rPr>
        <w:t>the name of the author</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rPr>
        <w:t>the date of the thesis</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where the thesis is submitted or published</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the main topic of the thesis</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rPr>
        <w:t>the purpose of the thesis</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the methods used to research information</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further sub-sections within the thesis</w:t>
      </w:r>
    </w:p>
    <w:p w:rsidR="00FC0496" w:rsidRPr="00C57403" w:rsidRDefault="00FC0496" w:rsidP="00E02FD0">
      <w:pPr>
        <w:pStyle w:val="Prrafodelista"/>
        <w:numPr>
          <w:ilvl w:val="0"/>
          <w:numId w:val="30"/>
        </w:numPr>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rPr>
        <w:t>results, conclusions, or recommendations</w:t>
      </w: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When writing an abstract you must consider the following elements:</w:t>
      </w:r>
    </w:p>
    <w:p w:rsidR="00FC0496" w:rsidRPr="00C57403" w:rsidRDefault="00FC0496" w:rsidP="00E02FD0">
      <w:pPr>
        <w:numPr>
          <w:ilvl w:val="0"/>
          <w:numId w:val="26"/>
        </w:numPr>
        <w:spacing w:after="0" w:line="360" w:lineRule="auto"/>
        <w:jc w:val="both"/>
        <w:rPr>
          <w:rFonts w:ascii="Arial" w:hAnsi="Arial" w:cs="Arial"/>
          <w:sz w:val="24"/>
          <w:szCs w:val="24"/>
          <w:lang w:val="en-US"/>
        </w:rPr>
      </w:pPr>
      <w:r w:rsidRPr="00C57403">
        <w:rPr>
          <w:rFonts w:ascii="Arial" w:hAnsi="Arial" w:cs="Arial"/>
          <w:sz w:val="24"/>
          <w:szCs w:val="24"/>
          <w:lang w:val="en-US"/>
        </w:rPr>
        <w:t>A full citation of the source, preceding the abstract.</w:t>
      </w:r>
    </w:p>
    <w:p w:rsidR="00FC0496" w:rsidRPr="00C57403" w:rsidRDefault="00FC0496" w:rsidP="00E02FD0">
      <w:pPr>
        <w:numPr>
          <w:ilvl w:val="0"/>
          <w:numId w:val="26"/>
        </w:numPr>
        <w:spacing w:after="0" w:line="360" w:lineRule="auto"/>
        <w:jc w:val="both"/>
        <w:rPr>
          <w:rFonts w:ascii="Arial" w:hAnsi="Arial" w:cs="Arial"/>
          <w:sz w:val="24"/>
          <w:szCs w:val="24"/>
          <w:lang w:val="en-US"/>
        </w:rPr>
      </w:pPr>
      <w:r w:rsidRPr="00C57403">
        <w:rPr>
          <w:rFonts w:ascii="Arial" w:hAnsi="Arial" w:cs="Arial"/>
          <w:sz w:val="24"/>
          <w:szCs w:val="24"/>
          <w:lang w:val="en-US"/>
        </w:rPr>
        <w:t>The most important information first.</w:t>
      </w:r>
    </w:p>
    <w:p w:rsidR="00FC0496" w:rsidRPr="00C57403" w:rsidRDefault="00FC0496" w:rsidP="00E02FD0">
      <w:pPr>
        <w:numPr>
          <w:ilvl w:val="0"/>
          <w:numId w:val="26"/>
        </w:numPr>
        <w:spacing w:after="0" w:line="360" w:lineRule="auto"/>
        <w:jc w:val="both"/>
        <w:rPr>
          <w:rFonts w:ascii="Arial" w:hAnsi="Arial" w:cs="Arial"/>
          <w:sz w:val="24"/>
          <w:szCs w:val="24"/>
          <w:lang w:val="en-US"/>
        </w:rPr>
      </w:pPr>
      <w:r w:rsidRPr="00C57403">
        <w:rPr>
          <w:rFonts w:ascii="Arial" w:hAnsi="Arial" w:cs="Arial"/>
          <w:sz w:val="24"/>
          <w:szCs w:val="24"/>
          <w:lang w:val="en-US"/>
        </w:rPr>
        <w:t>The same type and style of language found in the original, including technical language.</w:t>
      </w:r>
    </w:p>
    <w:p w:rsidR="00FC0496" w:rsidRPr="00C57403" w:rsidRDefault="00FC0496" w:rsidP="00E02FD0">
      <w:pPr>
        <w:numPr>
          <w:ilvl w:val="0"/>
          <w:numId w:val="26"/>
        </w:numPr>
        <w:spacing w:after="0" w:line="360" w:lineRule="auto"/>
        <w:jc w:val="both"/>
        <w:rPr>
          <w:rFonts w:ascii="Arial" w:hAnsi="Arial" w:cs="Arial"/>
          <w:sz w:val="24"/>
          <w:szCs w:val="24"/>
          <w:lang w:val="en-US"/>
        </w:rPr>
      </w:pPr>
      <w:r w:rsidRPr="00C57403">
        <w:rPr>
          <w:rFonts w:ascii="Arial" w:hAnsi="Arial" w:cs="Arial"/>
          <w:sz w:val="24"/>
          <w:szCs w:val="24"/>
          <w:lang w:val="en-US"/>
        </w:rPr>
        <w:t>Key words and phrases that quickly identify the content and focus of the work.</w:t>
      </w:r>
    </w:p>
    <w:p w:rsidR="00FC0496" w:rsidRPr="00C57403" w:rsidRDefault="00FC0496" w:rsidP="00E02FD0">
      <w:pPr>
        <w:pStyle w:val="Prrafodelista"/>
        <w:numPr>
          <w:ilvl w:val="0"/>
          <w:numId w:val="26"/>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Clear, concise, and powerful language. </w:t>
      </w:r>
    </w:p>
    <w:p w:rsidR="00FC0496" w:rsidRPr="00C57403" w:rsidRDefault="00FC0496" w:rsidP="00E02FD0">
      <w:pPr>
        <w:pStyle w:val="Prrafodelista"/>
        <w:numPr>
          <w:ilvl w:val="0"/>
          <w:numId w:val="26"/>
        </w:numPr>
        <w:spacing w:after="0" w:line="360" w:lineRule="auto"/>
        <w:jc w:val="both"/>
        <w:rPr>
          <w:rFonts w:ascii="Arial" w:hAnsi="Arial" w:cs="Arial"/>
          <w:sz w:val="24"/>
          <w:szCs w:val="24"/>
          <w:lang w:val="en-US"/>
        </w:rPr>
      </w:pPr>
      <w:r w:rsidRPr="00C57403">
        <w:rPr>
          <w:rFonts w:ascii="Arial" w:hAnsi="Arial" w:cs="Arial"/>
          <w:sz w:val="24"/>
          <w:szCs w:val="24"/>
          <w:lang w:val="en-US"/>
        </w:rPr>
        <w:t>The thesis of the work, usually in the first sentence.</w:t>
      </w:r>
    </w:p>
    <w:p w:rsidR="00FC0496" w:rsidRPr="00C57403" w:rsidRDefault="00FC0496" w:rsidP="00E02FD0">
      <w:pPr>
        <w:pStyle w:val="Prrafodelista"/>
        <w:numPr>
          <w:ilvl w:val="0"/>
          <w:numId w:val="26"/>
        </w:numPr>
        <w:spacing w:after="0" w:line="360" w:lineRule="auto"/>
        <w:jc w:val="both"/>
        <w:rPr>
          <w:rFonts w:ascii="Arial" w:hAnsi="Arial" w:cs="Arial"/>
          <w:sz w:val="24"/>
          <w:szCs w:val="24"/>
          <w:lang w:val="en-US"/>
        </w:rPr>
      </w:pPr>
      <w:r w:rsidRPr="00C57403">
        <w:rPr>
          <w:rFonts w:ascii="Arial" w:hAnsi="Arial" w:cs="Arial"/>
          <w:sz w:val="24"/>
          <w:szCs w:val="24"/>
          <w:lang w:val="en-US"/>
        </w:rPr>
        <w:t>Background information that places the work in the larger body of literature.</w:t>
      </w:r>
    </w:p>
    <w:p w:rsidR="00FC0496" w:rsidRPr="00C57403" w:rsidRDefault="00FC0496" w:rsidP="00E02FD0">
      <w:pPr>
        <w:pStyle w:val="Prrafodelista"/>
        <w:numPr>
          <w:ilvl w:val="0"/>
          <w:numId w:val="26"/>
        </w:numPr>
        <w:spacing w:after="0" w:line="360" w:lineRule="auto"/>
        <w:jc w:val="both"/>
        <w:rPr>
          <w:rFonts w:ascii="Arial" w:hAnsi="Arial" w:cs="Arial"/>
          <w:sz w:val="24"/>
          <w:szCs w:val="24"/>
          <w:lang w:val="en-US"/>
        </w:rPr>
      </w:pPr>
      <w:r w:rsidRPr="00C57403">
        <w:rPr>
          <w:rFonts w:ascii="Arial" w:hAnsi="Arial" w:cs="Arial"/>
          <w:sz w:val="24"/>
          <w:szCs w:val="24"/>
          <w:lang w:val="en-US"/>
        </w:rPr>
        <w:t>The same chronological structure as the original work.</w:t>
      </w: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These are some DON’TS  you must bear  in mind when writing an abstract:</w:t>
      </w:r>
    </w:p>
    <w:p w:rsidR="00FC0496" w:rsidRPr="00C57403" w:rsidRDefault="00FC0496" w:rsidP="00E02FD0">
      <w:pPr>
        <w:numPr>
          <w:ilvl w:val="0"/>
          <w:numId w:val="25"/>
        </w:numPr>
        <w:spacing w:after="0" w:line="360" w:lineRule="auto"/>
        <w:jc w:val="both"/>
        <w:rPr>
          <w:rFonts w:ascii="Arial" w:hAnsi="Arial" w:cs="Arial"/>
          <w:sz w:val="24"/>
          <w:szCs w:val="24"/>
          <w:lang w:val="en-US"/>
        </w:rPr>
      </w:pPr>
      <w:r w:rsidRPr="00C57403">
        <w:rPr>
          <w:rFonts w:ascii="Arial" w:hAnsi="Arial" w:cs="Arial"/>
          <w:sz w:val="24"/>
          <w:szCs w:val="24"/>
          <w:lang w:val="en-US"/>
        </w:rPr>
        <w:t>Do not refer extensively to other works.</w:t>
      </w:r>
    </w:p>
    <w:p w:rsidR="00FC0496" w:rsidRPr="00C57403" w:rsidRDefault="00FC0496" w:rsidP="00E02FD0">
      <w:pPr>
        <w:numPr>
          <w:ilvl w:val="0"/>
          <w:numId w:val="25"/>
        </w:numPr>
        <w:spacing w:after="0" w:line="360" w:lineRule="auto"/>
        <w:jc w:val="both"/>
        <w:rPr>
          <w:rFonts w:ascii="Arial" w:hAnsi="Arial" w:cs="Arial"/>
          <w:sz w:val="24"/>
          <w:szCs w:val="24"/>
          <w:lang w:val="en-US"/>
        </w:rPr>
      </w:pPr>
      <w:r w:rsidRPr="00C57403">
        <w:rPr>
          <w:rFonts w:ascii="Arial" w:hAnsi="Arial" w:cs="Arial"/>
          <w:sz w:val="24"/>
          <w:szCs w:val="24"/>
          <w:lang w:val="en-US"/>
        </w:rPr>
        <w:t>Do not add information not contained in the original work.</w:t>
      </w:r>
    </w:p>
    <w:p w:rsidR="00FC0496" w:rsidRPr="00C57403" w:rsidRDefault="00FC0496" w:rsidP="00E02FD0">
      <w:pPr>
        <w:numPr>
          <w:ilvl w:val="0"/>
          <w:numId w:val="25"/>
        </w:numPr>
        <w:spacing w:after="0" w:line="360" w:lineRule="auto"/>
        <w:jc w:val="both"/>
        <w:rPr>
          <w:rFonts w:ascii="Arial" w:hAnsi="Arial" w:cs="Arial"/>
          <w:sz w:val="24"/>
          <w:szCs w:val="24"/>
        </w:rPr>
      </w:pPr>
      <w:r w:rsidRPr="00C57403">
        <w:rPr>
          <w:rFonts w:ascii="Arial" w:hAnsi="Arial" w:cs="Arial"/>
          <w:sz w:val="24"/>
          <w:szCs w:val="24"/>
        </w:rPr>
        <w:t>Do not define terms.</w:t>
      </w:r>
    </w:p>
    <w:p w:rsidR="00FC0496" w:rsidRPr="00C57403" w:rsidRDefault="00FC0496" w:rsidP="00E02FD0">
      <w:pPr>
        <w:numPr>
          <w:ilvl w:val="0"/>
          <w:numId w:val="25"/>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Do not use </w:t>
      </w:r>
      <w:r w:rsidRPr="00C57403">
        <w:rPr>
          <w:rFonts w:ascii="Arial" w:hAnsi="Arial" w:cs="Arial"/>
          <w:b/>
          <w:sz w:val="24"/>
          <w:szCs w:val="24"/>
          <w:lang w:val="en-US"/>
        </w:rPr>
        <w:t>I</w:t>
      </w:r>
      <w:r w:rsidRPr="00C57403">
        <w:rPr>
          <w:rFonts w:ascii="Arial" w:hAnsi="Arial" w:cs="Arial"/>
          <w:sz w:val="24"/>
          <w:szCs w:val="24"/>
          <w:lang w:val="en-US"/>
        </w:rPr>
        <w:t xml:space="preserve"> or </w:t>
      </w:r>
      <w:r w:rsidRPr="00C57403">
        <w:rPr>
          <w:rFonts w:ascii="Arial" w:hAnsi="Arial" w:cs="Arial"/>
          <w:b/>
          <w:sz w:val="24"/>
          <w:szCs w:val="24"/>
          <w:lang w:val="en-US"/>
        </w:rPr>
        <w:t>We</w:t>
      </w:r>
      <w:r w:rsidRPr="00C57403">
        <w:rPr>
          <w:rFonts w:ascii="Arial" w:hAnsi="Arial" w:cs="Arial"/>
          <w:sz w:val="24"/>
          <w:szCs w:val="24"/>
          <w:lang w:val="en-US"/>
        </w:rPr>
        <w:t xml:space="preserve"> to refer to the authors, use passive constructions, or “</w:t>
      </w:r>
      <w:r w:rsidRPr="00C57403">
        <w:rPr>
          <w:rFonts w:ascii="Arial" w:hAnsi="Arial" w:cs="Arial"/>
          <w:b/>
          <w:sz w:val="24"/>
          <w:szCs w:val="24"/>
          <w:lang w:val="en-US"/>
        </w:rPr>
        <w:t>the author</w:t>
      </w:r>
      <w:r w:rsidRPr="00C57403">
        <w:rPr>
          <w:rFonts w:ascii="Arial" w:hAnsi="Arial" w:cs="Arial"/>
          <w:sz w:val="24"/>
          <w:szCs w:val="24"/>
          <w:lang w:val="en-US"/>
        </w:rPr>
        <w:t>” instead to make it impersonal</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It is very difficult to abstract  and condense  a piece of writing that you have been writing  for weeks,  months, or even years  into a 250-word statement.  However there are some tricks that you could use to make it easier. </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i/>
          <w:iCs/>
          <w:sz w:val="24"/>
          <w:szCs w:val="24"/>
          <w:lang w:val="en-US"/>
        </w:rPr>
        <w:t>Reverse outlining:</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The process involves writing down the main idea of each paragraph on a separate piece of paper. For the purposes of writing an abstract, try grouping the main ideas of each section of the paper into a single sentence. For a scientific paper, you may have sections titled Purpose, Methods, Results, and Discussion. Each one of these sections will be longer than one paragraph, but </w:t>
      </w:r>
      <w:r w:rsidRPr="00C57403">
        <w:rPr>
          <w:rFonts w:ascii="Arial" w:hAnsi="Arial" w:cs="Arial"/>
          <w:sz w:val="24"/>
          <w:szCs w:val="24"/>
          <w:lang w:val="en-US"/>
        </w:rPr>
        <w:lastRenderedPageBreak/>
        <w:t>each is grouped around a central idea. Use reverse outlining to discover the central idea in each section and then distill these ideas into one statement.</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iCs/>
          <w:sz w:val="24"/>
          <w:szCs w:val="24"/>
          <w:lang w:val="en-US"/>
        </w:rPr>
        <w:t>Cut and paste:</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To create a </w:t>
      </w:r>
      <w:r w:rsidRPr="00C57403">
        <w:rPr>
          <w:rFonts w:ascii="Arial" w:hAnsi="Arial" w:cs="Arial"/>
          <w:b/>
          <w:bCs/>
          <w:sz w:val="24"/>
          <w:szCs w:val="24"/>
          <w:lang w:val="en-US"/>
        </w:rPr>
        <w:t>first draft</w:t>
      </w:r>
      <w:r w:rsidRPr="00C57403">
        <w:rPr>
          <w:rFonts w:ascii="Arial" w:hAnsi="Arial" w:cs="Arial"/>
          <w:sz w:val="24"/>
          <w:szCs w:val="24"/>
          <w:lang w:val="en-US"/>
        </w:rPr>
        <w:t xml:space="preserve"> of an abstract of your own work, you can read through the entire paper and cut and paste sentences that capture key passages. This technique is useful for social science research with findings that cannot be encapsulated by neat numbers or concrete results. A well-written humanities draft will have a clear and direct thesis statement and informative topic sentences for paragraphs or sections. Isolate these sentences in a separate document and work on revising them into a unified paragraph.</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Language forms used</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When writing an abstract and stating the objective you can use the following </w:t>
      </w:r>
      <w:r w:rsidRPr="00C57403">
        <w:rPr>
          <w:rFonts w:ascii="Arial" w:hAnsi="Arial" w:cs="Arial"/>
          <w:b/>
          <w:sz w:val="24"/>
          <w:szCs w:val="24"/>
          <w:lang w:val="en-US"/>
        </w:rPr>
        <w:t>language forms:</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The author/ this paper/ article   provides/explains/ examines/ discusses/ considers/analyzes/ offers/ presents/illustrates</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The  aim/objective / purpose     of this paper/ research/ article  is to.. </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This paper/ article   attempts to…..</w:t>
      </w:r>
    </w:p>
    <w:p w:rsidR="00FC0496" w:rsidRPr="00C57403" w:rsidRDefault="00FC0496" w:rsidP="00245A7E">
      <w:pPr>
        <w:spacing w:after="0" w:line="360" w:lineRule="auto"/>
        <w:jc w:val="both"/>
        <w:rPr>
          <w:rFonts w:ascii="Arial" w:hAnsi="Arial" w:cs="Arial"/>
          <w:b/>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sz w:val="24"/>
          <w:szCs w:val="24"/>
          <w:lang w:val="en-US"/>
        </w:rPr>
        <w:t xml:space="preserve"> Now, c</w:t>
      </w:r>
      <w:r w:rsidRPr="00C57403">
        <w:rPr>
          <w:rFonts w:ascii="Arial" w:hAnsi="Arial" w:cs="Arial"/>
          <w:b/>
          <w:sz w:val="24"/>
          <w:szCs w:val="24"/>
          <w:lang w:val="en-US"/>
        </w:rPr>
        <w:t>onsider the following  example of a humanity abstract.  Play close attention to the way it  has been broken down into  its component parts  so that you can understand its  structure,  and  how the author has distilled his entire dissertation into a 200 word abstract.</w:t>
      </w:r>
    </w:p>
    <w:p w:rsidR="00FC0496" w:rsidRPr="00C57403" w:rsidRDefault="00FC0496" w:rsidP="00245A7E">
      <w:pPr>
        <w:spacing w:after="0" w:line="360" w:lineRule="auto"/>
        <w:jc w:val="both"/>
        <w:rPr>
          <w:rFonts w:ascii="Arial" w:hAnsi="Arial" w:cs="Arial"/>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“‘Freedom is a constant struggle’: The dynamics and consequences of the Mississippi Civil Rights Movement, 1960-1984″  by Kenneth Tait Andrews from  State University of New York at Stony Brook, 1997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This dissertation examines the impacts of social movements through a multi-layered study of the Mississippi Civil Rights Movement from its peak in the early 1960s through the early 1980s. By examining this historically important case, I clarify the process by which movements transform social structures and the constraints movements face when they try to do so. The time period studied includes the expansion of voting rights and gains in black political power, the desegregation of public schools and the emergence of white-flight academies, and the rise and fall of federal anti-poverty programs. I use two major research </w:t>
      </w:r>
      <w:r w:rsidRPr="00C57403">
        <w:rPr>
          <w:rFonts w:ascii="Arial" w:hAnsi="Arial" w:cs="Arial"/>
          <w:sz w:val="24"/>
          <w:szCs w:val="24"/>
          <w:lang w:val="en-US"/>
        </w:rPr>
        <w:lastRenderedPageBreak/>
        <w:t>strategies: (1) a quantitative analysis of county-level data and (2) three case studies. Data have been collected from archives, interviews, newspapers, and published reports. This dissertation challenges the argument that movements are inconsequential. Some view federal agencies, courts, political parties, or economic elites as the agents driving institutional change, but typically these groups acted in response to the leverage brought to bear by the civil rights movement. The Mississippi movement attempted to forge independent structures for sustaining challenges to local inequities and injustices. By propelling change in an array of local institutions, movement infrastructures had an enduring legacy in Mississippi.</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Let us analyze the component parts of the abstract: </w:t>
      </w: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What the dissertation does</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This dissertation examines the impacts of social movements through a multi-layered study of the Mississippi Civil Rights Movement from its peak in the early 1960s through the early 1980s. By examining this historically important case, the process by which movements transform social structures  is clarified , and the constraints movements face when they try to do so.</w:t>
      </w: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How the dissertation does it</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 time period studied in this dissertation includes the expansion of voting rights and gains in black political power, the desegregation of public schools and the emergence of white-flight academies, and the rise and fall of federal anti-poverty programs. The author uses two major research strategies: (1) a quantitative analysis of county-level data and (2) three case studies.</w:t>
      </w: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What materials are used</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Data have been collected from archives, interviews, newspapers, and published reports.</w:t>
      </w: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Conclusion</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This dissertation challenges the argument that movements are inconsequential. Some view federal agencies, courts, political parties, or economic elites as the agents driving institutional change, but typically these groups acted in response to movement demands and the leverage brought to bear by the civil rights movement. The Mississippi movement attempted to forge independent structures for sustaining challenges to local inequities and injustices. By </w:t>
      </w:r>
      <w:r w:rsidRPr="00C57403">
        <w:rPr>
          <w:rFonts w:ascii="Arial" w:hAnsi="Arial" w:cs="Arial"/>
          <w:sz w:val="24"/>
          <w:szCs w:val="24"/>
          <w:lang w:val="en-US"/>
        </w:rPr>
        <w:lastRenderedPageBreak/>
        <w:t>propelling change in an array of local institutions, movement infrastructures had an enduring legacy in Mississippi.</w:t>
      </w:r>
    </w:p>
    <w:p w:rsidR="00FC0496" w:rsidRPr="00C57403" w:rsidRDefault="00FC0496"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Keywords</w:t>
      </w:r>
    </w:p>
    <w:p w:rsidR="00FC0496" w:rsidRPr="00C57403" w:rsidRDefault="00FC0496" w:rsidP="00893F7C">
      <w:pPr>
        <w:spacing w:after="0" w:line="360" w:lineRule="auto"/>
        <w:rPr>
          <w:rFonts w:ascii="Arial" w:hAnsi="Arial" w:cs="Arial"/>
          <w:sz w:val="24"/>
          <w:szCs w:val="24"/>
          <w:lang w:val="en-US"/>
        </w:rPr>
      </w:pPr>
      <w:r w:rsidRPr="00C57403">
        <w:rPr>
          <w:rFonts w:ascii="Arial" w:hAnsi="Arial" w:cs="Arial"/>
          <w:sz w:val="24"/>
          <w:szCs w:val="24"/>
          <w:lang w:val="en-US"/>
        </w:rPr>
        <w:t>social movements</w:t>
      </w:r>
      <w:r w:rsidR="00893F7C">
        <w:rPr>
          <w:rFonts w:ascii="Arial" w:hAnsi="Arial" w:cs="Arial"/>
          <w:sz w:val="24"/>
          <w:szCs w:val="24"/>
          <w:lang w:val="en-US"/>
        </w:rPr>
        <w:t xml:space="preserve">, </w:t>
      </w:r>
      <w:r w:rsidRPr="00C57403">
        <w:rPr>
          <w:rFonts w:ascii="Arial" w:hAnsi="Arial" w:cs="Arial"/>
          <w:sz w:val="24"/>
          <w:szCs w:val="24"/>
          <w:lang w:val="en-US"/>
        </w:rPr>
        <w:t>Civil Rights Movement</w:t>
      </w:r>
      <w:r w:rsidR="00893F7C">
        <w:rPr>
          <w:rFonts w:ascii="Arial" w:hAnsi="Arial" w:cs="Arial"/>
          <w:sz w:val="24"/>
          <w:szCs w:val="24"/>
          <w:lang w:val="en-US"/>
        </w:rPr>
        <w:t xml:space="preserve">, </w:t>
      </w:r>
      <w:r w:rsidRPr="00C57403">
        <w:rPr>
          <w:rFonts w:ascii="Arial" w:hAnsi="Arial" w:cs="Arial"/>
          <w:sz w:val="24"/>
          <w:szCs w:val="24"/>
          <w:lang w:val="en-US"/>
        </w:rPr>
        <w:t>Mississippi</w:t>
      </w:r>
      <w:r w:rsidR="00893F7C">
        <w:rPr>
          <w:rFonts w:ascii="Arial" w:hAnsi="Arial" w:cs="Arial"/>
          <w:sz w:val="24"/>
          <w:szCs w:val="24"/>
          <w:lang w:val="en-US"/>
        </w:rPr>
        <w:t xml:space="preserve">, </w:t>
      </w:r>
      <w:r w:rsidRPr="00C57403">
        <w:rPr>
          <w:rFonts w:ascii="Arial" w:hAnsi="Arial" w:cs="Arial"/>
          <w:sz w:val="24"/>
          <w:szCs w:val="24"/>
          <w:lang w:val="en-US"/>
        </w:rPr>
        <w:t>voting rights</w:t>
      </w:r>
      <w:r w:rsidR="00893F7C">
        <w:rPr>
          <w:rFonts w:ascii="Arial" w:hAnsi="Arial" w:cs="Arial"/>
          <w:sz w:val="24"/>
          <w:szCs w:val="24"/>
          <w:lang w:val="en-US"/>
        </w:rPr>
        <w:t xml:space="preserve">, </w:t>
      </w:r>
      <w:r w:rsidRPr="00C57403">
        <w:rPr>
          <w:rFonts w:ascii="Arial" w:hAnsi="Arial" w:cs="Arial"/>
          <w:sz w:val="24"/>
          <w:szCs w:val="24"/>
          <w:lang w:val="en-US"/>
        </w:rPr>
        <w:t>desegregation</w:t>
      </w:r>
    </w:p>
    <w:p w:rsidR="00FC0496"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105" o:spid="_x0000_s1103" style="position:absolute;left:0;text-align:left;margin-left:0;margin-top:-.05pt;width:206.25pt;height:34.95pt;z-index:251713536;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" fillcolor="#5b9bd5 [3204]" strokecolor="#1f4d78 [1604]" strokeweight="1pt">
            <v:textbox>
              <w:txbxContent>
                <w:p w:rsidR="000D6A85" w:rsidRPr="00995268" w:rsidRDefault="000D6A85" w:rsidP="00FC0496">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FC0496" w:rsidRPr="00C57403" w:rsidRDefault="00FC0496" w:rsidP="00245A7E">
      <w:pPr>
        <w:spacing w:after="0" w:line="360" w:lineRule="auto"/>
        <w:jc w:val="both"/>
        <w:rPr>
          <w:rFonts w:ascii="Arial" w:hAnsi="Arial" w:cs="Arial"/>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Exercises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I. </w:t>
      </w:r>
      <w:r w:rsidRPr="00C57403">
        <w:rPr>
          <w:rFonts w:ascii="Arial" w:hAnsi="Arial" w:cs="Arial"/>
          <w:b/>
          <w:sz w:val="24"/>
          <w:szCs w:val="24"/>
          <w:lang w:val="en-US"/>
        </w:rPr>
        <w:t xml:space="preserve">Read the following  samples of successful abstracts from   </w:t>
      </w:r>
      <w:hyperlink r:id="rId119" w:history="1">
        <w:r w:rsidRPr="00C57403">
          <w:rPr>
            <w:rStyle w:val="Hipervnculo"/>
            <w:rFonts w:ascii="Arial" w:hAnsi="Arial" w:cs="Arial"/>
            <w:color w:val="auto"/>
            <w:sz w:val="24"/>
            <w:szCs w:val="24"/>
            <w:u w:val="none"/>
            <w:lang w:val="en-US"/>
          </w:rPr>
          <w:t>http://writing.wisc.edu/Handbook/presentations_abstracts_examples.html</w:t>
        </w:r>
      </w:hyperlink>
      <w:r w:rsidRPr="00C57403">
        <w:rPr>
          <w:rFonts w:ascii="Arial" w:hAnsi="Arial" w:cs="Arial"/>
          <w:sz w:val="24"/>
          <w:szCs w:val="24"/>
          <w:lang w:val="en-US"/>
        </w:rPr>
        <w:t xml:space="preserve"> and do the following: </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1.  Identify  their component parts following the example provided above.</w:t>
      </w:r>
    </w:p>
    <w:p w:rsidR="00FC0496" w:rsidRPr="00C57403" w:rsidRDefault="00FC0496" w:rsidP="00E02FD0">
      <w:pPr>
        <w:pStyle w:val="Prrafodelista"/>
        <w:numPr>
          <w:ilvl w:val="0"/>
          <w:numId w:val="27"/>
        </w:numPr>
        <w:spacing w:after="0" w:line="360" w:lineRule="auto"/>
        <w:jc w:val="both"/>
        <w:rPr>
          <w:rFonts w:ascii="Arial" w:hAnsi="Arial" w:cs="Arial"/>
          <w:bCs/>
          <w:sz w:val="24"/>
          <w:szCs w:val="24"/>
          <w:lang w:val="en-US"/>
        </w:rPr>
      </w:pPr>
      <w:r w:rsidRPr="00C57403">
        <w:rPr>
          <w:rFonts w:ascii="Arial" w:hAnsi="Arial" w:cs="Arial"/>
          <w:bCs/>
          <w:sz w:val="24"/>
          <w:szCs w:val="24"/>
          <w:lang w:val="en-US"/>
        </w:rPr>
        <w:t>Background information that places the work in  literature</w:t>
      </w:r>
    </w:p>
    <w:p w:rsidR="00FC0496" w:rsidRPr="00C57403" w:rsidRDefault="00FC0496" w:rsidP="00E02FD0">
      <w:pPr>
        <w:pStyle w:val="Prrafodelista"/>
        <w:numPr>
          <w:ilvl w:val="0"/>
          <w:numId w:val="27"/>
        </w:numPr>
        <w:spacing w:after="0" w:line="360" w:lineRule="auto"/>
        <w:jc w:val="both"/>
        <w:rPr>
          <w:rFonts w:ascii="Arial" w:hAnsi="Arial" w:cs="Arial"/>
          <w:bCs/>
          <w:sz w:val="24"/>
          <w:szCs w:val="24"/>
          <w:lang w:val="en-US"/>
        </w:rPr>
      </w:pPr>
      <w:r w:rsidRPr="00C57403">
        <w:rPr>
          <w:rFonts w:ascii="Arial" w:hAnsi="Arial" w:cs="Arial"/>
          <w:bCs/>
          <w:sz w:val="24"/>
          <w:szCs w:val="24"/>
          <w:lang w:val="en-US"/>
        </w:rPr>
        <w:t>The objective of the  research work</w:t>
      </w:r>
    </w:p>
    <w:p w:rsidR="00FC0496" w:rsidRPr="00C57403" w:rsidRDefault="00FC0496" w:rsidP="00E02FD0">
      <w:pPr>
        <w:pStyle w:val="Prrafodelista"/>
        <w:numPr>
          <w:ilvl w:val="0"/>
          <w:numId w:val="27"/>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How the  research work is done  </w:t>
      </w:r>
    </w:p>
    <w:p w:rsidR="00FC0496" w:rsidRPr="00C57403" w:rsidRDefault="00FC0496" w:rsidP="00E02FD0">
      <w:pPr>
        <w:pStyle w:val="Prrafodelista"/>
        <w:numPr>
          <w:ilvl w:val="0"/>
          <w:numId w:val="27"/>
        </w:numPr>
        <w:spacing w:after="0" w:line="360" w:lineRule="auto"/>
        <w:jc w:val="both"/>
        <w:rPr>
          <w:rFonts w:ascii="Arial" w:hAnsi="Arial" w:cs="Arial"/>
          <w:bCs/>
          <w:sz w:val="24"/>
          <w:szCs w:val="24"/>
          <w:lang w:val="en-US"/>
        </w:rPr>
      </w:pPr>
      <w:r w:rsidRPr="00C57403">
        <w:rPr>
          <w:rFonts w:ascii="Arial" w:hAnsi="Arial" w:cs="Arial"/>
          <w:bCs/>
          <w:sz w:val="24"/>
          <w:szCs w:val="24"/>
          <w:lang w:val="en-US"/>
        </w:rPr>
        <w:t>What materials are used if mentioned</w:t>
      </w:r>
    </w:p>
    <w:p w:rsidR="00FC0496" w:rsidRPr="00C57403" w:rsidRDefault="00FC0496" w:rsidP="00E02FD0">
      <w:pPr>
        <w:pStyle w:val="Prrafodelista"/>
        <w:numPr>
          <w:ilvl w:val="0"/>
          <w:numId w:val="27"/>
        </w:numPr>
        <w:spacing w:after="0" w:line="360" w:lineRule="auto"/>
        <w:jc w:val="both"/>
        <w:rPr>
          <w:rFonts w:ascii="Arial" w:hAnsi="Arial" w:cs="Arial"/>
          <w:bCs/>
          <w:sz w:val="24"/>
          <w:szCs w:val="24"/>
          <w:lang w:val="en-US"/>
        </w:rPr>
      </w:pPr>
      <w:r w:rsidRPr="00C57403">
        <w:rPr>
          <w:rFonts w:ascii="Arial" w:hAnsi="Arial" w:cs="Arial"/>
          <w:bCs/>
          <w:sz w:val="24"/>
          <w:szCs w:val="24"/>
          <w:lang w:val="en-US"/>
        </w:rPr>
        <w:t>Conclusion,  solution of the problem,  future impact, suggestions</w:t>
      </w:r>
    </w:p>
    <w:p w:rsidR="00FC0496" w:rsidRPr="00C57403" w:rsidRDefault="00FC0496"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 2. Explain  the differences in the structures of the two outlines</w:t>
      </w:r>
    </w:p>
    <w:p w:rsidR="00FC0496" w:rsidRPr="00C57403" w:rsidRDefault="00FC0496"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3.   Write  the key words  you would include for the abstracts</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 “Understanding Cell-Mediated Immune Responses Against Simian Immunodeficiency Virus (SIV)" by Sean Spenser and John Loffredo, David Watkins (Mentors), Primate Research Center</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Each day 14,000 people become infected with HIV/AIDS, making the development of an effective vaccine one of the world’s top public health priorities.  David Watkins’ laboratory is attempting to develop HIV vaccines that elicit cellular immune responses utilizing the simian immunodeficiency virus (SIV) – infected rhesus macaque animal model.  A major component of the cell-mediated immune response are cytotoxic T-lymphocytes (CTL).  It is thought that CTL play an important role in controlling HIV and SIV.  Most standard immunological assays do not measure antiviral activity directly, limiting our understanding of CTL effectiveness. To address this, the Watkins laboratory developed a novel neutralization assay that quantifies the ability of virus-specific CTL populations to control viral growth. Evaluating the antiviral activity of CTL of </w:t>
      </w:r>
      <w:r w:rsidRPr="00C57403">
        <w:rPr>
          <w:rFonts w:ascii="Arial" w:hAnsi="Arial" w:cs="Arial"/>
          <w:sz w:val="24"/>
          <w:szCs w:val="24"/>
          <w:lang w:val="en-US"/>
        </w:rPr>
        <w:lastRenderedPageBreak/>
        <w:t xml:space="preserve">different specificities will identify those CTL most effective against SIV.  This information will likely impact the design of future HIV vaccines.  </w:t>
      </w:r>
    </w:p>
    <w:p w:rsidR="00FC0496" w:rsidRPr="00C57403" w:rsidRDefault="00FC0496" w:rsidP="00245A7E">
      <w:pPr>
        <w:spacing w:after="0" w:line="360" w:lineRule="auto"/>
        <w:jc w:val="both"/>
        <w:rPr>
          <w:rFonts w:ascii="Arial" w:hAnsi="Arial" w:cs="Arial"/>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 “Subtype of Autism: Developmental Verbal Dyspraxia” by  Amanda Babin and Morton Gernbascher (Mentor), Psychology</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The purpose of this research is to identify a subtype of autism called Developmental Verbal Dyspraxia (DVD).  DVD is a motor-speech problem, disabling oral-motor movements needed for speaking. The first phase of the project involves a screening interview where we identify DVD and Non-DVD kids.  We also use home videos to validate answers on the screening interview.  The final phase involves home visits where we use several assessments to confirm the child’s diagnosis and examine the connection between manual and oral motor challenges. By identifying DVD as a subtype of Autism, we will eliminate the assumption that all Autistics have the same characteristics. This will allow for more individual consideration of Autistic people and may direct future research on the genetic factors in autism.  </w:t>
      </w:r>
    </w:p>
    <w:p w:rsidR="00FC0496"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106" o:spid="_x0000_s1104" style="position:absolute;left:0;text-align:left;margin-left:0;margin-top:6.4pt;width:318pt;height:36.75pt;z-index:25171456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" fillcolor="#5b9bd5 [3204]" strokecolor="#1f4d78 [1604]" strokeweight="1pt">
            <v:textbox>
              <w:txbxContent>
                <w:p w:rsidR="000D6A85" w:rsidRPr="00995268" w:rsidRDefault="000D6A85" w:rsidP="00FC0496">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p>
    <w:p w:rsidR="00FC0496" w:rsidRPr="00C57403" w:rsidRDefault="00FC0496" w:rsidP="00245A7E">
      <w:pPr>
        <w:spacing w:after="0" w:line="360" w:lineRule="auto"/>
        <w:jc w:val="both"/>
        <w:rPr>
          <w:rFonts w:ascii="Arial" w:hAnsi="Arial" w:cs="Arial"/>
          <w:sz w:val="24"/>
          <w:szCs w:val="24"/>
          <w:lang w:val="en-US"/>
        </w:rPr>
      </w:pPr>
    </w:p>
    <w:p w:rsidR="00FC0496" w:rsidRPr="00C57403" w:rsidRDefault="00FC0496" w:rsidP="00245A7E">
      <w:pPr>
        <w:spacing w:after="0" w:line="360" w:lineRule="auto"/>
        <w:jc w:val="both"/>
        <w:rPr>
          <w:rFonts w:ascii="Arial" w:hAnsi="Arial" w:cs="Arial"/>
          <w:sz w:val="24"/>
          <w:szCs w:val="24"/>
          <w:lang w:val="en-US"/>
        </w:rPr>
      </w:pP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Approach, a Journal of Language Teaching</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Analyze the following abstracts taken from Approach, a Journal of Language Teaching in Cuba (December, 2013) and do the following: </w:t>
      </w:r>
    </w:p>
    <w:p w:rsidR="00FC0496" w:rsidRPr="00C57403" w:rsidRDefault="00FC0496" w:rsidP="00E02FD0">
      <w:pPr>
        <w:pStyle w:val="Prrafodelista"/>
        <w:numPr>
          <w:ilvl w:val="0"/>
          <w:numId w:val="28"/>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Analyze the structure according to what you have previously read and discussed in class about abstract writing. </w:t>
      </w:r>
    </w:p>
    <w:p w:rsidR="00FC0496" w:rsidRPr="00C57403" w:rsidRDefault="00FC0496" w:rsidP="00E02FD0">
      <w:pPr>
        <w:pStyle w:val="Prrafodelista"/>
        <w:numPr>
          <w:ilvl w:val="0"/>
          <w:numId w:val="28"/>
        </w:numPr>
        <w:spacing w:after="0" w:line="360" w:lineRule="auto"/>
        <w:jc w:val="both"/>
        <w:rPr>
          <w:rFonts w:ascii="Arial" w:hAnsi="Arial" w:cs="Arial"/>
          <w:sz w:val="24"/>
          <w:szCs w:val="24"/>
          <w:lang w:val="en-US"/>
        </w:rPr>
      </w:pPr>
      <w:r w:rsidRPr="00C57403">
        <w:rPr>
          <w:rFonts w:ascii="Arial" w:hAnsi="Arial" w:cs="Arial"/>
          <w:sz w:val="24"/>
          <w:szCs w:val="24"/>
          <w:lang w:val="en-US"/>
        </w:rPr>
        <w:t>How do they differ in structure?</w:t>
      </w:r>
    </w:p>
    <w:p w:rsidR="00FC0496" w:rsidRPr="00C57403" w:rsidRDefault="00FC0496" w:rsidP="00E02FD0">
      <w:pPr>
        <w:pStyle w:val="Prrafodelista"/>
        <w:numPr>
          <w:ilvl w:val="0"/>
          <w:numId w:val="28"/>
        </w:numPr>
        <w:spacing w:after="0" w:line="360" w:lineRule="auto"/>
        <w:jc w:val="both"/>
        <w:rPr>
          <w:rFonts w:ascii="Arial" w:hAnsi="Arial" w:cs="Arial"/>
          <w:sz w:val="24"/>
          <w:szCs w:val="24"/>
          <w:lang w:val="en-US"/>
        </w:rPr>
      </w:pPr>
      <w:r w:rsidRPr="00C57403">
        <w:rPr>
          <w:rFonts w:ascii="Arial" w:hAnsi="Arial" w:cs="Arial"/>
          <w:sz w:val="24"/>
          <w:szCs w:val="24"/>
          <w:lang w:val="en-US"/>
        </w:rPr>
        <w:t>Are the key words in correspondence with the main ideas in the abstract?</w:t>
      </w:r>
    </w:p>
    <w:p w:rsidR="00FC0496" w:rsidRPr="00C57403" w:rsidRDefault="00FC0496" w:rsidP="00E02FD0">
      <w:pPr>
        <w:pStyle w:val="Prrafodelista"/>
        <w:numPr>
          <w:ilvl w:val="0"/>
          <w:numId w:val="28"/>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What language forms and grammar patterns are used? </w:t>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  Abstracts</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A Guide for Translation Assessment by </w:t>
      </w:r>
      <w:r w:rsidRPr="00C57403">
        <w:rPr>
          <w:rFonts w:ascii="Arial" w:hAnsi="Arial" w:cs="Arial"/>
          <w:b/>
          <w:bCs/>
          <w:i/>
          <w:iCs/>
          <w:sz w:val="24"/>
          <w:szCs w:val="24"/>
          <w:lang w:val="en-US"/>
        </w:rPr>
        <w:t>Roberto Espí Valero, PhD. School of Foreign Languages, University of Havana</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The Bachelor of Arts Degree in English Language at the School of Foreign Languages of the University of Havana trains students to be able to work professionally as English language teachers, translators and interpreters. This </w:t>
      </w:r>
      <w:r w:rsidRPr="00C57403">
        <w:rPr>
          <w:rFonts w:ascii="Arial" w:hAnsi="Arial" w:cs="Arial"/>
          <w:sz w:val="24"/>
          <w:szCs w:val="24"/>
          <w:lang w:val="en-US"/>
        </w:rPr>
        <w:lastRenderedPageBreak/>
        <w:t>training involves stages in the teaching learning process during which the student acquires knowledge and develops habits and skills in different  disciplines of the curriculum. Assessment is a fundamental element in the training and  measures progress towards agreed objectives. Assessment also enables students to improve  their performance and move closer to meeting the objectives of the subject. In this article, guidelines which are currently used to assess the quality of translations done by students are presented for consideration.</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b/>
          <w:sz w:val="24"/>
          <w:szCs w:val="24"/>
          <w:lang w:val="en-US"/>
        </w:rPr>
        <w:t>Key words</w:t>
      </w:r>
      <w:r w:rsidRPr="00C57403">
        <w:rPr>
          <w:rFonts w:ascii="Arial" w:hAnsi="Arial" w:cs="Arial"/>
          <w:sz w:val="24"/>
          <w:szCs w:val="24"/>
          <w:lang w:val="en-US"/>
        </w:rPr>
        <w:t>: assessment guideline – guideline - quality assessment – training - translation</w:t>
      </w:r>
    </w:p>
    <w:p w:rsidR="00FC0496" w:rsidRPr="00C57403" w:rsidRDefault="00FC0496" w:rsidP="00245A7E">
      <w:pPr>
        <w:spacing w:after="0" w:line="360" w:lineRule="auto"/>
        <w:jc w:val="both"/>
        <w:rPr>
          <w:rFonts w:ascii="Arial" w:hAnsi="Arial" w:cs="Arial"/>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Teaching English using the Virtual Learning  Environment by Odette Fernández and  Leonid Rodríguez,  University of Informatics Sciences</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The use of information and communication technologies (ICT) in the teaching-learning process (TLP) requires that teachers complement their skills in order to meet this new challenge. At the University of Informatics Sciences (UCI, by its acronym in Spanish), the courses on Foreign Languages can be accessed in a virtual learning environment (VLE), which provides an infinite number of alternatives for the design of the TLP. More preparation time is required for teachers in order to use this teaching aid. This paper outlines a set of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theoretical and practical aspects which represent the fundamental basis for understanding this process. This research is based on the experience and the application of different techniques for the improvement of the English V (IEV) course syllabus taught in the first semester of 4th year students at UCI.</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b/>
          <w:sz w:val="24"/>
          <w:szCs w:val="24"/>
          <w:lang w:val="en-US"/>
        </w:rPr>
        <w:t>Key words</w:t>
      </w:r>
      <w:r w:rsidRPr="00C57403">
        <w:rPr>
          <w:rFonts w:ascii="Arial" w:hAnsi="Arial" w:cs="Arial"/>
          <w:sz w:val="24"/>
          <w:szCs w:val="24"/>
          <w:lang w:val="en-US"/>
        </w:rPr>
        <w:t>: teaching, aids, teaching and learning process, virtual learning environment</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IV. Analyze other abstracts from journals provided by your teacher or others you can find own your own.</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V-  Go over the contents studied and write a list of Do´s and Don´ts  that must be considered when writing abstracts.</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VI- Write your term paper abstract. Discuss your work in group and use peer review for assessment.</w:t>
      </w:r>
    </w:p>
    <w:p w:rsidR="00FC0496" w:rsidRPr="00C57403" w:rsidRDefault="00FC0496" w:rsidP="00245A7E">
      <w:pPr>
        <w:spacing w:after="0" w:line="360" w:lineRule="auto"/>
        <w:rPr>
          <w:rFonts w:ascii="Arial" w:hAnsi="Arial" w:cs="Arial"/>
          <w:b/>
          <w:sz w:val="24"/>
          <w:szCs w:val="24"/>
          <w:lang w:val="en-US"/>
        </w:rPr>
      </w:pPr>
      <w:r w:rsidRPr="00C57403">
        <w:rPr>
          <w:rFonts w:ascii="Arial" w:hAnsi="Arial" w:cs="Arial"/>
          <w:b/>
          <w:sz w:val="24"/>
          <w:szCs w:val="24"/>
          <w:lang w:val="en-US"/>
        </w:rPr>
        <w:br w:type="page"/>
      </w:r>
    </w:p>
    <w:p w:rsidR="00FC0496" w:rsidRPr="00C57403" w:rsidRDefault="00FC0496" w:rsidP="00245A7E">
      <w:pPr>
        <w:spacing w:after="0" w:line="360" w:lineRule="auto"/>
        <w:jc w:val="both"/>
        <w:rPr>
          <w:rFonts w:ascii="Arial" w:hAnsi="Arial" w:cs="Arial"/>
          <w:b/>
          <w:sz w:val="24"/>
          <w:szCs w:val="24"/>
          <w:lang w:val="en-US"/>
        </w:rPr>
      </w:pPr>
    </w:p>
    <w:p w:rsidR="00FC0496" w:rsidRPr="00C57403" w:rsidRDefault="005448B7" w:rsidP="00245A7E">
      <w:pPr>
        <w:spacing w:after="0" w:line="360" w:lineRule="auto"/>
        <w:rPr>
          <w:rFonts w:ascii="Arial" w:hAnsi="Arial" w:cs="Arial"/>
          <w:b/>
          <w:sz w:val="24"/>
          <w:szCs w:val="24"/>
          <w:lang w:val="en-US"/>
        </w:rPr>
      </w:pPr>
      <w:r w:rsidRPr="005448B7">
        <w:rPr>
          <w:rFonts w:ascii="Arial" w:hAnsi="Arial" w:cs="Arial"/>
          <w:noProof/>
          <w:sz w:val="24"/>
          <w:szCs w:val="24"/>
          <w:lang w:eastAsia="es-ES"/>
        </w:rPr>
        <w:pict>
          <v:group id="Grupo 107" o:spid="_x0000_s1105" style="position:absolute;margin-left:7.95pt;margin-top:.75pt;width:298.5pt;height:132pt;z-index:251712512;mso-width-relative:margin;mso-height-relative:margin" coordorigin=",-762"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">
            <v:rect id="Rectángulo 108" o:spid="_x0000_s1106" style="position:absolute;top:-762;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" fillcolor="white [3212]" stroked="f" strokeweight="1pt">
              <v:textbox>
                <w:txbxContent>
                  <w:p w:rsidR="000D6A85" w:rsidRDefault="000D6A85" w:rsidP="00FC0496">
                    <w:pPr>
                      <w:jc w:val="center"/>
                    </w:pPr>
                    <w:r w:rsidRPr="00D56BB2">
                      <w:rPr>
                        <w:noProof/>
                        <w:lang w:eastAsia="es-ES"/>
                      </w:rPr>
                      <w:drawing>
                        <wp:inline distT="0" distB="0" distL="0" distR="0">
                          <wp:extent cx="2247900" cy="1533525"/>
                          <wp:effectExtent l="0" t="0" r="0" b="9525"/>
                          <wp:docPr id="112" name="Imagen 112"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 id="Cuadro de texto 2" o:spid="_x0000_s1107"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rsidR="000D6A85" w:rsidRPr="00D56BB2" w:rsidRDefault="000D6A85" w:rsidP="00FC0496">
                    <w:pPr>
                      <w:rPr>
                        <w:b/>
                        <w:sz w:val="40"/>
                      </w:rPr>
                    </w:pPr>
                    <w:r w:rsidRPr="00D56BB2">
                      <w:rPr>
                        <w:b/>
                        <w:sz w:val="40"/>
                      </w:rPr>
                      <w:t xml:space="preserve">GLOCAL </w:t>
                    </w:r>
                  </w:p>
                </w:txbxContent>
              </v:textbox>
            </v:shape>
            <v:shape id="Cuadro de texto 2" o:spid="_x0000_s1108"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rsidR="000D6A85" w:rsidRPr="00D56BB2" w:rsidRDefault="000D6A85" w:rsidP="00FC0496">
                    <w:pPr>
                      <w:rPr>
                        <w:b/>
                        <w:sz w:val="40"/>
                      </w:rPr>
                    </w:pPr>
                    <w:r>
                      <w:rPr>
                        <w:b/>
                        <w:sz w:val="40"/>
                      </w:rPr>
                      <w:t>CONNECTION</w:t>
                    </w:r>
                  </w:p>
                </w:txbxContent>
              </v:textbox>
            </v:shape>
          </v:group>
        </w:pict>
      </w:r>
    </w:p>
    <w:p w:rsidR="00FC0496" w:rsidRPr="00C57403" w:rsidRDefault="00FC0496" w:rsidP="00245A7E">
      <w:pPr>
        <w:spacing w:after="0" w:line="360" w:lineRule="auto"/>
        <w:jc w:val="both"/>
        <w:rPr>
          <w:rFonts w:ascii="Arial" w:hAnsi="Arial" w:cs="Arial"/>
          <w:b/>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p>
    <w:p w:rsidR="00FC0496" w:rsidRPr="00C57403" w:rsidRDefault="00FC0496" w:rsidP="00245A7E">
      <w:pPr>
        <w:spacing w:after="0" w:line="360" w:lineRule="auto"/>
        <w:jc w:val="both"/>
        <w:rPr>
          <w:rFonts w:ascii="Arial" w:hAnsi="Arial" w:cs="Arial"/>
          <w:b/>
          <w:sz w:val="24"/>
          <w:szCs w:val="24"/>
          <w:lang w:val="en-US"/>
        </w:rPr>
      </w:pP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b/>
          <w:sz w:val="24"/>
          <w:szCs w:val="24"/>
          <w:lang w:val="en-US"/>
        </w:rPr>
        <w:t>Analyze the following extract and reflect on the importance of value education to contribute to educate a world citizen through English language education</w:t>
      </w:r>
      <w:r w:rsidRPr="00C57403">
        <w:rPr>
          <w:rFonts w:ascii="Arial" w:hAnsi="Arial" w:cs="Arial"/>
          <w:sz w:val="24"/>
          <w:szCs w:val="24"/>
          <w:lang w:val="en-US"/>
        </w:rPr>
        <w:t xml:space="preserve">.  </w:t>
      </w:r>
    </w:p>
    <w:p w:rsidR="00FC0496" w:rsidRPr="00C57403" w:rsidRDefault="00FC0496"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Abstract</w:t>
      </w:r>
    </w:p>
    <w:p w:rsidR="00FC0496" w:rsidRPr="00C57403" w:rsidRDefault="00FC0496"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This paper Integrating Human Values in EFL Instruction by Ruwaida, Abu Rass from the Department of English, The Academic Arab Institute for Education, Beit Berl Academic College Beit Berl, 44905, Israel, reports the results of a study that had been conducted to examine the successfulness of carrying out a project of integrating human values in EFL classrooms in two years in a row. It was part of the practical work of Arab student teachers who are majoring in Teaching English as a Foreign (EFL) in a teacher training college in Israel. The aim of including human values in EFL instruction is to qualify student teachers not only professionally and academically, but also humanly since they live in a deeply divided society which suffers also from increasing violence either at school or in the street. The project is designed to promote values that help pupils grow intellectually, morally and emotionally which eventually helps in creating a productive, healthy and peaceful society. The focus of the project is on three main values: respect, cooperation and tolerance. The project was carried out by adopting content-based instruction, problem solving and technology. Therefore, the participants integrated all language skills, included stories and folktales, showed video segments, prepared games and presented dilemmas for group discussions. The results showed that the student teachers as well as the pupils evaluated the project very positively and asked for more opportunities to extend it.</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Keywords: </w:t>
      </w:r>
      <w:r w:rsidRPr="00C57403">
        <w:rPr>
          <w:rFonts w:ascii="Arial" w:hAnsi="Arial" w:cs="Arial"/>
          <w:sz w:val="24"/>
          <w:szCs w:val="24"/>
          <w:lang w:val="en-US"/>
        </w:rPr>
        <w:t>human values, respect, tolerance, cooperation, problem-solving</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(Taken from International Journal of English Language Education</w:t>
      </w:r>
    </w:p>
    <w:p w:rsidR="00FC0496" w:rsidRPr="00C57403" w:rsidRDefault="00FC0496" w:rsidP="00245A7E">
      <w:pPr>
        <w:spacing w:after="0" w:line="360" w:lineRule="auto"/>
        <w:jc w:val="both"/>
        <w:rPr>
          <w:rFonts w:ascii="Arial" w:hAnsi="Arial" w:cs="Arial"/>
          <w:sz w:val="24"/>
          <w:szCs w:val="24"/>
        </w:rPr>
      </w:pPr>
      <w:r w:rsidRPr="00C57403">
        <w:rPr>
          <w:rFonts w:ascii="Arial" w:hAnsi="Arial" w:cs="Arial"/>
          <w:sz w:val="24"/>
          <w:szCs w:val="24"/>
        </w:rPr>
        <w:lastRenderedPageBreak/>
        <w:t xml:space="preserve">ISSN 2325-0887 2014, Vol. 2, No. 2) </w:t>
      </w:r>
    </w:p>
    <w:p w:rsidR="00FC0496" w:rsidRPr="00C57403" w:rsidRDefault="00FC0496" w:rsidP="00245A7E">
      <w:pPr>
        <w:spacing w:after="0" w:line="360" w:lineRule="auto"/>
        <w:jc w:val="both"/>
        <w:rPr>
          <w:rFonts w:ascii="Arial" w:hAnsi="Arial" w:cs="Arial"/>
          <w:b/>
          <w:sz w:val="24"/>
          <w:szCs w:val="24"/>
        </w:rPr>
      </w:pPr>
      <w:r w:rsidRPr="00C57403">
        <w:rPr>
          <w:rFonts w:ascii="Arial" w:eastAsia="Times New Roman" w:hAnsi="Arial" w:cs="Arial"/>
          <w:b/>
          <w:bCs/>
          <w:noProof/>
          <w:sz w:val="24"/>
          <w:szCs w:val="24"/>
          <w:lang w:eastAsia="es-ES"/>
        </w:rPr>
        <w:drawing>
          <wp:inline distT="0" distB="0" distL="0" distR="0">
            <wp:extent cx="2951463" cy="661916"/>
            <wp:effectExtent l="0" t="0" r="1905" b="5080"/>
            <wp:docPr id="111" name="Imagen 111"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4958" cy="669428"/>
                    </a:xfrm>
                    <a:prstGeom prst="rect">
                      <a:avLst/>
                    </a:prstGeom>
                    <a:noFill/>
                    <a:ln>
                      <a:noFill/>
                    </a:ln>
                  </pic:spPr>
                </pic:pic>
              </a:graphicData>
            </a:graphic>
          </wp:inline>
        </w:drawing>
      </w:r>
    </w:p>
    <w:p w:rsidR="00FC0496" w:rsidRPr="00C57403" w:rsidRDefault="00FC0496"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List of references</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Abstracts,” UNC-CH Writing Center. </w:t>
      </w:r>
      <w:hyperlink r:id="rId120" w:history="1">
        <w:r w:rsidRPr="00C57403">
          <w:rPr>
            <w:rStyle w:val="Hipervnculo"/>
            <w:rFonts w:ascii="Arial" w:hAnsi="Arial" w:cs="Arial"/>
            <w:color w:val="auto"/>
            <w:sz w:val="24"/>
            <w:szCs w:val="24"/>
            <w:u w:val="none"/>
            <w:lang w:val="en-US"/>
          </w:rPr>
          <w:t>http://www.unc.edu/depts/wcweb/handouts/abstracts.html</w:t>
        </w:r>
      </w:hyperlink>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How to Write an abstract. Purdue Online Writing Lab. Purdue University.   http://owl.english.purdue.edu/owl/resource/574/2/  </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Koopman, Phil. “How to Write an Abstract.” &lt;http://www.ece.cmu.edu/~koopman/essays/abstract.html&gt; accessed 15 April 2004.</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Lancaster, F.W. Indexing and Abstracting in Theory and Practice, 3rd edition. (London: Facet, 2003), 95.</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 “Abstracts.” Rensselaer Polytechnic Institute. http://www.rpi.edu/dept/llc/writecenter/web/abstracts.html&gt; accessed 2 February 2004.</w:t>
      </w:r>
    </w:p>
    <w:p w:rsidR="00FC0496" w:rsidRPr="00C57403" w:rsidRDefault="00FC049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St. Cloud University. “LEO Writing Abstracts.” &lt;http://leo.stcloudstate.edu/bizwrite/abstracts.html&gt; accessed: 2 February 2004</w:t>
      </w:r>
    </w:p>
    <w:p w:rsidR="00FC0496" w:rsidRPr="00C57403" w:rsidRDefault="005448B7" w:rsidP="00245A7E">
      <w:pPr>
        <w:pStyle w:val="Textonotapie"/>
        <w:spacing w:line="360" w:lineRule="auto"/>
        <w:jc w:val="both"/>
        <w:rPr>
          <w:rFonts w:ascii="Arial" w:hAnsi="Arial" w:cs="Arial"/>
          <w:sz w:val="24"/>
          <w:szCs w:val="24"/>
          <w:lang w:val="en-US"/>
        </w:rPr>
      </w:pPr>
      <w:hyperlink r:id="rId121" w:history="1">
        <w:r w:rsidR="00FC0496" w:rsidRPr="00C57403">
          <w:rPr>
            <w:rStyle w:val="Hipervnculo"/>
            <w:rFonts w:ascii="Arial" w:hAnsi="Arial" w:cs="Arial"/>
            <w:color w:val="auto"/>
            <w:sz w:val="24"/>
            <w:szCs w:val="24"/>
            <w:u w:val="none"/>
            <w:lang w:val="en-US"/>
          </w:rPr>
          <w:t>https://www.wikihow.com/Write-an-Abstract</w:t>
        </w:r>
      </w:hyperlink>
    </w:p>
    <w:p w:rsidR="00FC0496" w:rsidRPr="00C57403" w:rsidRDefault="005448B7" w:rsidP="00245A7E">
      <w:pPr>
        <w:pStyle w:val="Textonotapie"/>
        <w:spacing w:line="360" w:lineRule="auto"/>
        <w:jc w:val="both"/>
        <w:rPr>
          <w:rFonts w:ascii="Arial" w:hAnsi="Arial" w:cs="Arial"/>
          <w:sz w:val="24"/>
          <w:szCs w:val="24"/>
          <w:lang w:val="en-US"/>
        </w:rPr>
      </w:pPr>
      <w:hyperlink r:id="rId122" w:history="1">
        <w:r w:rsidR="00FC0496" w:rsidRPr="00C57403">
          <w:rPr>
            <w:rStyle w:val="Hipervnculo"/>
            <w:rFonts w:ascii="Arial" w:hAnsi="Arial" w:cs="Arial"/>
            <w:color w:val="auto"/>
            <w:sz w:val="24"/>
            <w:szCs w:val="24"/>
            <w:u w:val="none"/>
            <w:lang w:val="en-US"/>
          </w:rPr>
          <w:t>https://writingcenter.unc.edu/esl/resources/writing-abstracts/</w:t>
        </w:r>
      </w:hyperlink>
    </w:p>
    <w:p w:rsidR="00FC0496" w:rsidRPr="00C57403" w:rsidRDefault="00FC0496" w:rsidP="00245A7E">
      <w:pPr>
        <w:pStyle w:val="Textonotapie"/>
        <w:spacing w:line="360" w:lineRule="auto"/>
        <w:jc w:val="both"/>
        <w:rPr>
          <w:rFonts w:ascii="Arial" w:hAnsi="Arial" w:cs="Arial"/>
          <w:sz w:val="24"/>
          <w:szCs w:val="24"/>
          <w:lang w:val="en-US"/>
        </w:rPr>
      </w:pPr>
      <w:r w:rsidRPr="00C57403">
        <w:rPr>
          <w:rFonts w:ascii="Arial" w:hAnsi="Arial" w:cs="Arial"/>
          <w:sz w:val="24"/>
          <w:szCs w:val="24"/>
          <w:lang w:val="en-US"/>
        </w:rPr>
        <w:t>https://oxfordediting.com/abstract-writing-tips/</w:t>
      </w:r>
    </w:p>
    <w:p w:rsidR="00FC0496" w:rsidRPr="00C57403" w:rsidRDefault="00FC0496" w:rsidP="00245A7E">
      <w:pPr>
        <w:spacing w:after="0" w:line="360" w:lineRule="auto"/>
        <w:jc w:val="both"/>
        <w:rPr>
          <w:rFonts w:ascii="Arial" w:hAnsi="Arial" w:cs="Arial"/>
          <w:sz w:val="24"/>
          <w:szCs w:val="24"/>
          <w:lang w:val="en-GB"/>
        </w:rPr>
      </w:pPr>
    </w:p>
    <w:p w:rsidR="00FC0496" w:rsidRPr="00C57403" w:rsidRDefault="00FC0496" w:rsidP="00245A7E">
      <w:pPr>
        <w:spacing w:after="0" w:line="360" w:lineRule="auto"/>
        <w:rPr>
          <w:rFonts w:ascii="Arial" w:hAnsi="Arial" w:cs="Arial"/>
          <w:sz w:val="24"/>
          <w:szCs w:val="24"/>
          <w:lang w:val="en-GB"/>
        </w:rPr>
      </w:pPr>
      <w:r w:rsidRPr="00C57403">
        <w:rPr>
          <w:rFonts w:ascii="Arial" w:hAnsi="Arial" w:cs="Arial"/>
          <w:sz w:val="24"/>
          <w:szCs w:val="24"/>
          <w:lang w:val="en-GB"/>
        </w:rPr>
        <w:br w:type="page"/>
      </w:r>
    </w:p>
    <w:p w:rsidR="00907C19" w:rsidRPr="00C57403" w:rsidRDefault="00907C19"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Unit</w:t>
      </w:r>
      <w:r w:rsidR="003D7F5F">
        <w:rPr>
          <w:rFonts w:ascii="Arial" w:hAnsi="Arial" w:cs="Arial"/>
          <w:b/>
          <w:sz w:val="24"/>
          <w:szCs w:val="24"/>
          <w:lang w:val="en-US"/>
        </w:rPr>
        <w:t xml:space="preserve"> 12</w:t>
      </w:r>
      <w:r w:rsidRPr="00C57403">
        <w:rPr>
          <w:rFonts w:ascii="Arial" w:hAnsi="Arial" w:cs="Arial"/>
          <w:b/>
          <w:sz w:val="24"/>
          <w:szCs w:val="24"/>
          <w:lang w:val="en-US"/>
        </w:rPr>
        <w:t xml:space="preserve">.  Writing academic reviews </w:t>
      </w:r>
    </w:p>
    <w:p w:rsidR="00907C19" w:rsidRPr="00C57403" w:rsidRDefault="00907C19" w:rsidP="00245A7E">
      <w:pPr>
        <w:spacing w:after="0" w:line="360" w:lineRule="auto"/>
        <w:jc w:val="both"/>
        <w:rPr>
          <w:rFonts w:ascii="Arial" w:hAnsi="Arial" w:cs="Arial"/>
          <w:b/>
          <w:sz w:val="24"/>
          <w:szCs w:val="24"/>
          <w:lang w:val="en-US"/>
        </w:rPr>
      </w:pP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In this unit you will be looking at the distinctive features of reviews as types of opinion texts.</w:t>
      </w:r>
    </w:p>
    <w:p w:rsidR="00907C19" w:rsidRPr="00C57403" w:rsidRDefault="00907C19" w:rsidP="00245A7E">
      <w:pPr>
        <w:spacing w:after="0" w:line="360" w:lineRule="auto"/>
        <w:jc w:val="both"/>
        <w:rPr>
          <w:rFonts w:ascii="Arial" w:hAnsi="Arial" w:cs="Arial"/>
          <w:b/>
          <w:sz w:val="24"/>
          <w:szCs w:val="24"/>
          <w:lang w:val="en-US"/>
        </w:rPr>
      </w:pPr>
    </w:p>
    <w:p w:rsidR="00907C19" w:rsidRPr="00C57403" w:rsidRDefault="00907C19" w:rsidP="00245A7E">
      <w:pPr>
        <w:spacing w:after="0" w:line="360" w:lineRule="auto"/>
        <w:jc w:val="both"/>
        <w:rPr>
          <w:rStyle w:val="Textoennegrita"/>
          <w:rFonts w:ascii="Arial" w:hAnsi="Arial" w:cs="Arial"/>
          <w:sz w:val="24"/>
          <w:szCs w:val="24"/>
          <w:lang w:val="en-US"/>
        </w:rPr>
      </w:pPr>
    </w:p>
    <w:p w:rsidR="00907C19" w:rsidRPr="00C57403" w:rsidRDefault="005448B7" w:rsidP="00245A7E">
      <w:pPr>
        <w:spacing w:after="0" w:line="360" w:lineRule="auto"/>
        <w:jc w:val="both"/>
        <w:rPr>
          <w:rStyle w:val="Textoennegrita"/>
          <w:rFonts w:ascii="Arial" w:hAnsi="Arial" w:cs="Arial"/>
          <w:sz w:val="24"/>
          <w:szCs w:val="24"/>
          <w:lang w:val="en-US"/>
        </w:rPr>
      </w:pPr>
      <w:r w:rsidRPr="005448B7">
        <w:rPr>
          <w:rFonts w:ascii="Arial" w:hAnsi="Arial" w:cs="Arial"/>
          <w:b/>
          <w:noProof/>
          <w:sz w:val="24"/>
          <w:szCs w:val="24"/>
          <w:lang w:eastAsia="es-ES"/>
        </w:rPr>
        <w:pict>
          <v:rect id="Rectángulo 113" o:spid="_x0000_s1109" style="position:absolute;left:0;text-align:left;margin-left:0;margin-top:-.05pt;width:206.25pt;height:40.5pt;z-index:25171660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6ZiAIAAFI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O5e&#10;LpmIAgAAUg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Pr>
                      <w:b/>
                      <w:sz w:val="28"/>
                      <w:szCs w:val="28"/>
                    </w:rPr>
                    <w:t>SETTING UP CONNECTION</w:t>
                  </w:r>
                </w:p>
              </w:txbxContent>
            </v:textbox>
            <w10:wrap anchorx="margin"/>
          </v:rect>
        </w:pict>
      </w:r>
    </w:p>
    <w:p w:rsidR="00907C19" w:rsidRPr="00C57403" w:rsidRDefault="00907C19" w:rsidP="00245A7E">
      <w:pPr>
        <w:pStyle w:val="Ttulo1"/>
        <w:spacing w:before="0" w:line="360" w:lineRule="auto"/>
        <w:jc w:val="both"/>
        <w:rPr>
          <w:rFonts w:ascii="Arial" w:hAnsi="Arial" w:cs="Arial"/>
          <w:b/>
          <w:color w:val="auto"/>
          <w:sz w:val="24"/>
          <w:szCs w:val="24"/>
          <w:lang w:val="en-US"/>
        </w:rPr>
      </w:pPr>
    </w:p>
    <w:p w:rsidR="00907C19" w:rsidRPr="00C57403" w:rsidRDefault="00907C19"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The main purpose is to describe and express a personal opinion about something which you have experienced and to give the reader a clear impression of what the item discussed is like</w:t>
      </w:r>
    </w:p>
    <w:p w:rsidR="00907C19" w:rsidRPr="00C57403" w:rsidRDefault="00907C19" w:rsidP="00245A7E">
      <w:pPr>
        <w:spacing w:after="0" w:line="360" w:lineRule="auto"/>
        <w:jc w:val="both"/>
        <w:outlineLvl w:val="0"/>
        <w:rPr>
          <w:rFonts w:ascii="Arial" w:hAnsi="Arial" w:cs="Arial"/>
          <w:sz w:val="24"/>
          <w:szCs w:val="24"/>
          <w:lang w:val="en-US"/>
        </w:rPr>
      </w:pPr>
    </w:p>
    <w:p w:rsidR="00907C19" w:rsidRPr="00C57403" w:rsidRDefault="00907C19"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The main purpose is to describe and express a personal opinion about a book which the writer has experienced and to give the reader a clear impression of what the book discussed is like. A book review is usually written for an English-language magazine, newspaper or website.</w:t>
      </w:r>
    </w:p>
    <w:p w:rsidR="00907C19" w:rsidRPr="00C57403" w:rsidRDefault="005448B7" w:rsidP="00245A7E">
      <w:pPr>
        <w:spacing w:after="0" w:line="360" w:lineRule="auto"/>
        <w:jc w:val="both"/>
        <w:rPr>
          <w:rFonts w:ascii="Arial" w:hAnsi="Arial" w:cs="Arial"/>
          <w:b/>
          <w:bCs/>
          <w:sz w:val="24"/>
          <w:szCs w:val="24"/>
          <w:lang w:val="en-US"/>
        </w:rPr>
      </w:pPr>
      <w:r w:rsidRPr="005448B7">
        <w:rPr>
          <w:rFonts w:ascii="Arial" w:hAnsi="Arial" w:cs="Arial"/>
          <w:b/>
          <w:noProof/>
          <w:sz w:val="24"/>
          <w:szCs w:val="24"/>
          <w:lang w:eastAsia="es-ES"/>
        </w:rPr>
        <w:pict>
          <v:rect id="Rectángulo 114" o:spid="_x0000_s1110" style="position:absolute;left:0;text-align:left;margin-left:0;margin-top:0;width:206.25pt;height:40.5pt;z-index:2517176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mViQIAAFI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PNl&#10;+ZWJAgAAUg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907C19" w:rsidRPr="00C57403" w:rsidRDefault="00907C19" w:rsidP="00245A7E">
      <w:pPr>
        <w:spacing w:after="0" w:line="360" w:lineRule="auto"/>
        <w:jc w:val="both"/>
        <w:rPr>
          <w:rFonts w:ascii="Arial" w:hAnsi="Arial" w:cs="Arial"/>
          <w:b/>
          <w:bCs/>
          <w:sz w:val="24"/>
          <w:szCs w:val="24"/>
          <w:lang w:val="en-US"/>
        </w:rPr>
      </w:pPr>
    </w:p>
    <w:p w:rsidR="00907C19" w:rsidRPr="00C57403" w:rsidRDefault="00907C19" w:rsidP="00245A7E">
      <w:pPr>
        <w:spacing w:after="0" w:line="360" w:lineRule="auto"/>
        <w:jc w:val="both"/>
        <w:rPr>
          <w:rFonts w:ascii="Arial" w:hAnsi="Arial" w:cs="Arial"/>
          <w:b/>
          <w:bCs/>
          <w:sz w:val="24"/>
          <w:szCs w:val="24"/>
          <w:lang w:val="en-US"/>
        </w:rPr>
      </w:pPr>
    </w:p>
    <w:p w:rsidR="00907C19" w:rsidRPr="00C57403" w:rsidRDefault="00907C19"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Writing a review</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 review is a brief description and critical evaluation of a text, event, object, or phenomenon. It is also a special type of article written for publication in a magazine, or newspaper.  Reviews can be made of books, articles, genres or fields of literature, architecture, art, fashion, policies, exhibitions, performances, and many other forms.  This lesson, in particular, will focus on books written for didactic purposes like course books or other materials used for English language teaching and learning, basically used in academic contexts.  English learners, mainly teacher trainees, must be trained to assess books and analyze them with a critical eye so that they can choose what is best for their students so that they can learn the language successfully.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It should be considered that a review makes an argument. The most important element of a review is that it is a critical view which contains value judgments, not merely a summary. It enables you to have a dialogue and discussion with the author´s work  and with other audiences. You can show agreement or </w:t>
      </w:r>
      <w:r w:rsidRPr="00C57403">
        <w:rPr>
          <w:rFonts w:ascii="Arial" w:eastAsia="Times New Roman" w:hAnsi="Arial" w:cs="Arial"/>
          <w:sz w:val="24"/>
          <w:szCs w:val="24"/>
          <w:lang w:val="en-US" w:eastAsia="es-ES"/>
        </w:rPr>
        <w:lastRenderedPageBreak/>
        <w:t>disagreement and identify what is positive and what is negative in the book from your perspective considering its knowledge, judgments, or organization. You should clearly state your opinion of the work, provide a thesis statement supported by evidence you write in the body paragraphs, and  conclusion.</w:t>
      </w:r>
    </w:p>
    <w:p w:rsidR="00907C19" w:rsidRPr="00C57403" w:rsidRDefault="00907C19" w:rsidP="00245A7E">
      <w:pPr>
        <w:spacing w:after="0" w:line="360" w:lineRule="auto"/>
        <w:jc w:val="both"/>
        <w:rPr>
          <w:rFonts w:ascii="Arial" w:eastAsia="Times New Roman" w:hAnsi="Arial" w:cs="Arial"/>
          <w:noProof/>
          <w:sz w:val="24"/>
          <w:szCs w:val="24"/>
          <w:lang w:val="en-US" w:eastAsia="es-ES"/>
        </w:rPr>
      </w:pPr>
      <w:r w:rsidRPr="00C57403">
        <w:rPr>
          <w:rFonts w:ascii="Arial" w:eastAsia="Times New Roman" w:hAnsi="Arial" w:cs="Arial"/>
          <w:sz w:val="24"/>
          <w:szCs w:val="24"/>
          <w:lang w:val="en-US" w:eastAsia="es-ES"/>
        </w:rPr>
        <w:t xml:space="preserve">The style used in book reviews may be formal or informal depending on its intended readership </w:t>
      </w:r>
      <w:r w:rsidRPr="00C57403">
        <w:rPr>
          <w:rFonts w:ascii="Arial" w:eastAsia="Times New Roman" w:hAnsi="Arial" w:cs="Arial"/>
          <w:noProof/>
          <w:sz w:val="24"/>
          <w:szCs w:val="24"/>
          <w:lang w:val="en-US" w:eastAsia="es-ES"/>
        </w:rPr>
        <w:t xml:space="preserve"> and is usually written in present tenses. Typically, reviews are brief. In newspapers and academic journals, they rarely exceed 1000 words.  Reviews need to be succinct.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noProof/>
          <w:sz w:val="24"/>
          <w:szCs w:val="24"/>
          <w:lang w:val="en-US" w:eastAsia="es-ES"/>
        </w:rPr>
        <w:t xml:space="preserve"> These are some </w:t>
      </w:r>
      <w:r w:rsidRPr="00C57403">
        <w:rPr>
          <w:rFonts w:ascii="Arial" w:eastAsia="Times New Roman" w:hAnsi="Arial" w:cs="Arial"/>
          <w:b/>
          <w:noProof/>
          <w:sz w:val="24"/>
          <w:szCs w:val="24"/>
          <w:lang w:val="en-US" w:eastAsia="es-ES"/>
        </w:rPr>
        <w:t>general suggestions</w:t>
      </w:r>
      <w:r w:rsidRPr="00C57403">
        <w:rPr>
          <w:rFonts w:ascii="Arial" w:eastAsia="Times New Roman" w:hAnsi="Arial" w:cs="Arial"/>
          <w:noProof/>
          <w:sz w:val="24"/>
          <w:szCs w:val="24"/>
          <w:lang w:val="en-US" w:eastAsia="es-ES"/>
        </w:rPr>
        <w:t xml:space="preserve"> that may be considered when writing a review</w:t>
      </w:r>
      <w:r w:rsidRPr="00C57403">
        <w:rPr>
          <w:rFonts w:ascii="Arial" w:eastAsia="Times New Roman" w:hAnsi="Arial" w:cs="Arial"/>
          <w:b/>
          <w:bCs/>
          <w:noProof/>
          <w:sz w:val="24"/>
          <w:szCs w:val="24"/>
          <w:lang w:val="en-US" w:eastAsia="es-ES"/>
        </w:rPr>
        <w:t>: (taken from</w:t>
      </w:r>
      <w:r w:rsidRPr="00C57403">
        <w:rPr>
          <w:rFonts w:ascii="Arial" w:eastAsia="Times New Roman" w:hAnsi="Arial" w:cs="Arial"/>
          <w:sz w:val="24"/>
          <w:szCs w:val="24"/>
          <w:lang w:val="en-US" w:eastAsia="es-ES"/>
        </w:rPr>
        <w:t xml:space="preserve"> http://writingcenter.unc.edu/handouts/book-reviews/)</w:t>
      </w:r>
    </w:p>
    <w:p w:rsidR="00907C19" w:rsidRPr="00C57403" w:rsidRDefault="00907C19" w:rsidP="00E02FD0">
      <w:pPr>
        <w:numPr>
          <w:ilvl w:val="0"/>
          <w:numId w:val="32"/>
        </w:numPr>
        <w:spacing w:after="0" w:line="360" w:lineRule="auto"/>
        <w:jc w:val="both"/>
        <w:rPr>
          <w:rFonts w:ascii="Arial" w:eastAsia="Times New Roman" w:hAnsi="Arial" w:cs="Arial"/>
          <w:noProof/>
          <w:sz w:val="24"/>
          <w:szCs w:val="24"/>
          <w:lang w:val="en-US" w:eastAsia="es-ES"/>
        </w:rPr>
      </w:pPr>
      <w:r w:rsidRPr="00C57403">
        <w:rPr>
          <w:rFonts w:ascii="Arial" w:eastAsia="Times New Roman" w:hAnsi="Arial" w:cs="Arial"/>
          <w:noProof/>
          <w:sz w:val="24"/>
          <w:szCs w:val="24"/>
          <w:lang w:val="en-US" w:eastAsia="es-ES"/>
        </w:rPr>
        <w:t>First, give the reader a concise summary of the content. This includes a relevant description of the topic as well as its overall perspective, argument, or purpose.</w:t>
      </w:r>
    </w:p>
    <w:p w:rsidR="00907C19" w:rsidRPr="00C57403" w:rsidRDefault="00907C19" w:rsidP="00E02FD0">
      <w:pPr>
        <w:numPr>
          <w:ilvl w:val="0"/>
          <w:numId w:val="32"/>
        </w:numPr>
        <w:spacing w:after="0" w:line="360" w:lineRule="auto"/>
        <w:jc w:val="both"/>
        <w:rPr>
          <w:rFonts w:ascii="Arial" w:eastAsia="Times New Roman" w:hAnsi="Arial" w:cs="Arial"/>
          <w:noProof/>
          <w:sz w:val="24"/>
          <w:szCs w:val="24"/>
          <w:lang w:val="en-US" w:eastAsia="es-ES"/>
        </w:rPr>
      </w:pPr>
      <w:r w:rsidRPr="00C57403">
        <w:rPr>
          <w:rFonts w:ascii="Arial" w:eastAsia="Times New Roman" w:hAnsi="Arial" w:cs="Arial"/>
          <w:noProof/>
          <w:sz w:val="24"/>
          <w:szCs w:val="24"/>
          <w:lang w:val="en-US" w:eastAsia="es-ES"/>
        </w:rPr>
        <w:t>Second, and more importantly, offer a critical assessment of the content. Consider your reactions to the work under review: what strikes you as noteworthy, whether or not it was effective or persuasive, and how it enhanced your understanding of the issues at hand.</w:t>
      </w:r>
    </w:p>
    <w:p w:rsidR="00907C19" w:rsidRPr="00C57403" w:rsidRDefault="00907C19" w:rsidP="00E02FD0">
      <w:pPr>
        <w:numPr>
          <w:ilvl w:val="0"/>
          <w:numId w:val="32"/>
        </w:numPr>
        <w:spacing w:after="0" w:line="360" w:lineRule="auto"/>
        <w:jc w:val="both"/>
        <w:rPr>
          <w:rFonts w:ascii="Arial" w:eastAsia="Times New Roman" w:hAnsi="Arial" w:cs="Arial"/>
          <w:noProof/>
          <w:sz w:val="24"/>
          <w:szCs w:val="24"/>
          <w:lang w:val="en-US" w:eastAsia="es-ES"/>
        </w:rPr>
      </w:pPr>
      <w:r w:rsidRPr="00C57403">
        <w:rPr>
          <w:rFonts w:ascii="Arial" w:eastAsia="Times New Roman" w:hAnsi="Arial" w:cs="Arial"/>
          <w:noProof/>
          <w:sz w:val="24"/>
          <w:szCs w:val="24"/>
          <w:lang w:val="en-US" w:eastAsia="es-ES"/>
        </w:rPr>
        <w:t xml:space="preserve">Finally, suggest whether or not the audience would appreciate it. This can be done when you sum up the book. Put the book in a nutshell. Keep summarizing it until you have  everything covered clearly.  At this point,  you can also pass judgment: Is this book good or bad? You can  use your notes  to </w:t>
      </w:r>
      <w:r w:rsidRPr="00C57403">
        <w:rPr>
          <w:rFonts w:ascii="Arial" w:eastAsia="Times New Roman" w:hAnsi="Arial" w:cs="Arial"/>
          <w:i/>
          <w:iCs/>
          <w:noProof/>
          <w:sz w:val="24"/>
          <w:szCs w:val="24"/>
          <w:lang w:val="en-US" w:eastAsia="es-ES"/>
        </w:rPr>
        <w:t>explain why</w:t>
      </w:r>
      <w:r w:rsidRPr="00C57403">
        <w:rPr>
          <w:rFonts w:ascii="Arial" w:eastAsia="Times New Roman" w:hAnsi="Arial" w:cs="Arial"/>
          <w:noProof/>
          <w:sz w:val="24"/>
          <w:szCs w:val="24"/>
          <w:lang w:val="en-US" w:eastAsia="es-ES"/>
        </w:rPr>
        <w:t xml:space="preserve"> and to make your judgment persuasive. </w:t>
      </w:r>
      <w:r w:rsidRPr="00C57403">
        <w:rPr>
          <w:rFonts w:ascii="Arial" w:eastAsia="Times New Roman" w:hAnsi="Arial" w:cs="Arial"/>
          <w:i/>
          <w:iCs/>
          <w:noProof/>
          <w:sz w:val="24"/>
          <w:szCs w:val="24"/>
          <w:lang w:val="en-US" w:eastAsia="es-ES"/>
        </w:rPr>
        <w:t>Give specific examples</w:t>
      </w:r>
      <w:r w:rsidRPr="00C57403">
        <w:rPr>
          <w:rFonts w:ascii="Arial" w:eastAsia="Times New Roman" w:hAnsi="Arial" w:cs="Arial"/>
          <w:noProof/>
          <w:sz w:val="24"/>
          <w:szCs w:val="24"/>
          <w:lang w:val="en-US" w:eastAsia="es-ES"/>
        </w:rPr>
        <w:t xml:space="preserve">, and move from passing judgment to explaining the book in more details. </w:t>
      </w:r>
      <w:r w:rsidRPr="00C57403">
        <w:rPr>
          <w:rFonts w:ascii="Arial" w:eastAsia="Times New Roman" w:hAnsi="Arial" w:cs="Arial"/>
          <w:noProof/>
          <w:sz w:val="24"/>
          <w:szCs w:val="24"/>
          <w:lang w:val="en-US" w:eastAsia="es-ES"/>
        </w:rPr>
        <w:br/>
      </w:r>
    </w:p>
    <w:p w:rsidR="00907C19" w:rsidRPr="00C57403" w:rsidRDefault="00907C19" w:rsidP="00245A7E">
      <w:pPr>
        <w:spacing w:after="0" w:line="360" w:lineRule="auto"/>
        <w:jc w:val="both"/>
        <w:rPr>
          <w:rFonts w:ascii="Arial" w:eastAsia="Times New Roman" w:hAnsi="Arial" w:cs="Arial"/>
          <w:noProof/>
          <w:sz w:val="24"/>
          <w:szCs w:val="24"/>
          <w:lang w:eastAsia="es-ES"/>
        </w:rPr>
      </w:pPr>
      <w:r w:rsidRPr="00C57403">
        <w:rPr>
          <w:rFonts w:ascii="Arial" w:eastAsia="Times New Roman" w:hAnsi="Arial" w:cs="Arial"/>
          <w:noProof/>
          <w:sz w:val="24"/>
          <w:szCs w:val="24"/>
          <w:lang w:val="en-US" w:eastAsia="es-ES"/>
        </w:rPr>
        <w:t xml:space="preserve">Now, the above-explained suggestions will be explained in more details.Remember that while the questions specifically consider book reviews, they can also be used to review  and analyze performances, exhibitions, and other review subjects.  There is no need to address each of the questions; some will be more relevant than others to  you and the book in question. </w:t>
      </w:r>
      <w:r w:rsidRPr="00C57403">
        <w:rPr>
          <w:rFonts w:ascii="Arial" w:eastAsia="Times New Roman" w:hAnsi="Arial" w:cs="Arial"/>
          <w:noProof/>
          <w:sz w:val="24"/>
          <w:szCs w:val="24"/>
          <w:lang w:eastAsia="es-ES"/>
        </w:rPr>
        <w:t>So, you select those of your interest.</w:t>
      </w:r>
    </w:p>
    <w:p w:rsidR="00907C19" w:rsidRPr="00C57403" w:rsidRDefault="00907C19" w:rsidP="00245A7E">
      <w:pPr>
        <w:spacing w:after="0" w:line="360" w:lineRule="auto"/>
        <w:jc w:val="both"/>
        <w:rPr>
          <w:rFonts w:ascii="Arial" w:eastAsia="Times New Roman" w:hAnsi="Arial" w:cs="Arial"/>
          <w:noProof/>
          <w:sz w:val="24"/>
          <w:szCs w:val="24"/>
          <w:lang w:eastAsia="es-ES"/>
        </w:rPr>
      </w:pPr>
    </w:p>
    <w:p w:rsidR="00907C19" w:rsidRPr="00C57403" w:rsidRDefault="00907C1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What is the thesis or main argument of the book? If the author wanted you to get one idea from the book, what would it be? </w:t>
      </w:r>
    </w:p>
    <w:p w:rsidR="00907C19" w:rsidRPr="00C57403" w:rsidRDefault="00907C1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What exactly is the subject or topic of the book? Does the author cover the subject adequately? Does the author cover all aspects of the subject in a balanced way? What is the approach to the subject (topical, analytical, chronological, descriptive)?</w:t>
      </w:r>
    </w:p>
    <w:p w:rsidR="00907C19" w:rsidRPr="00C57403" w:rsidRDefault="00907C1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does the author support her or his argument? What evidence does she/he use to prove her/ his point? Do you find the evidence convincing? Why or why not? Does any of the author’s information (or conclusions) conflict with other books you have read, or just previous assumptions you had of the subject?</w:t>
      </w:r>
    </w:p>
    <w:p w:rsidR="00907C19" w:rsidRPr="00C57403" w:rsidRDefault="00907C1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does the author structure her/his argument? What are the parts that make up the whole? Does the argument make sense? Does it persuade you? Why or why not?</w:t>
      </w:r>
    </w:p>
    <w:p w:rsidR="00907C19" w:rsidRPr="00C57403" w:rsidRDefault="00907C1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has this book helped you understand the subject? Would you recommend the book to your reader?</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 xml:space="preserve"> Also consider some information about the author and book genre. You can go on the Internet and seek more facts. </w:t>
      </w:r>
    </w:p>
    <w:p w:rsidR="00907C19" w:rsidRPr="00C57403" w:rsidRDefault="00907C19" w:rsidP="00E02FD0">
      <w:pPr>
        <w:numPr>
          <w:ilvl w:val="0"/>
          <w:numId w:val="34"/>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Who is the author? Nationality, training, intellectual interests, personal history.It is also important to remember that the historical context may provide crucial details about how a work takes shape. </w:t>
      </w:r>
    </w:p>
    <w:p w:rsidR="00907C19" w:rsidRPr="00C57403" w:rsidRDefault="00907C19" w:rsidP="00E02FD0">
      <w:pPr>
        <w:numPr>
          <w:ilvl w:val="0"/>
          <w:numId w:val="34"/>
        </w:numPr>
        <w:spacing w:after="0" w:line="360" w:lineRule="auto"/>
        <w:jc w:val="both"/>
        <w:outlineLvl w:val="1"/>
        <w:rPr>
          <w:rFonts w:ascii="Arial" w:eastAsia="Times New Roman" w:hAnsi="Arial" w:cs="Arial"/>
          <w:b/>
          <w:bCs/>
          <w:sz w:val="24"/>
          <w:szCs w:val="24"/>
          <w:lang w:val="en-US" w:eastAsia="es-ES"/>
        </w:rPr>
      </w:pPr>
      <w:r w:rsidRPr="00C57403">
        <w:rPr>
          <w:rFonts w:ascii="Arial" w:eastAsia="Times New Roman" w:hAnsi="Arial" w:cs="Arial"/>
          <w:sz w:val="24"/>
          <w:szCs w:val="24"/>
          <w:lang w:val="en-US" w:eastAsia="es-ES"/>
        </w:rPr>
        <w:t xml:space="preserve">What is the book’s genre? Out of what field does it emerge? Does it conform to or depart from the conventions of its genre? These questions can provide a historical or literary standard on which to base your evaluations.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Once you have made your observations and assessments of the work under review, carefully survey your notes and unify your impressions into a statement that will describe the purpose or thesis of your review. Then, outline the arguments that support your thesis which should develop the thesis in a logical manner.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Let us analyze the aspects of the introduction, the body and the conclusion suggested by the Writing Center (http://writingcenter.unc.edu/handouts/book-reviews/)</w:t>
      </w:r>
    </w:p>
    <w:p w:rsidR="00907C19" w:rsidRPr="00C57403" w:rsidRDefault="00907C19" w:rsidP="00245A7E">
      <w:pPr>
        <w:spacing w:after="0" w:line="360" w:lineRule="auto"/>
        <w:jc w:val="both"/>
        <w:outlineLvl w:val="2"/>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In general, </w:t>
      </w:r>
      <w:r w:rsidRPr="00C57403">
        <w:rPr>
          <w:rFonts w:ascii="Arial" w:eastAsia="Times New Roman" w:hAnsi="Arial" w:cs="Arial"/>
          <w:b/>
          <w:bCs/>
          <w:sz w:val="24"/>
          <w:szCs w:val="24"/>
          <w:lang w:val="en-US" w:eastAsia="es-ES"/>
        </w:rPr>
        <w:t>in the introduction should consider:</w:t>
      </w:r>
    </w:p>
    <w:p w:rsidR="00907C19" w:rsidRPr="00C57403" w:rsidRDefault="00907C1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name of the author and the book title and the main theme.</w:t>
      </w:r>
    </w:p>
    <w:p w:rsidR="00907C19" w:rsidRPr="00C57403" w:rsidRDefault="00907C1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Relevant details about who the author is and where he/she stands in the genre or field of inquiry. You could also link the title to the subject to show how the title explains the subject matter.</w:t>
      </w:r>
    </w:p>
    <w:p w:rsidR="00907C19" w:rsidRPr="00C57403" w:rsidRDefault="00907C1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context of the book and/or your review. Placing your review in a framework that makes sense to your audience alerts readers to your “take” on the book. </w:t>
      </w:r>
    </w:p>
    <w:p w:rsidR="00907C19" w:rsidRPr="00C57403" w:rsidRDefault="00907C1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thesis of the book. If you are reviewing fiction, this may be difficult since novels, plays, and short stories rarely have explicit arguments. But identifying the book’s particular novelty, angle, or originality allows you to show what specific contribution the piece is trying to make.</w:t>
      </w:r>
    </w:p>
    <w:p w:rsidR="00907C19" w:rsidRPr="00C57403" w:rsidRDefault="00907C1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Your thesis about the book.</w:t>
      </w:r>
    </w:p>
    <w:p w:rsidR="00907C19" w:rsidRPr="00C57403" w:rsidRDefault="00907C19" w:rsidP="00245A7E">
      <w:pPr>
        <w:spacing w:after="0" w:line="360" w:lineRule="auto"/>
        <w:ind w:left="360"/>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Development: summary and analysis and evaluation of the book</w:t>
      </w:r>
    </w:p>
    <w:p w:rsidR="00907C19" w:rsidRPr="00C57403" w:rsidRDefault="00907C19" w:rsidP="00245A7E">
      <w:pPr>
        <w:spacing w:after="0" w:line="360" w:lineRule="auto"/>
        <w:jc w:val="both"/>
        <w:outlineLvl w:val="2"/>
        <w:rPr>
          <w:rFonts w:ascii="Arial" w:eastAsia="Times New Roman" w:hAnsi="Arial" w:cs="Arial"/>
          <w:b/>
          <w:bCs/>
          <w:sz w:val="24"/>
          <w:szCs w:val="24"/>
          <w:lang w:eastAsia="es-ES"/>
        </w:rPr>
      </w:pPr>
      <w:r w:rsidRPr="00C57403">
        <w:rPr>
          <w:rFonts w:ascii="Arial" w:eastAsia="Times New Roman" w:hAnsi="Arial" w:cs="Arial"/>
          <w:b/>
          <w:bCs/>
          <w:sz w:val="24"/>
          <w:szCs w:val="24"/>
          <w:lang w:eastAsia="es-ES"/>
        </w:rPr>
        <w:t>Summary of content</w:t>
      </w:r>
    </w:p>
    <w:p w:rsidR="00907C19" w:rsidRPr="00C57403" w:rsidRDefault="00907C19" w:rsidP="00E02FD0">
      <w:pPr>
        <w:numPr>
          <w:ilvl w:val="0"/>
          <w:numId w:val="36"/>
        </w:numPr>
        <w:spacing w:after="0" w:line="360" w:lineRule="auto"/>
        <w:jc w:val="both"/>
        <w:outlineLvl w:val="2"/>
        <w:rPr>
          <w:rFonts w:ascii="Arial" w:eastAsia="Times New Roman" w:hAnsi="Arial" w:cs="Arial"/>
          <w:b/>
          <w:bCs/>
          <w:sz w:val="24"/>
          <w:szCs w:val="24"/>
          <w:lang w:val="en-US" w:eastAsia="es-ES"/>
        </w:rPr>
      </w:pPr>
      <w:r w:rsidRPr="00C57403">
        <w:rPr>
          <w:rFonts w:ascii="Arial" w:eastAsia="Times New Roman" w:hAnsi="Arial" w:cs="Arial"/>
          <w:sz w:val="24"/>
          <w:szCs w:val="24"/>
          <w:lang w:val="en-US" w:eastAsia="es-ES"/>
        </w:rPr>
        <w:t xml:space="preserve">This should be brief, as analysis takes priority. Back up your assessment with  concrete evidence from the book. The necessary amount of summary also depends on your audience. If you are writing book reviews for colleagues to prepare for comprehensive exams, for example, you may want to devote more attention to summarizing the book’s contents. If, on the other hand, your audience has already read the book  such as a class assignment on the same work, you will rather explore more subtle points and emphasize your own argument. </w:t>
      </w:r>
    </w:p>
    <w:p w:rsidR="00907C19" w:rsidRPr="00C57403" w:rsidRDefault="00907C19" w:rsidP="00245A7E">
      <w:pPr>
        <w:spacing w:after="0" w:line="360" w:lineRule="auto"/>
        <w:ind w:left="360"/>
        <w:jc w:val="both"/>
        <w:outlineLvl w:val="2"/>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Analysis and evaluation of the book</w:t>
      </w:r>
    </w:p>
    <w:p w:rsidR="00907C19" w:rsidRPr="00C57403" w:rsidRDefault="00907C19" w:rsidP="00E02FD0">
      <w:pPr>
        <w:numPr>
          <w:ilvl w:val="0"/>
          <w:numId w:val="3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Your analysis and evaluation should be organized into paragraphs that deal with single aspects of your argument. This arrangement can be challenging when your purpose is to consider the book as a whole, but it can help you differentiate elements of your criticism. </w:t>
      </w:r>
    </w:p>
    <w:p w:rsidR="00907C19" w:rsidRPr="00C57403" w:rsidRDefault="00907C19" w:rsidP="00E02FD0">
      <w:pPr>
        <w:numPr>
          <w:ilvl w:val="0"/>
          <w:numId w:val="3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You do not necessarily need to work chronologically through the book as you discuss it. You can organize your paragraphs by themes, methods, or other elements of the book.</w:t>
      </w:r>
    </w:p>
    <w:p w:rsidR="00907C19" w:rsidRPr="00C57403" w:rsidRDefault="00907C19" w:rsidP="00E02FD0">
      <w:pPr>
        <w:numPr>
          <w:ilvl w:val="0"/>
          <w:numId w:val="3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If you find it useful to include comparisons to other books, keep them brief so that the book under review remains in the spotlight.</w:t>
      </w:r>
    </w:p>
    <w:p w:rsidR="00907C19" w:rsidRPr="00C57403" w:rsidRDefault="00907C19" w:rsidP="00E02FD0">
      <w:pPr>
        <w:numPr>
          <w:ilvl w:val="0"/>
          <w:numId w:val="3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Avoid excessive quotation and give a specific page reference in parentheses when you  quote. Remember that you can state many of the author’s points in your own words.</w:t>
      </w:r>
    </w:p>
    <w:p w:rsidR="00907C19" w:rsidRPr="00C57403" w:rsidRDefault="00907C19" w:rsidP="00245A7E">
      <w:pPr>
        <w:spacing w:after="0" w:line="360" w:lineRule="auto"/>
        <w:jc w:val="both"/>
        <w:outlineLvl w:val="2"/>
        <w:rPr>
          <w:rFonts w:ascii="Arial" w:eastAsia="Times New Roman" w:hAnsi="Arial" w:cs="Arial"/>
          <w:b/>
          <w:bCs/>
          <w:sz w:val="24"/>
          <w:szCs w:val="24"/>
          <w:lang w:eastAsia="es-ES"/>
        </w:rPr>
      </w:pPr>
      <w:r w:rsidRPr="00C57403">
        <w:rPr>
          <w:rFonts w:ascii="Arial" w:eastAsia="Times New Roman" w:hAnsi="Arial" w:cs="Arial"/>
          <w:b/>
          <w:bCs/>
          <w:sz w:val="24"/>
          <w:szCs w:val="24"/>
          <w:lang w:eastAsia="es-ES"/>
        </w:rPr>
        <w:lastRenderedPageBreak/>
        <w:t>Conclusion</w:t>
      </w:r>
    </w:p>
    <w:p w:rsidR="00907C19" w:rsidRPr="00C57403" w:rsidRDefault="00907C19" w:rsidP="00E02FD0">
      <w:pPr>
        <w:numPr>
          <w:ilvl w:val="0"/>
          <w:numId w:val="38"/>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Sum up or restate your thesis or make the final judgment regarding the book. You should not introduce new evidence for your argument in the conclusion. New ideas that go beyond the book can be introduced only if they extend the logic of your own thesis.</w:t>
      </w:r>
    </w:p>
    <w:p w:rsidR="00907C19" w:rsidRPr="00C57403" w:rsidRDefault="00907C19" w:rsidP="00E02FD0">
      <w:pPr>
        <w:numPr>
          <w:ilvl w:val="0"/>
          <w:numId w:val="38"/>
        </w:numPr>
        <w:spacing w:after="0" w:line="360" w:lineRule="auto"/>
        <w:jc w:val="both"/>
        <w:outlineLvl w:val="1"/>
        <w:rPr>
          <w:rFonts w:ascii="Arial" w:eastAsia="Times New Roman" w:hAnsi="Arial" w:cs="Arial"/>
          <w:b/>
          <w:bCs/>
          <w:sz w:val="24"/>
          <w:szCs w:val="24"/>
          <w:lang w:val="en-US" w:eastAsia="es-ES"/>
        </w:rPr>
      </w:pPr>
      <w:r w:rsidRPr="00C57403">
        <w:rPr>
          <w:rFonts w:ascii="Arial" w:eastAsia="Times New Roman" w:hAnsi="Arial" w:cs="Arial"/>
          <w:sz w:val="24"/>
          <w:szCs w:val="24"/>
          <w:lang w:val="en-US" w:eastAsia="es-ES"/>
        </w:rPr>
        <w:t>This paragraph needs to balance the book’s strengths and weaknesses in order to unify your evaluation.</w:t>
      </w:r>
    </w:p>
    <w:p w:rsidR="00907C19" w:rsidRPr="00C57403" w:rsidRDefault="00907C19" w:rsidP="00245A7E">
      <w:pPr>
        <w:spacing w:after="0" w:line="360" w:lineRule="auto"/>
        <w:jc w:val="both"/>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 xml:space="preserve"> Some concluding  remarks  could be: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Review the book you have in front of you, not the book you wish the author had written. You can and should point out shortcomings or failures, but don’t criticize the book for not being something it was never intended to be.</w:t>
      </w:r>
    </w:p>
    <w:p w:rsidR="00907C19" w:rsidRPr="00C57403" w:rsidRDefault="00907C19" w:rsidP="00E02FD0">
      <w:pPr>
        <w:numPr>
          <w:ilvl w:val="0"/>
          <w:numId w:val="3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Challenge an assumption, approach, or argument but make certain that you cite specific examples to back up your assertions carefully.</w:t>
      </w:r>
    </w:p>
    <w:p w:rsidR="00907C19" w:rsidRPr="00C57403" w:rsidRDefault="00907C19" w:rsidP="00E02FD0">
      <w:pPr>
        <w:numPr>
          <w:ilvl w:val="0"/>
          <w:numId w:val="3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Try to present a balanced argument about the value of the book for its audience. Do not sound extremely negative in your assessment. Harsh judgments are difficult to prove and can give readers the sense that you were unfair in your assessment.</w:t>
      </w:r>
    </w:p>
    <w:p w:rsidR="00907C19"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115" o:spid="_x0000_s1111" style="position:absolute;left:0;text-align:left;margin-left:0;margin-top:-.05pt;width:206.25pt;height:40.5pt;z-index:2517186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LJa&#10;JcyIAgAAUg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907C19" w:rsidRPr="00C57403" w:rsidRDefault="00907C19" w:rsidP="00245A7E">
      <w:pPr>
        <w:spacing w:after="0" w:line="360" w:lineRule="auto"/>
        <w:jc w:val="both"/>
        <w:rPr>
          <w:rFonts w:ascii="Arial" w:hAnsi="Arial" w:cs="Arial"/>
          <w:sz w:val="24"/>
          <w:szCs w:val="24"/>
          <w:lang w:val="en-US"/>
        </w:rPr>
      </w:pP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Exercises for Practice: </w:t>
      </w:r>
    </w:p>
    <w:p w:rsidR="00907C19" w:rsidRPr="00C57403" w:rsidRDefault="00907C1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xml:space="preserve"> I.  </w:t>
      </w:r>
      <w:r w:rsidRPr="00C57403">
        <w:rPr>
          <w:rFonts w:ascii="Arial" w:hAnsi="Arial" w:cs="Arial"/>
          <w:bCs/>
          <w:sz w:val="24"/>
          <w:szCs w:val="24"/>
          <w:lang w:val="en-US"/>
        </w:rPr>
        <w:t xml:space="preserve">Author Luisa Plaja gives her top tips for writing reviews about literary works. </w:t>
      </w:r>
      <w:r w:rsidRPr="00C57403">
        <w:rPr>
          <w:rFonts w:ascii="Arial" w:hAnsi="Arial" w:cs="Arial"/>
          <w:sz w:val="24"/>
          <w:szCs w:val="24"/>
          <w:lang w:val="en-US"/>
        </w:rPr>
        <w:t>(</w:t>
      </w:r>
      <w:hyperlink r:id="rId123" w:history="1">
        <w:r w:rsidRPr="00C57403">
          <w:rPr>
            <w:rStyle w:val="Hipervnculo"/>
            <w:rFonts w:ascii="Arial" w:hAnsi="Arial" w:cs="Arial"/>
            <w:color w:val="auto"/>
            <w:sz w:val="24"/>
            <w:szCs w:val="24"/>
            <w:u w:val="none"/>
            <w:lang w:val="en-US"/>
          </w:rPr>
          <w:t>http://www.luisaplaja.com</w:t>
        </w:r>
      </w:hyperlink>
      <w:r w:rsidRPr="00C57403">
        <w:rPr>
          <w:rFonts w:ascii="Arial" w:hAnsi="Arial" w:cs="Arial"/>
          <w:bCs/>
          <w:sz w:val="24"/>
          <w:szCs w:val="24"/>
          <w:lang w:val="en-US"/>
        </w:rPr>
        <w:t>).</w:t>
      </w:r>
      <w:r w:rsidRPr="00C57403">
        <w:rPr>
          <w:rFonts w:ascii="Arial" w:hAnsi="Arial" w:cs="Arial"/>
          <w:b/>
          <w:bCs/>
          <w:sz w:val="24"/>
          <w:szCs w:val="24"/>
          <w:lang w:val="en-US"/>
        </w:rPr>
        <w:t xml:space="preserve"> Read and discuss them in the group carefully and write a comment about each tip. Say why you think the tips are relevant or not.   Discuss how  Plaja’s top tips  relate with the  suggestions provided above. Add your own tips and explain why they should be included.   </w:t>
      </w:r>
    </w:p>
    <w:p w:rsidR="00907C19" w:rsidRPr="00C57403" w:rsidRDefault="00907C1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w:t>
      </w:r>
      <w:r w:rsidRPr="00C57403">
        <w:rPr>
          <w:rFonts w:ascii="Arial" w:hAnsi="Arial" w:cs="Arial"/>
          <w:b/>
          <w:bCs/>
          <w:sz w:val="24"/>
          <w:szCs w:val="24"/>
          <w:lang w:val="en-US"/>
        </w:rPr>
        <w:t>1) Start with a couple of sentences describing what the book is about.</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As a general rule, try to avoid writing in detail about anything that happens from about the middle of the book onwards. If the book is part of a series, it can be useful to mention this, and whether you think you'd need to have read other books in the series to enjoy this one.</w:t>
      </w:r>
    </w:p>
    <w:p w:rsidR="00907C19" w:rsidRPr="00C57403" w:rsidRDefault="00907C1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w:t>
      </w:r>
      <w:r w:rsidRPr="00C57403">
        <w:rPr>
          <w:rFonts w:ascii="Arial" w:hAnsi="Arial" w:cs="Arial"/>
          <w:b/>
          <w:bCs/>
          <w:sz w:val="24"/>
          <w:szCs w:val="24"/>
          <w:lang w:val="en-US"/>
        </w:rPr>
        <w:t>2) Discuss what you particularly liked about the book.</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t> </w:t>
      </w:r>
      <w:r w:rsidRPr="00C57403">
        <w:rPr>
          <w:rFonts w:ascii="Arial" w:hAnsi="Arial" w:cs="Arial"/>
          <w:sz w:val="24"/>
          <w:szCs w:val="24"/>
          <w:lang w:val="en-US"/>
        </w:rPr>
        <w:t>Focus on your thoughts and feelings about the story and the way it was told. You could try answering a couple of the following questions:</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 Who was your favorite character and why?</w:t>
      </w:r>
    </w:p>
    <w:p w:rsidR="00907C19" w:rsidRPr="00C57403" w:rsidRDefault="00907C1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Did the characters feel real to you?</w:t>
      </w:r>
    </w:p>
    <w:p w:rsidR="00907C19" w:rsidRPr="00C57403" w:rsidRDefault="00907C1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Did the story keep you guessing?</w:t>
      </w:r>
    </w:p>
    <w:p w:rsidR="00907C19" w:rsidRPr="00C57403" w:rsidRDefault="00907C1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What was your favorite part of the book, and why?</w:t>
      </w:r>
    </w:p>
    <w:p w:rsidR="00907C19" w:rsidRPr="00C57403" w:rsidRDefault="00907C1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Were certain types of scene written particularly well,  for example sad scenes, tense scenes, mysterious ones?</w:t>
      </w:r>
    </w:p>
    <w:p w:rsidR="00907C19" w:rsidRPr="00C57403" w:rsidRDefault="00907C1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Did the book make you laugh or cry?</w:t>
      </w:r>
    </w:p>
    <w:p w:rsidR="00907C19" w:rsidRPr="00C57403" w:rsidRDefault="00907C1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Did the story grip you and keep you turning the pages?</w:t>
      </w:r>
    </w:p>
    <w:p w:rsidR="00907C19" w:rsidRPr="00C57403" w:rsidRDefault="00907C1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w:t>
      </w:r>
      <w:r w:rsidRPr="00C57403">
        <w:rPr>
          <w:rFonts w:ascii="Arial" w:hAnsi="Arial" w:cs="Arial"/>
          <w:b/>
          <w:bCs/>
          <w:sz w:val="24"/>
          <w:szCs w:val="24"/>
          <w:lang w:val="en-US"/>
        </w:rPr>
        <w:t>3) Mention anything you disliked about the book.</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Talk about why you think it did not work for you. For example:</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Did you wish the ending had not been a cliffhanger because you found it frustrating?</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Did you find it difficult to care about a main character, and could you work out why?</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Was the story too scary for your liking or focused on a theme you did not find interesting?</w:t>
      </w:r>
    </w:p>
    <w:p w:rsidR="00907C19" w:rsidRPr="00C57403" w:rsidRDefault="00907C1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w:t>
      </w:r>
      <w:r w:rsidRPr="00C57403">
        <w:rPr>
          <w:rFonts w:ascii="Arial" w:hAnsi="Arial" w:cs="Arial"/>
          <w:b/>
          <w:bCs/>
          <w:sz w:val="24"/>
          <w:szCs w:val="24"/>
          <w:lang w:val="en-US"/>
        </w:rPr>
        <w:t>4) Round up your review.</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Summarize some of your thoughts on the book by suggesting the type of reader you would recommend the book to. For example, younger readers, older readers, fans of relationship drama/mystery stories/comedy. Are there any books or series you would compare it to?</w:t>
      </w:r>
    </w:p>
    <w:p w:rsidR="00907C19" w:rsidRPr="00C57403" w:rsidRDefault="00907C1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w:t>
      </w:r>
      <w:r w:rsidRPr="00C57403">
        <w:rPr>
          <w:rFonts w:ascii="Arial" w:hAnsi="Arial" w:cs="Arial"/>
          <w:b/>
          <w:bCs/>
          <w:sz w:val="24"/>
          <w:szCs w:val="24"/>
          <w:lang w:val="en-US"/>
        </w:rPr>
        <w:t>5) You can give the book a rating, for example a mark out of five or ten, if you like and be always ready to explain it.</w:t>
      </w:r>
    </w:p>
    <w:p w:rsidR="00907C19" w:rsidRPr="00521E4D" w:rsidRDefault="00907C19"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 xml:space="preserve">When you make a book review, you can also analyze language. </w:t>
      </w:r>
      <w:r w:rsidRPr="00521E4D">
        <w:rPr>
          <w:rFonts w:ascii="Arial" w:hAnsi="Arial" w:cs="Arial"/>
          <w:b/>
          <w:bCs/>
          <w:sz w:val="24"/>
          <w:szCs w:val="24"/>
          <w:lang w:val="en-US"/>
        </w:rPr>
        <w:t>For example:</w:t>
      </w:r>
    </w:p>
    <w:p w:rsidR="00907C19" w:rsidRPr="00C57403" w:rsidRDefault="00907C19" w:rsidP="00E02FD0">
      <w:pPr>
        <w:numPr>
          <w:ilvl w:val="0"/>
          <w:numId w:val="41"/>
        </w:numPr>
        <w:spacing w:after="0" w:line="360" w:lineRule="auto"/>
        <w:contextualSpacing/>
        <w:jc w:val="both"/>
        <w:rPr>
          <w:rFonts w:ascii="Arial" w:hAnsi="Arial" w:cs="Arial"/>
          <w:bCs/>
          <w:sz w:val="24"/>
          <w:szCs w:val="24"/>
        </w:rPr>
      </w:pPr>
      <w:r w:rsidRPr="00C57403">
        <w:rPr>
          <w:rFonts w:ascii="Arial" w:hAnsi="Arial" w:cs="Arial"/>
          <w:bCs/>
          <w:sz w:val="24"/>
          <w:szCs w:val="24"/>
          <w:lang w:val="en-US"/>
        </w:rPr>
        <w:t xml:space="preserve">Are there words, idioms, slangs and other language items that you found interesting? </w:t>
      </w:r>
      <w:r w:rsidRPr="00C57403">
        <w:rPr>
          <w:rFonts w:ascii="Arial" w:hAnsi="Arial" w:cs="Arial"/>
          <w:bCs/>
          <w:sz w:val="24"/>
          <w:szCs w:val="24"/>
        </w:rPr>
        <w:t>What new language forms did you learn?</w:t>
      </w:r>
    </w:p>
    <w:p w:rsidR="00907C19" w:rsidRPr="00C57403" w:rsidRDefault="00907C19" w:rsidP="00E02FD0">
      <w:pPr>
        <w:numPr>
          <w:ilvl w:val="0"/>
          <w:numId w:val="41"/>
        </w:numPr>
        <w:spacing w:after="0" w:line="360" w:lineRule="auto"/>
        <w:contextualSpacing/>
        <w:jc w:val="both"/>
        <w:rPr>
          <w:rFonts w:ascii="Arial" w:hAnsi="Arial" w:cs="Arial"/>
          <w:bCs/>
          <w:sz w:val="24"/>
          <w:szCs w:val="24"/>
          <w:lang w:val="en-US"/>
        </w:rPr>
      </w:pPr>
      <w:r w:rsidRPr="00C57403">
        <w:rPr>
          <w:rFonts w:ascii="Arial" w:hAnsi="Arial" w:cs="Arial"/>
          <w:bCs/>
          <w:sz w:val="24"/>
          <w:szCs w:val="24"/>
          <w:lang w:val="en-US"/>
        </w:rPr>
        <w:t>Was there any grammar structure that you found weird or that you never expected that could be used in that way?</w:t>
      </w:r>
    </w:p>
    <w:p w:rsidR="00907C19" w:rsidRPr="00C57403" w:rsidRDefault="00907C19" w:rsidP="00245A7E">
      <w:pPr>
        <w:spacing w:after="0" w:line="360" w:lineRule="auto"/>
        <w:ind w:left="720"/>
        <w:contextualSpacing/>
        <w:jc w:val="both"/>
        <w:rPr>
          <w:rFonts w:ascii="Arial" w:hAnsi="Arial" w:cs="Arial"/>
          <w:bCs/>
          <w:sz w:val="24"/>
          <w:szCs w:val="24"/>
          <w:lang w:val="en-US"/>
        </w:rPr>
      </w:pPr>
    </w:p>
    <w:p w:rsidR="00907C19" w:rsidRPr="00C57403" w:rsidRDefault="00907C19" w:rsidP="00245A7E">
      <w:pPr>
        <w:spacing w:after="0" w:line="360" w:lineRule="auto"/>
        <w:contextualSpacing/>
        <w:jc w:val="both"/>
        <w:rPr>
          <w:rFonts w:ascii="Arial" w:hAnsi="Arial" w:cs="Arial"/>
          <w:bCs/>
          <w:sz w:val="24"/>
          <w:szCs w:val="24"/>
          <w:lang w:val="en-US"/>
        </w:rPr>
      </w:pPr>
      <w:r w:rsidRPr="00C57403">
        <w:rPr>
          <w:rFonts w:ascii="Arial" w:hAnsi="Arial" w:cs="Arial"/>
          <w:bCs/>
          <w:sz w:val="24"/>
          <w:szCs w:val="24"/>
          <w:lang w:val="en-US"/>
        </w:rPr>
        <w:t xml:space="preserve">II. Consult the book Successful Writing Proficiency written  by Evans V,  1998( pages 150- 151)  or any other provided by your teacher or yourself and analyze and list  the </w:t>
      </w:r>
      <w:r w:rsidRPr="00C57403">
        <w:rPr>
          <w:rFonts w:ascii="Arial" w:hAnsi="Arial" w:cs="Arial"/>
          <w:b/>
          <w:bCs/>
          <w:sz w:val="24"/>
          <w:szCs w:val="24"/>
          <w:lang w:val="en-US"/>
        </w:rPr>
        <w:t>useful language</w:t>
      </w:r>
      <w:r w:rsidRPr="00C57403">
        <w:rPr>
          <w:rFonts w:ascii="Arial" w:hAnsi="Arial" w:cs="Arial"/>
          <w:bCs/>
          <w:sz w:val="24"/>
          <w:szCs w:val="24"/>
          <w:lang w:val="en-US"/>
        </w:rPr>
        <w:t xml:space="preserve"> that can be used to write book reviews. </w:t>
      </w:r>
    </w:p>
    <w:p w:rsidR="00907C19" w:rsidRPr="00C57403" w:rsidRDefault="00907C19" w:rsidP="00245A7E">
      <w:pPr>
        <w:spacing w:after="0" w:line="360" w:lineRule="auto"/>
        <w:jc w:val="both"/>
        <w:outlineLvl w:val="0"/>
        <w:rPr>
          <w:rFonts w:ascii="Arial" w:eastAsia="Times New Roman" w:hAnsi="Arial" w:cs="Arial"/>
          <w:b/>
          <w:bCs/>
          <w:kern w:val="36"/>
          <w:sz w:val="24"/>
          <w:szCs w:val="24"/>
          <w:lang w:val="en-US" w:eastAsia="es-ES"/>
        </w:rPr>
      </w:pPr>
    </w:p>
    <w:p w:rsidR="00907C19" w:rsidRPr="00C57403" w:rsidRDefault="005448B7" w:rsidP="00245A7E">
      <w:pPr>
        <w:spacing w:after="0" w:line="360" w:lineRule="auto"/>
        <w:jc w:val="both"/>
        <w:outlineLvl w:val="0"/>
        <w:rPr>
          <w:rFonts w:ascii="Arial" w:eastAsia="Times New Roman" w:hAnsi="Arial" w:cs="Arial"/>
          <w:b/>
          <w:bCs/>
          <w:kern w:val="36"/>
          <w:sz w:val="24"/>
          <w:szCs w:val="24"/>
          <w:lang w:val="en-US" w:eastAsia="es-ES"/>
        </w:rPr>
      </w:pPr>
      <w:r w:rsidRPr="005448B7">
        <w:rPr>
          <w:rFonts w:ascii="Arial" w:hAnsi="Arial" w:cs="Arial"/>
          <w:b/>
          <w:noProof/>
          <w:sz w:val="24"/>
          <w:szCs w:val="24"/>
          <w:lang w:eastAsia="es-ES"/>
        </w:rPr>
        <w:lastRenderedPageBreak/>
        <w:pict>
          <v:rect id="Rectángulo 116" o:spid="_x0000_s1112" style="position:absolute;left:0;text-align:left;margin-left:0;margin-top:-.05pt;width:318pt;height:36.75pt;z-index:251719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p>
    <w:p w:rsidR="00907C19" w:rsidRPr="00C57403" w:rsidRDefault="00907C19" w:rsidP="00245A7E">
      <w:pPr>
        <w:spacing w:after="0" w:line="360" w:lineRule="auto"/>
        <w:jc w:val="both"/>
        <w:rPr>
          <w:rFonts w:ascii="Arial" w:hAnsi="Arial" w:cs="Arial"/>
          <w:sz w:val="24"/>
          <w:szCs w:val="24"/>
          <w:lang w:val="en-US"/>
        </w:rPr>
      </w:pPr>
    </w:p>
    <w:p w:rsidR="001224DF" w:rsidRPr="00C57403" w:rsidRDefault="001224DF" w:rsidP="00245A7E">
      <w:pPr>
        <w:spacing w:after="0" w:line="360" w:lineRule="auto"/>
        <w:jc w:val="both"/>
        <w:rPr>
          <w:rFonts w:ascii="Arial" w:hAnsi="Arial" w:cs="Arial"/>
          <w:sz w:val="24"/>
          <w:szCs w:val="24"/>
          <w:lang w:val="en-US"/>
        </w:rPr>
      </w:pP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III. As a genre, the academic book review is also very useful for teachers and teacher trainees. They will not want to suffer from the course book syndrome which means that they will only teach English or any other language using one course book in particular, stick to it from beginning to end, without analyzing the possibilities that other additional course books can offer them to complement the course book that is being used. They may probably find the text deficient in certain teaching aspects or language skill exercises which sometimes are not enough. Choose a course book or any book for English language teaching and learning with the help of your teacher and peers and analyze  the aspects suggested below.  These aspects can vary according to the texts, the teachers´ suggestions or the intended analysis to be made. You can add your own aspects if necessary.  This exercise will help you learn to assess the course books that may be more convenient  for your students and your teaching aims.</w:t>
      </w:r>
    </w:p>
    <w:p w:rsidR="00907C19" w:rsidRPr="00C57403" w:rsidRDefault="00907C19"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Introduction</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Always start with an introductory idea about English language teaching and learning.</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w:t>
      </w:r>
      <w:r w:rsidRPr="00C57403">
        <w:rPr>
          <w:rFonts w:ascii="Arial" w:hAnsi="Arial" w:cs="Arial"/>
          <w:sz w:val="24"/>
          <w:szCs w:val="24"/>
          <w:lang w:val="en-US"/>
        </w:rPr>
        <w:tab/>
        <w:t>Kind of book (Course book,  related to didactics of  language  teaching and learning, workbook for language practice with exercises or any other).</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2.</w:t>
      </w:r>
      <w:r w:rsidRPr="00C57403">
        <w:rPr>
          <w:rFonts w:ascii="Arial" w:hAnsi="Arial" w:cs="Arial"/>
          <w:sz w:val="24"/>
          <w:szCs w:val="24"/>
          <w:lang w:val="en-US"/>
        </w:rPr>
        <w:tab/>
        <w:t>Skills that the book covers, attention to grammar and vocabulary, how fluency and accuracy are approached, if  is topic- based or task- based, personalization and discussion,  reviews of units or tests to evaluate students´ progress.</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3.</w:t>
      </w:r>
      <w:r w:rsidRPr="00C57403">
        <w:rPr>
          <w:rFonts w:ascii="Arial" w:hAnsi="Arial" w:cs="Arial"/>
          <w:sz w:val="24"/>
          <w:szCs w:val="24"/>
          <w:lang w:val="en-US"/>
        </w:rPr>
        <w:tab/>
        <w:t>Some information about the author, other books written by him or her.</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4.</w:t>
      </w:r>
      <w:r w:rsidRPr="00C57403">
        <w:rPr>
          <w:rFonts w:ascii="Arial" w:hAnsi="Arial" w:cs="Arial"/>
          <w:sz w:val="24"/>
          <w:szCs w:val="24"/>
          <w:lang w:val="en-US"/>
        </w:rPr>
        <w:tab/>
        <w:t>What the book offers, aim, purposes, how it can help students and teachers.</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5.</w:t>
      </w:r>
      <w:r w:rsidRPr="00C57403">
        <w:rPr>
          <w:rFonts w:ascii="Arial" w:hAnsi="Arial" w:cs="Arial"/>
          <w:sz w:val="24"/>
          <w:szCs w:val="24"/>
          <w:lang w:val="en-US"/>
        </w:rPr>
        <w:tab/>
        <w:t xml:space="preserve">Level (addressed to beginners, lower intermediate, intermediate, upper intermediate, advanced learners and in this respect, which level of the Common European Framework of References for Languages the book can prepare the students for. Provide examples. </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b/>
          <w:sz w:val="24"/>
          <w:szCs w:val="24"/>
          <w:lang w:val="en-US"/>
        </w:rPr>
        <w:t>Body or development</w:t>
      </w:r>
      <w:r w:rsidRPr="00C57403">
        <w:rPr>
          <w:rFonts w:ascii="Arial" w:hAnsi="Arial" w:cs="Arial"/>
          <w:sz w:val="24"/>
          <w:szCs w:val="24"/>
          <w:lang w:val="en-US"/>
        </w:rPr>
        <w:t xml:space="preserve"> (two or three paragraphs)</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1.</w:t>
      </w:r>
      <w:r w:rsidRPr="00C57403">
        <w:rPr>
          <w:rFonts w:ascii="Arial" w:hAnsi="Arial" w:cs="Arial"/>
          <w:sz w:val="24"/>
          <w:szCs w:val="24"/>
          <w:lang w:val="en-US"/>
        </w:rPr>
        <w:tab/>
        <w:t xml:space="preserve"> Unit organization and structure:  sections, what each section is devoted to, typology of exercises in each section;  parts, what each part is devoted to, topics in each of the sections or chapters.  Give explanations and examples.</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2.</w:t>
      </w:r>
      <w:r w:rsidRPr="00C57403">
        <w:rPr>
          <w:rFonts w:ascii="Arial" w:hAnsi="Arial" w:cs="Arial"/>
          <w:sz w:val="24"/>
          <w:szCs w:val="24"/>
          <w:lang w:val="en-US"/>
        </w:rPr>
        <w:tab/>
        <w:t xml:space="preserve">Typology of exercises  for speaking,  listening, grammar, vocabulary,  reading and writing;  activities and tasks addressed to accuracy and fluency. </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3.</w:t>
      </w:r>
      <w:r w:rsidRPr="00C57403">
        <w:rPr>
          <w:rFonts w:ascii="Arial" w:hAnsi="Arial" w:cs="Arial"/>
          <w:sz w:val="24"/>
          <w:szCs w:val="24"/>
          <w:lang w:val="en-US"/>
        </w:rPr>
        <w:tab/>
        <w:t xml:space="preserve">How the four language skills are integrated: input activities for language production or output.  </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4.</w:t>
      </w:r>
      <w:r w:rsidRPr="00C57403">
        <w:rPr>
          <w:rFonts w:ascii="Arial" w:hAnsi="Arial" w:cs="Arial"/>
          <w:sz w:val="24"/>
          <w:szCs w:val="24"/>
          <w:lang w:val="en-US"/>
        </w:rPr>
        <w:tab/>
        <w:t>How the learning cycle is treated. ( PPP: presentation, practice and production). Controlled and semi-controlled practice, free practice, creative application activities ( this last  to encourage  learners to communicate on their own,  outside the classroom environment) and if none, what could be designed  for this stage.</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5.</w:t>
      </w:r>
      <w:r w:rsidRPr="00C57403">
        <w:rPr>
          <w:rFonts w:ascii="Arial" w:hAnsi="Arial" w:cs="Arial"/>
          <w:sz w:val="24"/>
          <w:szCs w:val="24"/>
          <w:lang w:val="en-US"/>
        </w:rPr>
        <w:tab/>
        <w:t>You can also consider the stages proposed by Font Milián (2005) for the Cuban Context:  Initial communicative practice, description and analysis of the new language content,  controlled practice,  guided practice,  integrated communicative practice and  creative application. Provide an example of your own if needed.</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6.</w:t>
      </w:r>
      <w:r w:rsidRPr="00C57403">
        <w:rPr>
          <w:rFonts w:ascii="Arial" w:hAnsi="Arial" w:cs="Arial"/>
          <w:sz w:val="24"/>
          <w:szCs w:val="24"/>
          <w:lang w:val="en-US"/>
        </w:rPr>
        <w:tab/>
        <w:t>Approach and methodology: treatment of fluency and accuracy with examples, communicative methodology and how it is achieved with examples;  interaction patterns (pair, group work, whole class), information exchange  and negotiation of meaning.</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7.</w:t>
      </w:r>
      <w:r w:rsidRPr="00C57403">
        <w:rPr>
          <w:rFonts w:ascii="Arial" w:hAnsi="Arial" w:cs="Arial"/>
          <w:sz w:val="24"/>
          <w:szCs w:val="24"/>
          <w:lang w:val="en-US"/>
        </w:rPr>
        <w:tab/>
        <w:t>Learner involvement and teacher´s role in the different activities of the learning cycle.</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8.  In what way the affective factor is taken into consideration? What activities, tasks or exercises deal with this important factor in language learning?   How can the teacher make activities or tasks affective? Explain.</w:t>
      </w:r>
    </w:p>
    <w:p w:rsidR="00907C19" w:rsidRPr="00C57403" w:rsidRDefault="00907C19"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Conclusion</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w:t>
      </w:r>
      <w:r w:rsidRPr="00C57403">
        <w:rPr>
          <w:rFonts w:ascii="Arial" w:hAnsi="Arial" w:cs="Arial"/>
          <w:sz w:val="24"/>
          <w:szCs w:val="24"/>
          <w:lang w:val="en-US"/>
        </w:rPr>
        <w:tab/>
        <w:t>Overall assessment of the book</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2.</w:t>
      </w:r>
      <w:r w:rsidRPr="00C57403">
        <w:rPr>
          <w:rFonts w:ascii="Arial" w:hAnsi="Arial" w:cs="Arial"/>
          <w:sz w:val="24"/>
          <w:szCs w:val="24"/>
          <w:lang w:val="en-US"/>
        </w:rPr>
        <w:tab/>
        <w:t>How you would recommend its use  and other suggestions in general.</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3.</w:t>
      </w:r>
      <w:r w:rsidRPr="00C57403">
        <w:rPr>
          <w:rFonts w:ascii="Arial" w:hAnsi="Arial" w:cs="Arial"/>
          <w:sz w:val="24"/>
          <w:szCs w:val="24"/>
          <w:lang w:val="en-US"/>
        </w:rPr>
        <w:tab/>
        <w:t>What activities you would modify and why/ changes you would make and why.</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4.</w:t>
      </w:r>
      <w:r w:rsidRPr="00C57403">
        <w:rPr>
          <w:rFonts w:ascii="Arial" w:hAnsi="Arial" w:cs="Arial"/>
          <w:sz w:val="24"/>
          <w:szCs w:val="24"/>
          <w:lang w:val="en-US"/>
        </w:rPr>
        <w:tab/>
        <w:t>Positive and negative aspects to highlight.  How can you improve what you consider negative or deficient? Provide examples.</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5. Explain the most interesting activities. </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 xml:space="preserve">6. In what way activities and tasks are meaningful to students´ learning. </w:t>
      </w: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7. Add other important points or comments that may be considered.  </w:t>
      </w:r>
    </w:p>
    <w:p w:rsidR="00907C19" w:rsidRPr="00C57403" w:rsidRDefault="00907C19" w:rsidP="00245A7E">
      <w:pPr>
        <w:spacing w:after="0" w:line="360" w:lineRule="auto"/>
        <w:jc w:val="both"/>
        <w:rPr>
          <w:rFonts w:ascii="Arial" w:hAnsi="Arial" w:cs="Arial"/>
          <w:sz w:val="24"/>
          <w:szCs w:val="24"/>
          <w:lang w:val="en-US"/>
        </w:rPr>
      </w:pPr>
    </w:p>
    <w:p w:rsidR="00907C19" w:rsidRPr="00C57403" w:rsidRDefault="005448B7" w:rsidP="00245A7E">
      <w:pPr>
        <w:spacing w:after="0" w:line="360" w:lineRule="auto"/>
        <w:jc w:val="both"/>
        <w:outlineLvl w:val="0"/>
        <w:rPr>
          <w:rFonts w:ascii="Arial" w:eastAsia="Times New Roman" w:hAnsi="Arial" w:cs="Arial"/>
          <w:b/>
          <w:bCs/>
          <w:kern w:val="36"/>
          <w:sz w:val="24"/>
          <w:szCs w:val="24"/>
          <w:lang w:val="en-US" w:eastAsia="es-ES"/>
        </w:rPr>
      </w:pPr>
      <w:r w:rsidRPr="005448B7">
        <w:rPr>
          <w:rFonts w:ascii="Arial" w:hAnsi="Arial" w:cs="Arial"/>
          <w:b/>
          <w:noProof/>
          <w:sz w:val="24"/>
          <w:szCs w:val="24"/>
          <w:lang w:eastAsia="es-ES"/>
        </w:rPr>
        <w:pict>
          <v:rect id="Rectángulo 117" o:spid="_x0000_s1113" style="position:absolute;left:0;text-align:left;margin-left:0;margin-top:0;width:206.25pt;height:40.5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J2m&#10;SpCJAgAAUg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907C19" w:rsidRPr="00C57403" w:rsidRDefault="00907C19" w:rsidP="00245A7E">
      <w:pPr>
        <w:spacing w:after="0" w:line="360" w:lineRule="auto"/>
        <w:jc w:val="both"/>
        <w:outlineLvl w:val="0"/>
        <w:rPr>
          <w:rFonts w:ascii="Arial" w:eastAsia="Times New Roman" w:hAnsi="Arial" w:cs="Arial"/>
          <w:b/>
          <w:bCs/>
          <w:kern w:val="36"/>
          <w:sz w:val="24"/>
          <w:szCs w:val="24"/>
          <w:lang w:val="en-US" w:eastAsia="es-ES"/>
        </w:rPr>
      </w:pPr>
      <w:r w:rsidRPr="00C57403">
        <w:rPr>
          <w:rFonts w:ascii="Arial" w:eastAsia="Times New Roman" w:hAnsi="Arial" w:cs="Arial"/>
          <w:b/>
          <w:bCs/>
          <w:kern w:val="36"/>
          <w:sz w:val="24"/>
          <w:szCs w:val="24"/>
          <w:lang w:val="en-US" w:eastAsia="es-ES"/>
        </w:rPr>
        <w:t>Website review</w:t>
      </w:r>
    </w:p>
    <w:p w:rsidR="00907C19" w:rsidRPr="00C57403" w:rsidRDefault="00907C19" w:rsidP="00245A7E">
      <w:pPr>
        <w:spacing w:after="0" w:line="360" w:lineRule="auto"/>
        <w:jc w:val="both"/>
        <w:outlineLvl w:val="0"/>
        <w:rPr>
          <w:rFonts w:ascii="Arial" w:hAnsi="Arial" w:cs="Arial"/>
          <w:sz w:val="24"/>
          <w:szCs w:val="24"/>
          <w:lang w:val="en-US"/>
        </w:rPr>
      </w:pPr>
    </w:p>
    <w:p w:rsidR="00907C19" w:rsidRPr="00C57403" w:rsidRDefault="00907C19"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The main purpose is to describe and express a personal opinion about a website which the writer has experienced and to give the reader a clear impression of what the website discussed is like. A website review is usually written for an English-language magazine, newspaper or website.</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Film Information Online</w:t>
      </w:r>
      <w:r w:rsidRPr="00C57403">
        <w:rPr>
          <w:rFonts w:ascii="Arial" w:eastAsia="Times New Roman" w:hAnsi="Arial" w:cs="Arial"/>
          <w:sz w:val="24"/>
          <w:szCs w:val="24"/>
          <w:lang w:val="en-US" w:eastAsia="es-ES"/>
        </w:rPr>
        <w:br/>
      </w:r>
      <w:r w:rsidRPr="00C57403">
        <w:rPr>
          <w:rFonts w:ascii="Arial" w:eastAsia="Times New Roman" w:hAnsi="Arial" w:cs="Arial"/>
          <w:sz w:val="24"/>
          <w:szCs w:val="24"/>
          <w:lang w:val="en-US" w:eastAsia="es-ES"/>
        </w:rPr>
        <w:br/>
        <w:t>One of the best websites</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 have ever visited on the Internet is called IMDb.</w:t>
      </w:r>
      <w:r w:rsidRPr="00C57403">
        <w:rPr>
          <w:rFonts w:ascii="Arial" w:eastAsia="Times New Roman" w:hAnsi="Arial" w:cs="Arial"/>
          <w:sz w:val="24"/>
          <w:szCs w:val="24"/>
          <w:lang w:val="en-US" w:eastAsia="es-ES"/>
        </w:rPr>
        <w:br/>
      </w:r>
      <w:r w:rsidRPr="00C57403">
        <w:rPr>
          <w:rFonts w:ascii="Arial" w:eastAsia="Times New Roman" w:hAnsi="Arial" w:cs="Arial"/>
          <w:sz w:val="24"/>
          <w:szCs w:val="24"/>
          <w:lang w:val="en-US" w:eastAsia="es-ES"/>
        </w:rPr>
        <w:br/>
        <w:t xml:space="preserve">The website makes it simple to keep up-to-date with the (2)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latest news about TV and films with trailers for all the most popular ones. There are lots of pages with interesting links and posts.. The site is conveniently divided into categories such as celebs, photos and events</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Unfortunately, there are quite a few (5) advertisements</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and some of these can be annoying. However, what I really love (6)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about this site is that it learns your tastes over time and it creates personalized (7)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watch lists. It was also a nice surprise to find detailed information about (8)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famous actors. In addition, you can see when the latest films</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will be released.</w:t>
      </w:r>
      <w:r w:rsidRPr="00C57403">
        <w:rPr>
          <w:rFonts w:ascii="Arial" w:eastAsia="Times New Roman" w:hAnsi="Arial" w:cs="Arial"/>
          <w:sz w:val="24"/>
          <w:szCs w:val="24"/>
          <w:lang w:val="en-US" w:eastAsia="es-ES"/>
        </w:rPr>
        <w:br/>
      </w:r>
      <w:r w:rsidRPr="00C57403">
        <w:rPr>
          <w:rFonts w:ascii="Arial" w:eastAsia="Times New Roman" w:hAnsi="Arial" w:cs="Arial"/>
          <w:sz w:val="24"/>
          <w:szCs w:val="24"/>
          <w:lang w:val="en-US" w:eastAsia="es-ES"/>
        </w:rPr>
        <w:br/>
        <w:t>To sum up, I thoroughly recommend this site to all film lovers, as you will find something of interest on it. Furthermore, it is attractive to look at, user-friendly and very easy to navigate. I would, though, suggest turning off the pop-up ads</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t>
      </w:r>
    </w:p>
    <w:p w:rsidR="00907C19" w:rsidRPr="00C57403" w:rsidRDefault="005448B7" w:rsidP="00245A7E">
      <w:pPr>
        <w:spacing w:after="0" w:line="360" w:lineRule="auto"/>
        <w:jc w:val="both"/>
        <w:rPr>
          <w:rFonts w:ascii="Arial" w:hAnsi="Arial" w:cs="Arial"/>
          <w:sz w:val="24"/>
          <w:szCs w:val="24"/>
          <w:lang w:val="en-US"/>
        </w:rPr>
      </w:pPr>
      <w:r>
        <w:rPr>
          <w:rFonts w:ascii="Arial" w:hAnsi="Arial" w:cs="Arial"/>
          <w:noProof/>
          <w:sz w:val="24"/>
          <w:szCs w:val="24"/>
          <w:lang w:eastAsia="es-ES"/>
        </w:rPr>
        <w:pict>
          <v:rect id="Rectángulo 118" o:spid="_x0000_s1114" style="position:absolute;left:0;text-align:left;margin-left:17.55pt;margin-top:-15.15pt;width:293.25pt;height:71.35pt;z-index:25172172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" fillcolor="white [3212]" stroked="f" strokeweight="1pt">
            <v:textbox>
              <w:txbxContent>
                <w:p w:rsidR="000D6A85" w:rsidRDefault="000D6A85" w:rsidP="00907C19">
                  <w:pPr>
                    <w:jc w:val="center"/>
                  </w:pPr>
                  <w:r w:rsidRPr="00E35BA6">
                    <w:rPr>
                      <w:rFonts w:ascii="Arial" w:eastAsia="Times New Roman" w:hAnsi="Arial" w:cs="Arial"/>
                      <w:noProof/>
                      <w:sz w:val="24"/>
                      <w:szCs w:val="24"/>
                      <w:lang w:eastAsia="es-ES"/>
                    </w:rPr>
                    <w:drawing>
                      <wp:inline distT="0" distB="0" distL="0" distR="0">
                        <wp:extent cx="1314450" cy="704850"/>
                        <wp:effectExtent l="0" t="0" r="0" b="0"/>
                        <wp:docPr id="121" name="Imagen 121"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r>
                    <w:t>GG</w:t>
                  </w:r>
                </w:p>
              </w:txbxContent>
            </v:textbox>
            <w10:wrap anchorx="margin"/>
          </v:rect>
        </w:pict>
      </w:r>
      <w:r w:rsidR="00907C19" w:rsidRPr="00C57403">
        <w:rPr>
          <w:rFonts w:ascii="Arial" w:eastAsia="Times New Roman" w:hAnsi="Arial" w:cs="Arial"/>
          <w:noProof/>
          <w:sz w:val="24"/>
          <w:szCs w:val="24"/>
          <w:lang w:eastAsia="es-ES"/>
        </w:rPr>
        <w:drawing>
          <wp:inline distT="0" distB="0" distL="0" distR="0">
            <wp:extent cx="1314450" cy="704850"/>
            <wp:effectExtent l="0" t="0" r="0" b="0"/>
            <wp:docPr id="119" name="Imagen 119"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p>
    <w:p w:rsidR="00907C19" w:rsidRPr="00C57403" w:rsidRDefault="00364753"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Discuss with your peers and the teacher the role of languages for intercultural communication in the globalized world.</w:t>
      </w:r>
    </w:p>
    <w:p w:rsidR="00907C19" w:rsidRPr="00C57403" w:rsidRDefault="00907C19" w:rsidP="00245A7E">
      <w:pPr>
        <w:spacing w:after="0" w:line="360" w:lineRule="auto"/>
        <w:jc w:val="both"/>
        <w:rPr>
          <w:rFonts w:ascii="Arial" w:hAnsi="Arial" w:cs="Arial"/>
          <w:sz w:val="24"/>
          <w:szCs w:val="24"/>
          <w:lang w:val="en-US"/>
        </w:rPr>
      </w:pPr>
    </w:p>
    <w:p w:rsidR="00907C19" w:rsidRPr="00C57403" w:rsidRDefault="00907C19" w:rsidP="00245A7E">
      <w:pPr>
        <w:spacing w:after="0" w:line="360" w:lineRule="auto"/>
        <w:jc w:val="both"/>
        <w:outlineLvl w:val="0"/>
        <w:rPr>
          <w:rFonts w:ascii="Arial" w:eastAsia="Times New Roman" w:hAnsi="Arial" w:cs="Arial"/>
          <w:b/>
          <w:bCs/>
          <w:kern w:val="36"/>
          <w:sz w:val="24"/>
          <w:szCs w:val="24"/>
          <w:lang w:val="en-US" w:eastAsia="es-ES"/>
        </w:rPr>
      </w:pPr>
      <w:r w:rsidRPr="00C57403">
        <w:rPr>
          <w:rFonts w:ascii="Arial" w:eastAsia="Times New Roman" w:hAnsi="Arial" w:cs="Arial"/>
          <w:b/>
          <w:bCs/>
          <w:noProof/>
          <w:sz w:val="24"/>
          <w:szCs w:val="24"/>
          <w:lang w:eastAsia="es-ES"/>
        </w:rPr>
        <w:drawing>
          <wp:inline distT="0" distB="0" distL="0" distR="0">
            <wp:extent cx="2952750" cy="784746"/>
            <wp:effectExtent l="0" t="0" r="0" b="0"/>
            <wp:docPr id="120" name="Imagen 120"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4905" cy="795949"/>
                    </a:xfrm>
                    <a:prstGeom prst="rect">
                      <a:avLst/>
                    </a:prstGeom>
                    <a:noFill/>
                    <a:ln>
                      <a:noFill/>
                    </a:ln>
                  </pic:spPr>
                </pic:pic>
              </a:graphicData>
            </a:graphic>
          </wp:inline>
        </w:drawing>
      </w:r>
    </w:p>
    <w:p w:rsidR="00521E4D" w:rsidRDefault="00521E4D" w:rsidP="00521E4D">
      <w:pPr>
        <w:spacing w:after="0" w:line="36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Log in for further study</w:t>
      </w:r>
    </w:p>
    <w:p w:rsidR="00521E4D" w:rsidRDefault="00521E4D" w:rsidP="00521E4D">
      <w:pPr>
        <w:pStyle w:val="Prrafodelista"/>
        <w:numPr>
          <w:ilvl w:val="0"/>
          <w:numId w:val="121"/>
        </w:numPr>
        <w:spacing w:after="0" w:line="36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T</w:t>
      </w:r>
      <w:r w:rsidR="009C7FBE">
        <w:rPr>
          <w:rFonts w:ascii="Arial" w:eastAsia="Times New Roman" w:hAnsi="Arial" w:cs="Arial"/>
          <w:sz w:val="24"/>
          <w:szCs w:val="24"/>
          <w:lang w:val="en-US" w:eastAsia="es-ES"/>
        </w:rPr>
        <w:t xml:space="preserve">he Writing Center, available at </w:t>
      </w:r>
      <w:hyperlink r:id="rId124" w:history="1">
        <w:r w:rsidR="0081286C" w:rsidRPr="00495632">
          <w:rPr>
            <w:rStyle w:val="Hipervnculo"/>
            <w:rFonts w:ascii="Arial" w:eastAsia="Times New Roman" w:hAnsi="Arial" w:cs="Arial"/>
            <w:sz w:val="24"/>
            <w:szCs w:val="24"/>
            <w:lang w:val="en-US" w:eastAsia="es-ES"/>
          </w:rPr>
          <w:t>http://writingcenter.unc.edu/handouts/book-reviews/</w:t>
        </w:r>
      </w:hyperlink>
      <w:r w:rsidRPr="00521E4D">
        <w:rPr>
          <w:rFonts w:ascii="Arial" w:eastAsia="Times New Roman" w:hAnsi="Arial" w:cs="Arial"/>
          <w:sz w:val="24"/>
          <w:szCs w:val="24"/>
          <w:lang w:val="en-US" w:eastAsia="es-ES"/>
        </w:rPr>
        <w:t>)</w:t>
      </w:r>
    </w:p>
    <w:p w:rsidR="0081286C" w:rsidRPr="0081286C" w:rsidRDefault="0081286C" w:rsidP="0081286C">
      <w:pPr>
        <w:pStyle w:val="Prrafodelista"/>
        <w:numPr>
          <w:ilvl w:val="0"/>
          <w:numId w:val="121"/>
        </w:numPr>
        <w:spacing w:after="0" w:line="36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 xml:space="preserve">Book reviews, </w:t>
      </w:r>
      <w:r w:rsidRPr="0081286C">
        <w:rPr>
          <w:rFonts w:ascii="Arial" w:eastAsia="Times New Roman" w:hAnsi="Arial" w:cs="Arial"/>
          <w:sz w:val="24"/>
          <w:szCs w:val="24"/>
          <w:lang w:val="en-US" w:eastAsia="es-ES"/>
        </w:rPr>
        <w:t>Purdue Writing Lab - Purdue OWL - Purdue University</w:t>
      </w:r>
      <w:r>
        <w:rPr>
          <w:rFonts w:ascii="Arial" w:eastAsia="Times New Roman" w:hAnsi="Arial" w:cs="Arial"/>
          <w:sz w:val="24"/>
          <w:szCs w:val="24"/>
          <w:lang w:val="en-US" w:eastAsia="es-ES"/>
        </w:rPr>
        <w:t>, available at</w:t>
      </w:r>
    </w:p>
    <w:p w:rsidR="0081286C" w:rsidRDefault="005448B7" w:rsidP="0081286C">
      <w:pPr>
        <w:pStyle w:val="Prrafodelista"/>
        <w:spacing w:after="0" w:line="360" w:lineRule="auto"/>
        <w:jc w:val="both"/>
        <w:rPr>
          <w:rFonts w:ascii="Arial" w:eastAsia="Times New Roman" w:hAnsi="Arial" w:cs="Arial"/>
          <w:sz w:val="24"/>
          <w:szCs w:val="24"/>
          <w:lang w:val="en-US" w:eastAsia="es-ES"/>
        </w:rPr>
      </w:pPr>
      <w:hyperlink r:id="rId125" w:history="1">
        <w:r w:rsidR="005B5345" w:rsidRPr="00495632">
          <w:rPr>
            <w:rStyle w:val="Hipervnculo"/>
            <w:rFonts w:ascii="Arial" w:eastAsia="Times New Roman" w:hAnsi="Arial" w:cs="Arial"/>
            <w:sz w:val="24"/>
            <w:szCs w:val="24"/>
            <w:lang w:val="en-US" w:eastAsia="es-ES"/>
          </w:rPr>
          <w:t>https://owl.purdue.edu/owl/...writing/...writing.../book_reviews.ht</w:t>
        </w:r>
      </w:hyperlink>
      <w:r w:rsidR="0081286C" w:rsidRPr="0081286C">
        <w:rPr>
          <w:rFonts w:ascii="Arial" w:eastAsia="Times New Roman" w:hAnsi="Arial" w:cs="Arial"/>
          <w:sz w:val="24"/>
          <w:szCs w:val="24"/>
          <w:lang w:val="en-US" w:eastAsia="es-ES"/>
        </w:rPr>
        <w:t>.</w:t>
      </w:r>
    </w:p>
    <w:p w:rsidR="005B5345" w:rsidRDefault="005B5345" w:rsidP="0081286C">
      <w:pPr>
        <w:pStyle w:val="Prrafodelista"/>
        <w:spacing w:after="0" w:line="360" w:lineRule="auto"/>
        <w:jc w:val="both"/>
        <w:rPr>
          <w:rFonts w:ascii="Arial" w:eastAsia="Times New Roman" w:hAnsi="Arial" w:cs="Arial"/>
          <w:sz w:val="24"/>
          <w:szCs w:val="24"/>
          <w:lang w:val="en-US" w:eastAsia="es-ES"/>
        </w:rPr>
      </w:pPr>
    </w:p>
    <w:p w:rsidR="00907C19" w:rsidRPr="00C57403" w:rsidRDefault="00907C19" w:rsidP="00245A7E">
      <w:pPr>
        <w:spacing w:after="0" w:line="360" w:lineRule="auto"/>
        <w:rPr>
          <w:rFonts w:ascii="Arial" w:hAnsi="Arial" w:cs="Arial"/>
          <w:sz w:val="24"/>
          <w:szCs w:val="24"/>
          <w:lang w:val="en-GB"/>
        </w:rPr>
      </w:pPr>
      <w:r w:rsidRPr="00C57403">
        <w:rPr>
          <w:rFonts w:ascii="Arial" w:hAnsi="Arial" w:cs="Arial"/>
          <w:sz w:val="24"/>
          <w:szCs w:val="24"/>
          <w:lang w:val="en-GB"/>
        </w:rPr>
        <w:br w:type="page"/>
      </w:r>
    </w:p>
    <w:p w:rsidR="00907C19" w:rsidRPr="00C57403" w:rsidRDefault="00907C19" w:rsidP="00245A7E">
      <w:pPr>
        <w:shd w:val="clear" w:color="auto" w:fill="00B050"/>
        <w:spacing w:after="0" w:line="360" w:lineRule="auto"/>
        <w:jc w:val="both"/>
        <w:rPr>
          <w:rFonts w:ascii="Arial" w:hAnsi="Arial" w:cs="Arial"/>
          <w:sz w:val="24"/>
          <w:szCs w:val="24"/>
          <w:lang w:val="en-GB"/>
        </w:rPr>
      </w:pPr>
      <w:r w:rsidRPr="00C57403">
        <w:rPr>
          <w:rFonts w:ascii="Arial" w:hAnsi="Arial" w:cs="Arial"/>
          <w:sz w:val="24"/>
          <w:szCs w:val="24"/>
          <w:lang w:val="en-US"/>
        </w:rPr>
        <w:lastRenderedPageBreak/>
        <w:t xml:space="preserve">Unit </w:t>
      </w:r>
      <w:r w:rsidR="00B64882">
        <w:rPr>
          <w:rFonts w:ascii="Arial" w:hAnsi="Arial" w:cs="Arial"/>
          <w:sz w:val="24"/>
          <w:szCs w:val="24"/>
          <w:lang w:val="en-US"/>
        </w:rPr>
        <w:t>13</w:t>
      </w:r>
      <w:r w:rsidRPr="00C57403">
        <w:rPr>
          <w:rFonts w:ascii="Arial" w:hAnsi="Arial" w:cs="Arial"/>
          <w:sz w:val="24"/>
          <w:szCs w:val="24"/>
          <w:lang w:val="en-US"/>
        </w:rPr>
        <w:t xml:space="preserve"> ARGUMENTS AND PERSUASION </w:t>
      </w:r>
    </w:p>
    <w:p w:rsidR="00907C19" w:rsidRPr="00C57403" w:rsidRDefault="0078424E" w:rsidP="00245A7E">
      <w:pPr>
        <w:spacing w:after="0" w:line="360" w:lineRule="auto"/>
        <w:jc w:val="both"/>
        <w:rPr>
          <w:rFonts w:ascii="Arial" w:hAnsi="Arial" w:cs="Arial"/>
          <w:sz w:val="24"/>
          <w:szCs w:val="24"/>
          <w:lang w:val="en-US"/>
        </w:rPr>
      </w:pPr>
      <w:r>
        <w:rPr>
          <w:rFonts w:ascii="Arial" w:hAnsi="Arial" w:cs="Arial"/>
          <w:sz w:val="24"/>
          <w:szCs w:val="24"/>
          <w:lang w:val="en-US"/>
        </w:rPr>
        <w:t xml:space="preserve">In this unit you will looking at ways to  produce argumentative texts </w:t>
      </w:r>
    </w:p>
    <w:p w:rsidR="00907C19" w:rsidRPr="00C57403" w:rsidRDefault="005448B7" w:rsidP="00245A7E">
      <w:pPr>
        <w:pStyle w:val="Prrafodelista"/>
        <w:spacing w:after="0" w:line="360" w:lineRule="auto"/>
        <w:ind w:left="1440"/>
        <w:jc w:val="both"/>
        <w:rPr>
          <w:rFonts w:ascii="Arial" w:hAnsi="Arial" w:cs="Arial"/>
          <w:sz w:val="24"/>
          <w:szCs w:val="24"/>
          <w:lang w:val="en-US"/>
        </w:rPr>
      </w:pPr>
      <w:r>
        <w:rPr>
          <w:rFonts w:ascii="Arial" w:hAnsi="Arial" w:cs="Arial"/>
          <w:noProof/>
          <w:sz w:val="24"/>
          <w:szCs w:val="24"/>
          <w:lang w:eastAsia="es-ES"/>
        </w:rPr>
        <w:pict>
          <v:rect id="Rectángulo 122" o:spid="_x0000_s1115" style="position:absolute;left:0;text-align:left;margin-left:7.5pt;margin-top:13.05pt;width:206.25pt;height:40.5pt;z-index:2517237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Pr>
                      <w:b/>
                      <w:sz w:val="28"/>
                      <w:szCs w:val="28"/>
                    </w:rPr>
                    <w:t>SETTING UP CONNECTION</w:t>
                  </w:r>
                </w:p>
              </w:txbxContent>
            </v:textbox>
            <w10:wrap anchorx="margin"/>
          </v:rect>
        </w:pict>
      </w: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i/>
          <w:sz w:val="24"/>
          <w:szCs w:val="24"/>
          <w:lang w:val="en-GB"/>
        </w:rPr>
      </w:pPr>
      <w:r w:rsidRPr="00C57403">
        <w:rPr>
          <w:rFonts w:ascii="Arial" w:hAnsi="Arial" w:cs="Arial"/>
          <w:noProof/>
          <w:sz w:val="24"/>
          <w:szCs w:val="24"/>
          <w:lang w:eastAsia="es-ES"/>
        </w:rPr>
        <w:drawing>
          <wp:inline distT="0" distB="0" distL="0" distR="0">
            <wp:extent cx="2495550" cy="1828800"/>
            <wp:effectExtent l="0" t="0" r="0" b="0"/>
            <wp:docPr id="195" name="Imagen 195" descr="H:\LIBRO PILI CONNECTIONS AGOSSTO 2018\LIBRO PILI CONNECTIONS AGOSSTO 2018\IMAGENES\argu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BRO PILI CONNECTIONS AGOSSTO 2018\LIBRO PILI CONNECTIONS AGOSSTO 2018\IMAGENES\arguing.jp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5550" cy="1828800"/>
                    </a:xfrm>
                    <a:prstGeom prst="rect">
                      <a:avLst/>
                    </a:prstGeom>
                    <a:noFill/>
                    <a:ln>
                      <a:noFill/>
                    </a:ln>
                  </pic:spPr>
                </pic:pic>
              </a:graphicData>
            </a:graphic>
          </wp:inline>
        </w:drawing>
      </w:r>
    </w:p>
    <w:p w:rsidR="00907C19" w:rsidRPr="00C57403" w:rsidRDefault="00907C19" w:rsidP="00245A7E">
      <w:pPr>
        <w:spacing w:after="0" w:line="360" w:lineRule="auto"/>
        <w:jc w:val="both"/>
        <w:rPr>
          <w:rFonts w:ascii="Arial" w:hAnsi="Arial" w:cs="Arial"/>
          <w:i/>
          <w:sz w:val="24"/>
          <w:szCs w:val="24"/>
          <w:lang w:val="en-GB"/>
        </w:rPr>
      </w:pPr>
    </w:p>
    <w:p w:rsidR="00907C19" w:rsidRPr="00C57403" w:rsidRDefault="00907C19" w:rsidP="00245A7E">
      <w:pPr>
        <w:spacing w:after="0" w:line="360" w:lineRule="auto"/>
        <w:jc w:val="both"/>
        <w:rPr>
          <w:rFonts w:ascii="Arial" w:hAnsi="Arial" w:cs="Arial"/>
          <w:i/>
          <w:sz w:val="24"/>
          <w:szCs w:val="24"/>
          <w:lang w:val="en-GB"/>
        </w:rPr>
      </w:pPr>
    </w:p>
    <w:p w:rsidR="00907C19" w:rsidRPr="00C57403" w:rsidRDefault="00907C19" w:rsidP="00245A7E">
      <w:pPr>
        <w:spacing w:after="0" w:line="360" w:lineRule="auto"/>
        <w:jc w:val="both"/>
        <w:rPr>
          <w:rFonts w:ascii="Arial" w:hAnsi="Arial" w:cs="Arial"/>
          <w:i/>
          <w:sz w:val="24"/>
          <w:szCs w:val="24"/>
          <w:lang w:val="en-GB"/>
        </w:rPr>
      </w:pPr>
    </w:p>
    <w:p w:rsidR="00907C19" w:rsidRPr="00C57403" w:rsidRDefault="00907C19" w:rsidP="00245A7E">
      <w:pPr>
        <w:spacing w:after="0" w:line="360" w:lineRule="auto"/>
        <w:jc w:val="both"/>
        <w:rPr>
          <w:rFonts w:ascii="Arial" w:hAnsi="Arial" w:cs="Arial"/>
          <w:i/>
          <w:sz w:val="24"/>
          <w:szCs w:val="24"/>
          <w:lang w:val="en-GB"/>
        </w:rPr>
      </w:pPr>
    </w:p>
    <w:p w:rsidR="00907C19" w:rsidRPr="00C57403" w:rsidRDefault="005448B7" w:rsidP="00245A7E">
      <w:pPr>
        <w:spacing w:after="0" w:line="360" w:lineRule="auto"/>
        <w:jc w:val="both"/>
        <w:rPr>
          <w:rFonts w:ascii="Arial" w:hAnsi="Arial" w:cs="Arial"/>
          <w:i/>
          <w:sz w:val="24"/>
          <w:szCs w:val="24"/>
          <w:lang w:val="en-GB"/>
        </w:rPr>
      </w:pPr>
      <w:r w:rsidRPr="005448B7">
        <w:rPr>
          <w:rFonts w:ascii="Arial" w:hAnsi="Arial" w:cs="Arial"/>
          <w:noProof/>
          <w:sz w:val="24"/>
          <w:szCs w:val="24"/>
          <w:lang w:eastAsia="es-ES"/>
        </w:rPr>
        <w:pict>
          <v:rect id="Rectángulo 123" o:spid="_x0000_s1116" style="position:absolute;left:0;text-align:left;margin-left:0;margin-top:0;width:206.25pt;height:40.5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NKB&#10;uiSJAgAAUg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Pr>
                      <w:b/>
                      <w:sz w:val="28"/>
                      <w:szCs w:val="28"/>
                    </w:rPr>
                    <w:t xml:space="preserve">INFOCONNECT </w:t>
                  </w:r>
                </w:p>
              </w:txbxContent>
            </v:textbox>
          </v:rect>
        </w:pict>
      </w:r>
    </w:p>
    <w:p w:rsidR="00907C19" w:rsidRPr="00C57403" w:rsidRDefault="00907C19" w:rsidP="00245A7E">
      <w:pPr>
        <w:spacing w:after="0" w:line="360" w:lineRule="auto"/>
        <w:jc w:val="both"/>
        <w:rPr>
          <w:rFonts w:ascii="Arial" w:hAnsi="Arial" w:cs="Arial"/>
          <w:i/>
          <w:sz w:val="24"/>
          <w:szCs w:val="24"/>
          <w:lang w:val="en-GB"/>
        </w:rPr>
      </w:pPr>
    </w:p>
    <w:p w:rsidR="00907C19" w:rsidRPr="00C57403" w:rsidRDefault="00907C19" w:rsidP="00245A7E">
      <w:pPr>
        <w:spacing w:after="0" w:line="360" w:lineRule="auto"/>
        <w:jc w:val="both"/>
        <w:rPr>
          <w:rFonts w:ascii="Arial" w:hAnsi="Arial" w:cs="Arial"/>
          <w:i/>
          <w:sz w:val="24"/>
          <w:szCs w:val="24"/>
          <w:lang w:val="en-GB"/>
        </w:rPr>
      </w:pPr>
    </w:p>
    <w:p w:rsidR="00907C19" w:rsidRPr="00C57403" w:rsidRDefault="00907C19" w:rsidP="00245A7E">
      <w:pPr>
        <w:spacing w:after="0" w:line="360" w:lineRule="auto"/>
        <w:jc w:val="both"/>
        <w:rPr>
          <w:rFonts w:ascii="Arial" w:hAnsi="Arial" w:cs="Arial"/>
          <w:i/>
          <w:sz w:val="24"/>
          <w:szCs w:val="24"/>
          <w:lang w:val="en-GB"/>
        </w:rPr>
      </w:pPr>
      <w:r w:rsidRPr="00C57403">
        <w:rPr>
          <w:rFonts w:ascii="Arial" w:hAnsi="Arial" w:cs="Arial"/>
          <w:i/>
          <w:sz w:val="24"/>
          <w:szCs w:val="24"/>
          <w:lang w:val="en-GB"/>
        </w:rPr>
        <w:t>What is an argument?</w:t>
      </w:r>
    </w:p>
    <w:p w:rsidR="00907C19" w:rsidRPr="00C57403" w:rsidRDefault="00907C19"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An argument can mean a statement or series of statements for or against something. This is a more of a legal definition. It is used in a court of law to give proof and to persuade or in a formal debate. For example: The attorney faced the jury for his closing arguments. However, in most cases, the word ‘argument’ is used to mean something less formal. ‘Argument’ generally means an angry dispute or disagreement. Although by the definition it does not have to be a loud quarrel, in common usage it usually brings with it the idea of two or more people yelling or raising their voices to give their opinions. For example: The husband and wife had a loud argument over who should get to use the car. Other forms of ‘argument’ are the verb, ‘argue’, ‘argumentative’ and ‘arguably’.</w:t>
      </w: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5448B7" w:rsidP="00245A7E">
      <w:pPr>
        <w:spacing w:after="0" w:line="360" w:lineRule="auto"/>
        <w:jc w:val="both"/>
        <w:rPr>
          <w:rFonts w:ascii="Arial" w:hAnsi="Arial" w:cs="Arial"/>
          <w:sz w:val="24"/>
          <w:szCs w:val="24"/>
          <w:lang w:val="en-GB"/>
        </w:rPr>
      </w:pPr>
      <w:r>
        <w:rPr>
          <w:rFonts w:ascii="Arial" w:hAnsi="Arial" w:cs="Arial"/>
          <w:noProof/>
          <w:sz w:val="24"/>
          <w:szCs w:val="24"/>
          <w:lang w:eastAsia="es-ES"/>
        </w:rPr>
        <w:lastRenderedPageBreak/>
        <w:pict>
          <v:rect id="Rectángulo 124" o:spid="_x0000_s1117" style="position:absolute;left:0;text-align:left;margin-left:13.05pt;margin-top:-34.7pt;width:206.25pt;height:40.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r w:rsidRPr="00C57403">
        <w:rPr>
          <w:rFonts w:ascii="Arial" w:hAnsi="Arial" w:cs="Arial"/>
          <w:noProof/>
          <w:sz w:val="24"/>
          <w:szCs w:val="24"/>
          <w:lang w:eastAsia="es-ES"/>
        </w:rPr>
        <w:drawing>
          <wp:inline distT="0" distB="0" distL="0" distR="0">
            <wp:extent cx="2470150" cy="1847850"/>
            <wp:effectExtent l="0" t="0" r="6350" b="0"/>
            <wp:docPr id="196" name="Imagen 196" descr="H:\LIBRO PILI CONNECTIONS AGOSSTO 2018\LIBRO PILI CONNECTIONS AGOSSTO 2018\IMAGENES\argumenta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BRO PILI CONNECTIONS AGOSSTO 2018\LIBRO PILI CONNECTIONS AGOSSTO 2018\IMAGENES\argumentation 2.pn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0150" cy="1847850"/>
                    </a:xfrm>
                    <a:prstGeom prst="rect">
                      <a:avLst/>
                    </a:prstGeom>
                    <a:noFill/>
                    <a:ln>
                      <a:noFill/>
                    </a:ln>
                  </pic:spPr>
                </pic:pic>
              </a:graphicData>
            </a:graphic>
          </wp:inline>
        </w:drawing>
      </w: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How to Write Argumentative Essay</w:t>
      </w:r>
    </w:p>
    <w:p w:rsidR="00907C19" w:rsidRPr="00C57403" w:rsidRDefault="005448B7" w:rsidP="00245A7E">
      <w:pPr>
        <w:spacing w:after="0" w:line="360" w:lineRule="auto"/>
        <w:jc w:val="both"/>
        <w:rPr>
          <w:rFonts w:ascii="Arial" w:hAnsi="Arial" w:cs="Arial"/>
          <w:sz w:val="24"/>
          <w:szCs w:val="24"/>
          <w:lang w:val="en-US"/>
        </w:rPr>
      </w:pPr>
      <w:hyperlink r:id="rId128" w:history="1">
        <w:r w:rsidR="00907C19" w:rsidRPr="00C57403">
          <w:rPr>
            <w:rStyle w:val="Hipervnculo"/>
            <w:rFonts w:ascii="Arial" w:hAnsi="Arial" w:cs="Arial"/>
            <w:color w:val="auto"/>
            <w:sz w:val="24"/>
            <w:szCs w:val="24"/>
            <w:u w:val="none"/>
            <w:lang w:val="en-US"/>
          </w:rPr>
          <w:t>http://www.evolutionwriters.com/help_tips/how_to_write_argumentative_essay.html</w:t>
        </w:r>
      </w:hyperlink>
    </w:p>
    <w:p w:rsidR="00907C19" w:rsidRPr="00C57403" w:rsidRDefault="009027B0" w:rsidP="00245A7E">
      <w:pPr>
        <w:spacing w:after="0" w:line="36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 xml:space="preserve">In argumentative writing you have to demonstrate your position and point of view and support it. You have to provide reasons for your arguments, so as to draw </w:t>
      </w:r>
      <w:r w:rsidR="00907C19" w:rsidRPr="00C57403">
        <w:rPr>
          <w:rFonts w:ascii="Arial" w:eastAsia="Times New Roman" w:hAnsi="Arial" w:cs="Arial"/>
          <w:sz w:val="24"/>
          <w:szCs w:val="24"/>
          <w:lang w:val="en-US" w:eastAsia="es-ES"/>
        </w:rPr>
        <w:t>conclusions. Nevertheless, you don’t need to prove your point completely. Your aim is to convince your readers that your position or argument has merit. You should prove that your argumentation is the most complete and accurate.</w:t>
      </w:r>
    </w:p>
    <w:p w:rsidR="00907C19" w:rsidRPr="00C57403" w:rsidRDefault="00907C19"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Persuasive or argumentative essays</w:t>
      </w:r>
    </w:p>
    <w:p w:rsidR="00907C19" w:rsidRPr="00C57403" w:rsidRDefault="00907C19" w:rsidP="00245A7E">
      <w:pPr>
        <w:pStyle w:val="Ttulo2"/>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In persuasive or argumentative writing, we try to convince others to agree with our facts, share our values, accept our argument and conclusions, </w:t>
      </w:r>
      <w:r w:rsidRPr="00C57403">
        <w:rPr>
          <w:rStyle w:val="nfasis"/>
          <w:rFonts w:ascii="Arial" w:hAnsi="Arial" w:cs="Arial"/>
          <w:b/>
          <w:color w:val="auto"/>
          <w:sz w:val="24"/>
          <w:szCs w:val="24"/>
          <w:lang w:val="en-US"/>
        </w:rPr>
        <w:t>and adopt our way of thinking.</w:t>
      </w:r>
    </w:p>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hAnsi="Arial" w:cs="Arial"/>
          <w:lang w:val="en-US"/>
        </w:rPr>
        <w:t>Elements toward building a good persuasive essay include</w:t>
      </w:r>
    </w:p>
    <w:p w:rsidR="00907C19" w:rsidRPr="00C57403" w:rsidRDefault="00907C19" w:rsidP="00E02FD0">
      <w:pPr>
        <w:numPr>
          <w:ilvl w:val="0"/>
          <w:numId w:val="43"/>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establishing facts </w:t>
      </w:r>
      <w:r w:rsidRPr="00C57403">
        <w:rPr>
          <w:rFonts w:ascii="Arial" w:hAnsi="Arial" w:cs="Arial"/>
          <w:sz w:val="24"/>
          <w:szCs w:val="24"/>
          <w:lang w:val="en-US"/>
        </w:rPr>
        <w:t xml:space="preserve">to support an argument </w:t>
      </w:r>
    </w:p>
    <w:p w:rsidR="00907C19" w:rsidRPr="00C57403" w:rsidRDefault="00907C19" w:rsidP="00E02FD0">
      <w:pPr>
        <w:numPr>
          <w:ilvl w:val="0"/>
          <w:numId w:val="43"/>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clarifying relevant values </w:t>
      </w:r>
      <w:r w:rsidRPr="00C57403">
        <w:rPr>
          <w:rFonts w:ascii="Arial" w:hAnsi="Arial" w:cs="Arial"/>
          <w:sz w:val="24"/>
          <w:szCs w:val="24"/>
          <w:lang w:val="en-US"/>
        </w:rPr>
        <w:t xml:space="preserve">for your audience (perspective) </w:t>
      </w:r>
    </w:p>
    <w:p w:rsidR="00907C19" w:rsidRPr="00C57403" w:rsidRDefault="00907C19" w:rsidP="00E02FD0">
      <w:pPr>
        <w:numPr>
          <w:ilvl w:val="0"/>
          <w:numId w:val="43"/>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prioritizing, editing, and/or sequencing </w:t>
      </w:r>
      <w:r w:rsidRPr="00C57403">
        <w:rPr>
          <w:rFonts w:ascii="Arial" w:hAnsi="Arial" w:cs="Arial"/>
          <w:sz w:val="24"/>
          <w:szCs w:val="24"/>
          <w:lang w:val="en-US"/>
        </w:rPr>
        <w:t xml:space="preserve">the facts and values in importance to build the argument </w:t>
      </w:r>
    </w:p>
    <w:p w:rsidR="00907C19" w:rsidRPr="00C57403" w:rsidRDefault="00907C19" w:rsidP="00E02FD0">
      <w:pPr>
        <w:numPr>
          <w:ilvl w:val="0"/>
          <w:numId w:val="43"/>
        </w:numPr>
        <w:spacing w:after="0" w:line="360" w:lineRule="auto"/>
        <w:jc w:val="both"/>
        <w:rPr>
          <w:rFonts w:ascii="Arial" w:hAnsi="Arial" w:cs="Arial"/>
          <w:sz w:val="24"/>
          <w:szCs w:val="24"/>
        </w:rPr>
      </w:pPr>
      <w:r w:rsidRPr="00C57403">
        <w:rPr>
          <w:rStyle w:val="Textoennegrita"/>
          <w:rFonts w:ascii="Arial" w:hAnsi="Arial" w:cs="Arial"/>
          <w:sz w:val="24"/>
          <w:szCs w:val="24"/>
        </w:rPr>
        <w:t>forming and stating conclusions</w:t>
      </w:r>
    </w:p>
    <w:p w:rsidR="00907C19" w:rsidRPr="00C57403" w:rsidRDefault="00907C19" w:rsidP="00E02FD0">
      <w:pPr>
        <w:numPr>
          <w:ilvl w:val="0"/>
          <w:numId w:val="43"/>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"persuading" your audience</w:t>
      </w:r>
      <w:r w:rsidRPr="00C57403">
        <w:rPr>
          <w:rFonts w:ascii="Arial" w:hAnsi="Arial" w:cs="Arial"/>
          <w:sz w:val="24"/>
          <w:szCs w:val="24"/>
          <w:lang w:val="en-US"/>
        </w:rPr>
        <w:t xml:space="preserve"> that your conclusions are based upon the agreed-upon facts and shared values </w:t>
      </w:r>
    </w:p>
    <w:p w:rsidR="00907C19" w:rsidRPr="00C57403" w:rsidRDefault="00907C19" w:rsidP="00E02FD0">
      <w:pPr>
        <w:numPr>
          <w:ilvl w:val="0"/>
          <w:numId w:val="43"/>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having the confidence </w:t>
      </w:r>
      <w:r w:rsidRPr="00C57403">
        <w:rPr>
          <w:rFonts w:ascii="Arial" w:hAnsi="Arial" w:cs="Arial"/>
          <w:sz w:val="24"/>
          <w:szCs w:val="24"/>
          <w:lang w:val="en-US"/>
        </w:rPr>
        <w:t>to communicate your "persuasion" in writing</w:t>
      </w:r>
    </w:p>
    <w:p w:rsidR="00907C19" w:rsidRPr="00C57403" w:rsidRDefault="00907C19" w:rsidP="00E02FD0">
      <w:pPr>
        <w:numPr>
          <w:ilvl w:val="0"/>
          <w:numId w:val="44"/>
        </w:numPr>
        <w:spacing w:after="0" w:line="360" w:lineRule="auto"/>
        <w:jc w:val="both"/>
        <w:rPr>
          <w:rFonts w:ascii="Arial" w:hAnsi="Arial" w:cs="Arial"/>
          <w:sz w:val="24"/>
          <w:szCs w:val="24"/>
        </w:rPr>
      </w:pPr>
      <w:r w:rsidRPr="00C57403">
        <w:rPr>
          <w:rStyle w:val="Textoennegrita"/>
          <w:rFonts w:ascii="Arial" w:hAnsi="Arial" w:cs="Arial"/>
          <w:sz w:val="24"/>
          <w:szCs w:val="24"/>
        </w:rPr>
        <w:t>Write your first paragraph</w:t>
      </w:r>
    </w:p>
    <w:p w:rsidR="00907C19" w:rsidRPr="00C57403" w:rsidRDefault="00907C19" w:rsidP="00E02FD0">
      <w:pPr>
        <w:numPr>
          <w:ilvl w:val="1"/>
          <w:numId w:val="44"/>
        </w:numPr>
        <w:spacing w:after="0" w:line="360" w:lineRule="auto"/>
        <w:jc w:val="both"/>
        <w:rPr>
          <w:rFonts w:ascii="Arial" w:hAnsi="Arial" w:cs="Arial"/>
          <w:sz w:val="24"/>
          <w:szCs w:val="24"/>
        </w:rPr>
      </w:pPr>
      <w:r w:rsidRPr="00C57403">
        <w:rPr>
          <w:rFonts w:ascii="Arial" w:hAnsi="Arial" w:cs="Arial"/>
          <w:sz w:val="24"/>
          <w:szCs w:val="24"/>
        </w:rPr>
        <w:lastRenderedPageBreak/>
        <w:t>Introduce the topic</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Fonts w:ascii="Arial" w:hAnsi="Arial" w:cs="Arial"/>
          <w:sz w:val="24"/>
          <w:szCs w:val="24"/>
          <w:lang w:val="en-US"/>
        </w:rPr>
        <w:t>Inform the reader of your point of view!</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Fonts w:ascii="Arial" w:hAnsi="Arial" w:cs="Arial"/>
          <w:sz w:val="24"/>
          <w:szCs w:val="24"/>
          <w:lang w:val="en-US"/>
        </w:rPr>
        <w:t>Entice the reader to continue with the rest of the paper!</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Fonts w:ascii="Arial" w:hAnsi="Arial" w:cs="Arial"/>
          <w:sz w:val="24"/>
          <w:szCs w:val="24"/>
          <w:lang w:val="en-US"/>
        </w:rPr>
        <w:t>Focus on three main points to develop</w:t>
      </w:r>
    </w:p>
    <w:p w:rsidR="00907C19" w:rsidRPr="00C57403" w:rsidRDefault="00907C19" w:rsidP="00E02FD0">
      <w:pPr>
        <w:numPr>
          <w:ilvl w:val="0"/>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Establish flow from paragraph to paragraph</w:t>
      </w:r>
    </w:p>
    <w:p w:rsidR="00907C19" w:rsidRPr="00C57403" w:rsidRDefault="00907C19" w:rsidP="00E02FD0">
      <w:pPr>
        <w:numPr>
          <w:ilvl w:val="1"/>
          <w:numId w:val="44"/>
        </w:numPr>
        <w:spacing w:after="0" w:line="360" w:lineRule="auto"/>
        <w:jc w:val="both"/>
        <w:rPr>
          <w:rFonts w:ascii="Arial" w:hAnsi="Arial" w:cs="Arial"/>
          <w:sz w:val="24"/>
          <w:szCs w:val="24"/>
        </w:rPr>
      </w:pPr>
      <w:r w:rsidRPr="00C57403">
        <w:rPr>
          <w:rStyle w:val="Textoennegrita"/>
          <w:rFonts w:ascii="Arial" w:hAnsi="Arial" w:cs="Arial"/>
          <w:sz w:val="24"/>
          <w:szCs w:val="24"/>
        </w:rPr>
        <w:t>Keep your voice active</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Quote sources </w:t>
      </w:r>
      <w:r w:rsidRPr="00C57403">
        <w:rPr>
          <w:rFonts w:ascii="Arial" w:hAnsi="Arial" w:cs="Arial"/>
          <w:sz w:val="24"/>
          <w:szCs w:val="24"/>
          <w:lang w:val="en-US"/>
        </w:rPr>
        <w:t xml:space="preserve">to establish authority </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Stay focused </w:t>
      </w:r>
      <w:r w:rsidRPr="00C57403">
        <w:rPr>
          <w:rFonts w:ascii="Arial" w:hAnsi="Arial" w:cs="Arial"/>
          <w:sz w:val="24"/>
          <w:szCs w:val="24"/>
          <w:lang w:val="en-US"/>
        </w:rPr>
        <w:t xml:space="preserve">on your point of view throughout the essay </w:t>
      </w:r>
    </w:p>
    <w:p w:rsidR="00907C19" w:rsidRPr="00C57403" w:rsidRDefault="00907C19" w:rsidP="00E02FD0">
      <w:pPr>
        <w:numPr>
          <w:ilvl w:val="1"/>
          <w:numId w:val="44"/>
        </w:numPr>
        <w:spacing w:after="0" w:line="360" w:lineRule="auto"/>
        <w:jc w:val="both"/>
        <w:rPr>
          <w:rFonts w:ascii="Arial" w:hAnsi="Arial" w:cs="Arial"/>
          <w:sz w:val="24"/>
          <w:szCs w:val="24"/>
        </w:rPr>
      </w:pPr>
      <w:r w:rsidRPr="00C57403">
        <w:rPr>
          <w:rStyle w:val="Textoennegrita"/>
          <w:rFonts w:ascii="Arial" w:hAnsi="Arial" w:cs="Arial"/>
          <w:sz w:val="24"/>
          <w:szCs w:val="24"/>
        </w:rPr>
        <w:t>Focus on logical arguments</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Don't lapse into summary </w:t>
      </w:r>
      <w:r w:rsidRPr="00C57403">
        <w:rPr>
          <w:rFonts w:ascii="Arial" w:hAnsi="Arial" w:cs="Arial"/>
          <w:sz w:val="24"/>
          <w:szCs w:val="24"/>
          <w:lang w:val="en-US"/>
        </w:rPr>
        <w:t xml:space="preserve">in the development--wait for the conclusion </w:t>
      </w:r>
    </w:p>
    <w:p w:rsidR="00907C19" w:rsidRPr="00C57403" w:rsidRDefault="00907C19" w:rsidP="00E02FD0">
      <w:pPr>
        <w:numPr>
          <w:ilvl w:val="0"/>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Conclusion</w:t>
      </w:r>
      <w:r w:rsidRPr="00C57403">
        <w:rPr>
          <w:rFonts w:ascii="Arial" w:hAnsi="Arial" w:cs="Arial"/>
          <w:sz w:val="24"/>
          <w:szCs w:val="24"/>
          <w:lang w:val="en-US"/>
        </w:rPr>
        <w:br/>
      </w:r>
      <w:r w:rsidRPr="00C57403">
        <w:rPr>
          <w:rStyle w:val="Textoennegrita"/>
          <w:rFonts w:ascii="Arial" w:hAnsi="Arial" w:cs="Arial"/>
          <w:sz w:val="24"/>
          <w:szCs w:val="24"/>
          <w:lang w:val="en-US"/>
        </w:rPr>
        <w:t>Summarize, then conclude, your argument</w:t>
      </w:r>
      <w:r w:rsidRPr="00C57403">
        <w:rPr>
          <w:rFonts w:ascii="Arial" w:hAnsi="Arial" w:cs="Arial"/>
          <w:sz w:val="24"/>
          <w:szCs w:val="24"/>
          <w:lang w:val="en-US"/>
        </w:rPr>
        <w:br/>
      </w:r>
      <w:r w:rsidRPr="00C57403">
        <w:rPr>
          <w:rStyle w:val="Textoennegrita"/>
          <w:rFonts w:ascii="Arial" w:hAnsi="Arial" w:cs="Arial"/>
          <w:sz w:val="24"/>
          <w:szCs w:val="24"/>
          <w:lang w:val="en-US"/>
        </w:rPr>
        <w:t xml:space="preserve">Refer </w:t>
      </w:r>
      <w:r w:rsidRPr="00C57403">
        <w:rPr>
          <w:rFonts w:ascii="Arial" w:hAnsi="Arial" w:cs="Arial"/>
          <w:sz w:val="24"/>
          <w:szCs w:val="24"/>
          <w:lang w:val="en-US"/>
        </w:rPr>
        <w:t xml:space="preserve">to the first paragraph/opening statement as well as the main points </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does the conclusion restate the main ideas? </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reflect the succession and importance of the arguments </w:t>
      </w:r>
    </w:p>
    <w:p w:rsidR="00907C19" w:rsidRPr="00C57403" w:rsidRDefault="00907C19" w:rsidP="00E02FD0">
      <w:pPr>
        <w:numPr>
          <w:ilvl w:val="1"/>
          <w:numId w:val="44"/>
        </w:numPr>
        <w:spacing w:after="0" w:line="360" w:lineRule="auto"/>
        <w:jc w:val="both"/>
        <w:rPr>
          <w:rFonts w:ascii="Arial" w:hAnsi="Arial" w:cs="Arial"/>
          <w:sz w:val="24"/>
          <w:szCs w:val="24"/>
        </w:rPr>
      </w:pPr>
      <w:r w:rsidRPr="00C57403">
        <w:rPr>
          <w:rFonts w:ascii="Arial" w:hAnsi="Arial" w:cs="Arial"/>
          <w:sz w:val="24"/>
          <w:szCs w:val="24"/>
        </w:rPr>
        <w:t>logically conclude their development?</w:t>
      </w:r>
    </w:p>
    <w:p w:rsidR="00907C19" w:rsidRPr="00C57403" w:rsidRDefault="00907C19" w:rsidP="00E02FD0">
      <w:pPr>
        <w:numPr>
          <w:ilvl w:val="0"/>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Edit/rewrite the first paragraph</w:t>
      </w:r>
      <w:r w:rsidRPr="00C57403">
        <w:rPr>
          <w:rFonts w:ascii="Arial" w:hAnsi="Arial" w:cs="Arial"/>
          <w:sz w:val="24"/>
          <w:szCs w:val="24"/>
          <w:lang w:val="en-US"/>
        </w:rPr>
        <w:br/>
        <w:t xml:space="preserve">to better telegraph your development and conclusion. </w:t>
      </w:r>
    </w:p>
    <w:p w:rsidR="00907C19" w:rsidRPr="00C57403" w:rsidRDefault="00907C19" w:rsidP="00E02FD0">
      <w:pPr>
        <w:numPr>
          <w:ilvl w:val="0"/>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Take a day or two off!</w:t>
      </w:r>
    </w:p>
    <w:p w:rsidR="00907C19" w:rsidRPr="00C57403" w:rsidRDefault="00907C19" w:rsidP="00E02FD0">
      <w:pPr>
        <w:numPr>
          <w:ilvl w:val="0"/>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Re-read your paper</w:t>
      </w:r>
      <w:r w:rsidRPr="00C57403">
        <w:rPr>
          <w:rFonts w:ascii="Arial" w:hAnsi="Arial" w:cs="Arial"/>
          <w:sz w:val="24"/>
          <w:szCs w:val="24"/>
          <w:lang w:val="en-US"/>
        </w:rPr>
        <w:br/>
        <w:t xml:space="preserve">with a fresh mind and a sharp pencil </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Ask yourself:</w:t>
      </w:r>
      <w:r w:rsidRPr="00C57403">
        <w:rPr>
          <w:rFonts w:ascii="Arial" w:hAnsi="Arial" w:cs="Arial"/>
          <w:sz w:val="24"/>
          <w:szCs w:val="24"/>
          <w:lang w:val="en-US"/>
        </w:rPr>
        <w:br/>
        <w:t>Does this make sense? Am I convinced?</w:t>
      </w:r>
      <w:r w:rsidRPr="00C57403">
        <w:rPr>
          <w:rFonts w:ascii="Arial" w:hAnsi="Arial" w:cs="Arial"/>
          <w:sz w:val="24"/>
          <w:szCs w:val="24"/>
          <w:lang w:val="en-US"/>
        </w:rPr>
        <w:br/>
        <w:t>Will this convince a reader?</w:t>
      </w:r>
      <w:r w:rsidRPr="00C57403">
        <w:rPr>
          <w:rFonts w:ascii="Arial" w:hAnsi="Arial" w:cs="Arial"/>
          <w:sz w:val="24"/>
          <w:szCs w:val="24"/>
          <w:lang w:val="en-US"/>
        </w:rPr>
        <w:br/>
        <w:t>Will they understand my values, and agree with my facts?</w:t>
      </w:r>
    </w:p>
    <w:p w:rsidR="00907C19" w:rsidRPr="00C57403" w:rsidRDefault="00907C19" w:rsidP="00E02FD0">
      <w:pPr>
        <w:numPr>
          <w:ilvl w:val="1"/>
          <w:numId w:val="44"/>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 xml:space="preserve">Edit, correct, and re-write </w:t>
      </w:r>
      <w:r w:rsidRPr="00C57403">
        <w:rPr>
          <w:rFonts w:ascii="Arial" w:hAnsi="Arial" w:cs="Arial"/>
          <w:sz w:val="24"/>
          <w:szCs w:val="24"/>
          <w:lang w:val="en-US"/>
        </w:rPr>
        <w:t>as necessary</w:t>
      </w:r>
    </w:p>
    <w:p w:rsidR="00907C19" w:rsidRPr="00C57403" w:rsidRDefault="00907C19" w:rsidP="00E02FD0">
      <w:pPr>
        <w:numPr>
          <w:ilvl w:val="1"/>
          <w:numId w:val="44"/>
        </w:numPr>
        <w:spacing w:after="0" w:line="360" w:lineRule="auto"/>
        <w:jc w:val="both"/>
        <w:rPr>
          <w:rFonts w:ascii="Arial" w:hAnsi="Arial" w:cs="Arial"/>
          <w:sz w:val="24"/>
          <w:szCs w:val="24"/>
        </w:rPr>
      </w:pPr>
      <w:r w:rsidRPr="00C57403">
        <w:rPr>
          <w:rStyle w:val="Textoennegrita"/>
          <w:rFonts w:ascii="Arial" w:hAnsi="Arial" w:cs="Arial"/>
          <w:sz w:val="24"/>
          <w:szCs w:val="24"/>
        </w:rPr>
        <w:t>Check spelling and grammar!</w:t>
      </w:r>
    </w:p>
    <w:p w:rsidR="00907C19" w:rsidRPr="00C57403" w:rsidRDefault="00907C19" w:rsidP="00E02FD0">
      <w:pPr>
        <w:numPr>
          <w:ilvl w:val="1"/>
          <w:numId w:val="44"/>
        </w:numPr>
        <w:spacing w:after="0" w:line="360" w:lineRule="auto"/>
        <w:jc w:val="both"/>
        <w:rPr>
          <w:rFonts w:ascii="Arial" w:hAnsi="Arial" w:cs="Arial"/>
          <w:sz w:val="24"/>
          <w:szCs w:val="24"/>
        </w:rPr>
      </w:pPr>
      <w:r w:rsidRPr="00C57403">
        <w:rPr>
          <w:rStyle w:val="Textoennegrita"/>
          <w:rFonts w:ascii="Arial" w:hAnsi="Arial" w:cs="Arial"/>
          <w:sz w:val="24"/>
          <w:szCs w:val="24"/>
          <w:lang w:val="en-US"/>
        </w:rPr>
        <w:t xml:space="preserve">Have a friend read it </w:t>
      </w:r>
      <w:r w:rsidRPr="00C57403">
        <w:rPr>
          <w:rFonts w:ascii="Arial" w:hAnsi="Arial" w:cs="Arial"/>
          <w:sz w:val="24"/>
          <w:szCs w:val="24"/>
          <w:lang w:val="en-US"/>
        </w:rPr>
        <w:t>and respond to your argument.</w:t>
      </w:r>
      <w:r w:rsidRPr="00C57403">
        <w:rPr>
          <w:rFonts w:ascii="Arial" w:hAnsi="Arial" w:cs="Arial"/>
          <w:sz w:val="24"/>
          <w:szCs w:val="24"/>
          <w:lang w:val="en-US"/>
        </w:rPr>
        <w:br/>
      </w:r>
      <w:r w:rsidRPr="00C57403">
        <w:rPr>
          <w:rFonts w:ascii="Arial" w:hAnsi="Arial" w:cs="Arial"/>
          <w:sz w:val="24"/>
          <w:szCs w:val="24"/>
        </w:rPr>
        <w:t>Were they convinced?</w:t>
      </w:r>
    </w:p>
    <w:p w:rsidR="00907C19" w:rsidRPr="00C57403" w:rsidRDefault="00907C19" w:rsidP="00E02FD0">
      <w:pPr>
        <w:numPr>
          <w:ilvl w:val="1"/>
          <w:numId w:val="44"/>
        </w:numPr>
        <w:spacing w:after="0" w:line="360" w:lineRule="auto"/>
        <w:jc w:val="both"/>
        <w:rPr>
          <w:rFonts w:ascii="Arial" w:hAnsi="Arial" w:cs="Arial"/>
          <w:sz w:val="24"/>
          <w:szCs w:val="24"/>
        </w:rPr>
      </w:pPr>
      <w:r w:rsidRPr="00C57403">
        <w:rPr>
          <w:rStyle w:val="Textoennegrita"/>
          <w:rFonts w:ascii="Arial" w:hAnsi="Arial" w:cs="Arial"/>
          <w:sz w:val="24"/>
          <w:szCs w:val="24"/>
        </w:rPr>
        <w:t>Revise</w:t>
      </w:r>
      <w:r w:rsidRPr="00C57403">
        <w:rPr>
          <w:rFonts w:ascii="Arial" w:hAnsi="Arial" w:cs="Arial"/>
          <w:sz w:val="24"/>
          <w:szCs w:val="24"/>
        </w:rPr>
        <w:t xml:space="preserve"> if necessary</w:t>
      </w:r>
    </w:p>
    <w:p w:rsidR="00907C19" w:rsidRPr="00C57403" w:rsidRDefault="00907C19" w:rsidP="00E02FD0">
      <w:pPr>
        <w:numPr>
          <w:ilvl w:val="1"/>
          <w:numId w:val="44"/>
        </w:numPr>
        <w:spacing w:after="0" w:line="360" w:lineRule="auto"/>
        <w:jc w:val="both"/>
        <w:rPr>
          <w:rFonts w:ascii="Arial" w:hAnsi="Arial" w:cs="Arial"/>
          <w:sz w:val="24"/>
          <w:szCs w:val="24"/>
        </w:rPr>
      </w:pPr>
      <w:r w:rsidRPr="00C57403">
        <w:rPr>
          <w:rStyle w:val="Textoennegrita"/>
          <w:rFonts w:ascii="Arial" w:hAnsi="Arial" w:cs="Arial"/>
          <w:sz w:val="24"/>
          <w:szCs w:val="24"/>
        </w:rPr>
        <w:t>Turn in the paper</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Your argumentative essay should be organized in the following way:</w:t>
      </w:r>
    </w:p>
    <w:p w:rsidR="00907C19" w:rsidRPr="00C57403" w:rsidRDefault="00907C19" w:rsidP="00E02FD0">
      <w:pPr>
        <w:numPr>
          <w:ilvl w:val="0"/>
          <w:numId w:val="4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It is better to start with statement of your assertion, its relevance and significance.</w:t>
      </w:r>
    </w:p>
    <w:p w:rsidR="00907C19" w:rsidRPr="00C57403" w:rsidRDefault="00907C19" w:rsidP="00E02FD0">
      <w:pPr>
        <w:numPr>
          <w:ilvl w:val="0"/>
          <w:numId w:val="4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You need to review literature about the studied phenomenon in critical way.</w:t>
      </w:r>
    </w:p>
    <w:p w:rsidR="00907C19" w:rsidRPr="00C57403" w:rsidRDefault="00907C19" w:rsidP="00E02FD0">
      <w:pPr>
        <w:numPr>
          <w:ilvl w:val="0"/>
          <w:numId w:val="4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Next, you demonstrate why your assertion is better than others. Here you bring improved methods you used to collect the data for the essay.</w:t>
      </w:r>
    </w:p>
    <w:p w:rsidR="00907C19" w:rsidRPr="00C57403" w:rsidRDefault="00907C19" w:rsidP="00E02FD0">
      <w:pPr>
        <w:numPr>
          <w:ilvl w:val="0"/>
          <w:numId w:val="4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Finally, you will need to revise your essay and edit it. Apply critical approach to value your arguments and to check the writing for all kinds of mistakes. Get sure you haven't made mistakes you criticize other writers for. Moreover, you need to think over readers' attitude and possible objections to your arguments. </w:t>
      </w:r>
    </w:p>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hAnsi="Arial" w:cs="Arial"/>
          <w:lang w:val="en-US"/>
        </w:rPr>
        <w:t>To write an argument essay, you’ll need to gather evidence and present a well-reasoned argument on a debatable issue.</w:t>
      </w:r>
    </w:p>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Though there are plenty of times in your life when it’s best to adopt a balanced perspective and try to understand both sides of a debate, this isn’t one of them. </w:t>
      </w:r>
    </w:p>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hAnsi="Arial" w:cs="Arial"/>
          <w:lang w:val="en-US"/>
        </w:rPr>
        <w:t>You MUST choose one side or the other when you write an argument paper!</w:t>
      </w:r>
    </w:p>
    <w:p w:rsidR="00907C19" w:rsidRPr="00C57403" w:rsidRDefault="00907C19" w:rsidP="00245A7E">
      <w:pPr>
        <w:pStyle w:val="NormalWeb"/>
        <w:spacing w:before="0" w:beforeAutospacing="0" w:after="0" w:afterAutospacing="0" w:line="360" w:lineRule="auto"/>
        <w:jc w:val="both"/>
        <w:rPr>
          <w:rFonts w:ascii="Arial" w:hAnsi="Arial" w:cs="Arial"/>
        </w:rPr>
      </w:pPr>
      <w:r w:rsidRPr="00C57403">
        <w:rPr>
          <w:rFonts w:ascii="Arial" w:hAnsi="Arial" w:cs="Arial"/>
          <w:lang w:val="en-US"/>
        </w:rPr>
        <w:t xml:space="preserve">Don’t be afraid to tell others exactly how you think things should go because that’s what we expect from an argument paper.  </w:t>
      </w:r>
      <w:r w:rsidRPr="00C57403">
        <w:rPr>
          <w:rFonts w:ascii="Arial" w:hAnsi="Arial" w:cs="Arial"/>
        </w:rPr>
        <w:t>You’re in charge now, what do YOU think?</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890"/>
        <w:gridCol w:w="4734"/>
      </w:tblGrid>
      <w:tr w:rsidR="0050624E" w:rsidRPr="00C57403" w:rsidTr="001C05E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spacing w:after="0" w:line="360" w:lineRule="auto"/>
              <w:jc w:val="both"/>
              <w:rPr>
                <w:rFonts w:ascii="Arial" w:hAnsi="Arial" w:cs="Arial"/>
                <w:sz w:val="24"/>
                <w:szCs w:val="24"/>
              </w:rPr>
            </w:pPr>
            <w:r w:rsidRPr="00C57403">
              <w:rPr>
                <w:rStyle w:val="Textoennegrita"/>
                <w:rFonts w:ascii="Arial" w:hAnsi="Arial" w:cs="Arial"/>
                <w:sz w:val="24"/>
                <w:szCs w:val="24"/>
              </w:rPr>
              <w:t>Do…</w:t>
            </w:r>
          </w:p>
        </w:tc>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rPr>
            </w:pPr>
            <w:r w:rsidRPr="00C57403">
              <w:rPr>
                <w:rStyle w:val="Textoennegrita"/>
                <w:rFonts w:ascii="Arial" w:hAnsi="Arial" w:cs="Arial"/>
              </w:rPr>
              <w:t>Don’t…</w:t>
            </w:r>
          </w:p>
        </w:tc>
      </w:tr>
      <w:tr w:rsidR="0050624E" w:rsidRPr="003A47A3" w:rsidTr="001C05E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rPr>
            </w:pPr>
            <w:r w:rsidRPr="00C57403">
              <w:rPr>
                <w:rFonts w:ascii="Arial" w:hAnsi="Arial" w:cs="Arial"/>
              </w:rPr>
              <w:t>…use passionate language</w:t>
            </w:r>
          </w:p>
        </w:tc>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…use weak qualifiers like “I believe,” “I feel,” or “I think”—just tell us!</w:t>
            </w:r>
          </w:p>
        </w:tc>
      </w:tr>
      <w:tr w:rsidR="0050624E" w:rsidRPr="003A47A3" w:rsidTr="001C05E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…cite experts who agree with you</w:t>
            </w:r>
          </w:p>
        </w:tc>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…claim to be an expert if you’re not one</w:t>
            </w:r>
          </w:p>
        </w:tc>
      </w:tr>
      <w:tr w:rsidR="0050624E" w:rsidRPr="003A47A3" w:rsidTr="001C05E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…provide facts, evidence, and statistics to support your position</w:t>
            </w:r>
          </w:p>
        </w:tc>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…use strictly moral or religious claims as support for your argument</w:t>
            </w:r>
          </w:p>
        </w:tc>
      </w:tr>
      <w:tr w:rsidR="0050624E" w:rsidRPr="003A47A3" w:rsidTr="001C05E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…provide reasons to support your claim</w:t>
            </w:r>
          </w:p>
        </w:tc>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…assume the audience will agree with you about any aspect of your argument</w:t>
            </w:r>
          </w:p>
        </w:tc>
      </w:tr>
      <w:tr w:rsidR="0050624E" w:rsidRPr="003A47A3" w:rsidTr="001C05E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…address the opposing side’s argument and refute their claims</w:t>
            </w:r>
          </w:p>
        </w:tc>
        <w:tc>
          <w:tcPr>
            <w:tcW w:w="0" w:type="auto"/>
            <w:tcBorders>
              <w:top w:val="outset" w:sz="6" w:space="0" w:color="auto"/>
              <w:left w:val="outset" w:sz="6" w:space="0" w:color="auto"/>
              <w:bottom w:val="outset" w:sz="6" w:space="0" w:color="auto"/>
              <w:right w:val="outset" w:sz="6" w:space="0" w:color="auto"/>
            </w:tcBorders>
            <w:hideMark/>
          </w:tcPr>
          <w:p w:rsidR="00907C19" w:rsidRPr="00C57403" w:rsidRDefault="00907C1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…attempt to make others look bad (i.e. Mr. Smith is ignorant—don’t listen to him!)</w:t>
            </w:r>
          </w:p>
        </w:tc>
      </w:tr>
    </w:tbl>
    <w:p w:rsidR="009027B0" w:rsidRDefault="009027B0" w:rsidP="00245A7E">
      <w:pPr>
        <w:pStyle w:val="NormalWeb"/>
        <w:spacing w:before="0" w:beforeAutospacing="0" w:after="0" w:afterAutospacing="0" w:line="360" w:lineRule="auto"/>
        <w:jc w:val="both"/>
        <w:rPr>
          <w:rFonts w:ascii="Arial" w:hAnsi="Arial" w:cs="Arial"/>
          <w:lang w:val="en-US"/>
        </w:rPr>
      </w:pPr>
    </w:p>
    <w:p w:rsidR="0081286C" w:rsidRDefault="0081286C" w:rsidP="00245A7E">
      <w:pPr>
        <w:pStyle w:val="NormalWeb"/>
        <w:spacing w:before="0" w:beforeAutospacing="0" w:after="0" w:afterAutospacing="0" w:line="360" w:lineRule="auto"/>
        <w:jc w:val="both"/>
        <w:rPr>
          <w:rFonts w:ascii="Arial" w:hAnsi="Arial" w:cs="Arial"/>
          <w:lang w:val="en-US"/>
        </w:rPr>
      </w:pPr>
    </w:p>
    <w:p w:rsidR="0081286C" w:rsidRDefault="0081286C" w:rsidP="00245A7E">
      <w:pPr>
        <w:pStyle w:val="NormalWeb"/>
        <w:spacing w:before="0" w:beforeAutospacing="0" w:after="0" w:afterAutospacing="0" w:line="360" w:lineRule="auto"/>
        <w:jc w:val="both"/>
        <w:rPr>
          <w:rFonts w:ascii="Arial" w:hAnsi="Arial" w:cs="Arial"/>
          <w:lang w:val="en-US"/>
        </w:rPr>
      </w:pPr>
    </w:p>
    <w:p w:rsidR="00907C19" w:rsidRPr="00C57403" w:rsidRDefault="0081286C" w:rsidP="00245A7E">
      <w:pPr>
        <w:pStyle w:val="NormalWeb"/>
        <w:spacing w:before="0" w:beforeAutospacing="0" w:after="0" w:afterAutospacing="0" w:line="360" w:lineRule="auto"/>
        <w:jc w:val="both"/>
        <w:rPr>
          <w:rFonts w:ascii="Arial" w:hAnsi="Arial" w:cs="Arial"/>
          <w:lang w:val="en-US"/>
        </w:rPr>
      </w:pPr>
      <w:r>
        <w:rPr>
          <w:rFonts w:ascii="Arial" w:hAnsi="Arial" w:cs="Arial"/>
          <w:lang w:val="en-US"/>
        </w:rPr>
        <w:t xml:space="preserve">The following </w:t>
      </w:r>
      <w:r w:rsidR="00907C19" w:rsidRPr="00C57403">
        <w:rPr>
          <w:rFonts w:ascii="Arial" w:hAnsi="Arial" w:cs="Arial"/>
          <w:lang w:val="en-US"/>
        </w:rPr>
        <w:t>steps</w:t>
      </w:r>
      <w:r>
        <w:rPr>
          <w:rFonts w:ascii="Arial" w:hAnsi="Arial" w:cs="Arial"/>
          <w:lang w:val="en-US"/>
        </w:rPr>
        <w:t xml:space="preserve"> may be helpful for writing argumentative essays</w:t>
      </w:r>
      <w:r w:rsidR="00907C19" w:rsidRPr="00C57403">
        <w:rPr>
          <w:rFonts w:ascii="Arial" w:hAnsi="Arial" w:cs="Arial"/>
          <w:lang w:val="en-US"/>
        </w:rPr>
        <w:t xml:space="preserve">:   </w:t>
      </w:r>
    </w:p>
    <w:p w:rsidR="00907C19" w:rsidRPr="00C57403" w:rsidRDefault="00907C19" w:rsidP="00E02FD0">
      <w:pPr>
        <w:numPr>
          <w:ilvl w:val="0"/>
          <w:numId w:val="46"/>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Jot down several good reasons why you support that particular side of the argument.  </w:t>
      </w:r>
    </w:p>
    <w:p w:rsidR="00907C19" w:rsidRPr="00C57403" w:rsidRDefault="00907C19" w:rsidP="00E02FD0">
      <w:pPr>
        <w:numPr>
          <w:ilvl w:val="0"/>
          <w:numId w:val="46"/>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Look at the reasons you provided and try to argue with yourself.  Ask: Why would someone disagree with each of these points?  What would his/her response be?  (Sometimes it's helpful to imagine that you're having a verbal argument with someone who disagrees with you.)  </w:t>
      </w:r>
    </w:p>
    <w:p w:rsidR="00907C19" w:rsidRPr="00C57403" w:rsidRDefault="00907C19" w:rsidP="00E02FD0">
      <w:pPr>
        <w:numPr>
          <w:ilvl w:val="0"/>
          <w:numId w:val="46"/>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Think carefully about your </w:t>
      </w:r>
      <w:hyperlink r:id="rId129" w:history="1">
        <w:r w:rsidRPr="00C57403">
          <w:rPr>
            <w:rStyle w:val="Hipervnculo"/>
            <w:rFonts w:ascii="Arial" w:hAnsi="Arial" w:cs="Arial"/>
            <w:color w:val="auto"/>
            <w:sz w:val="24"/>
            <w:szCs w:val="24"/>
            <w:u w:val="none"/>
            <w:lang w:val="en-US"/>
          </w:rPr>
          <w:t>audience</w:t>
        </w:r>
      </w:hyperlink>
      <w:r w:rsidRPr="00C57403">
        <w:rPr>
          <w:rFonts w:ascii="Arial" w:hAnsi="Arial" w:cs="Arial"/>
          <w:sz w:val="24"/>
          <w:szCs w:val="24"/>
          <w:lang w:val="en-US"/>
        </w:rPr>
        <w:t xml:space="preserve">; try to understand their background, their strongest influences, and the way that their minds work.  Ask:  What parts of this issue will concern my opposing audience the most?  </w:t>
      </w:r>
    </w:p>
    <w:p w:rsidR="00907C19" w:rsidRPr="00C57403" w:rsidRDefault="00907C19" w:rsidP="00E02FD0">
      <w:pPr>
        <w:numPr>
          <w:ilvl w:val="0"/>
          <w:numId w:val="46"/>
        </w:numPr>
        <w:spacing w:after="0" w:line="360" w:lineRule="auto"/>
        <w:jc w:val="both"/>
        <w:rPr>
          <w:rFonts w:ascii="Arial" w:hAnsi="Arial" w:cs="Arial"/>
          <w:sz w:val="24"/>
          <w:szCs w:val="24"/>
          <w:lang w:val="en-US"/>
        </w:rPr>
      </w:pPr>
      <w:r w:rsidRPr="00C57403">
        <w:rPr>
          <w:rFonts w:ascii="Arial" w:hAnsi="Arial" w:cs="Arial"/>
          <w:sz w:val="24"/>
          <w:szCs w:val="24"/>
          <w:lang w:val="en-US"/>
        </w:rPr>
        <w:t>Find the necessary facts, evidence, quotes from experts, etc. to refute the points that your opposition might make.</w:t>
      </w:r>
    </w:p>
    <w:p w:rsidR="00907C19" w:rsidRPr="00C57403" w:rsidRDefault="00907C19" w:rsidP="00E02FD0">
      <w:pPr>
        <w:numPr>
          <w:ilvl w:val="0"/>
          <w:numId w:val="46"/>
        </w:numPr>
        <w:spacing w:after="0" w:line="360" w:lineRule="auto"/>
        <w:jc w:val="both"/>
        <w:rPr>
          <w:rFonts w:ascii="Arial" w:hAnsi="Arial" w:cs="Arial"/>
          <w:sz w:val="24"/>
          <w:szCs w:val="24"/>
          <w:lang w:val="en-US"/>
        </w:rPr>
      </w:pPr>
      <w:r w:rsidRPr="00C57403">
        <w:rPr>
          <w:rFonts w:ascii="Arial" w:hAnsi="Arial" w:cs="Arial"/>
          <w:sz w:val="24"/>
          <w:szCs w:val="24"/>
          <w:lang w:val="en-US"/>
        </w:rPr>
        <w:t>Carefully organize your paper so that it moves smoothly from defending your own points to sections where you argue against the opposition.</w:t>
      </w:r>
    </w:p>
    <w:p w:rsidR="00907C19" w:rsidRPr="00C57403" w:rsidRDefault="00907C19" w:rsidP="00245A7E">
      <w:pPr>
        <w:pStyle w:val="Textoindependiente"/>
        <w:spacing w:after="0" w:line="360" w:lineRule="auto"/>
        <w:ind w:left="720"/>
        <w:jc w:val="both"/>
        <w:rPr>
          <w:rFonts w:ascii="Arial" w:hAnsi="Arial" w:cs="Arial"/>
        </w:rPr>
      </w:pPr>
      <w:r w:rsidRPr="00C57403">
        <w:rPr>
          <w:rFonts w:ascii="Arial" w:hAnsi="Arial" w:cs="Arial"/>
          <w:bCs/>
        </w:rPr>
        <w:t xml:space="preserve">Argumentative Text Example </w:t>
      </w:r>
    </w:p>
    <w:p w:rsidR="00907C19" w:rsidRPr="00C57403" w:rsidRDefault="00907C19" w:rsidP="00245A7E">
      <w:pPr>
        <w:pStyle w:val="Textoindependiente"/>
        <w:spacing w:after="0" w:line="360" w:lineRule="auto"/>
        <w:ind w:left="720"/>
        <w:jc w:val="both"/>
        <w:rPr>
          <w:rFonts w:ascii="Arial" w:hAnsi="Arial" w:cs="Arial"/>
        </w:rPr>
      </w:pPr>
      <w:r w:rsidRPr="00C57403">
        <w:rPr>
          <w:rFonts w:ascii="Arial" w:hAnsi="Arial" w:cs="Arial"/>
        </w:rPr>
        <w:t>Computer games have seriously caught the attention of Mass Media and nowadays every channel considers its duty to remind people how much damage these games cause to children and adults. The increasing amount of games with violent scenes sock the society and makes it very aware of them. It is already common knowledge that violent games cause violence in people. This fact is not even doubted by the majority of people. Every other person says that the reason lies in games being too close to reality. The opinion that games make violent actions normal for the player and therefore make the player pitiless can be often heard. In this case the game is the cause of violence and the act of violence by itself is a consequence. And can real-life violence exist in the reality of a game? Is the transfer of the definition of “violence” with all its peculiarities from one world to another justified only according to the external similarity of these two worlds?</w:t>
      </w:r>
    </w:p>
    <w:p w:rsidR="00907C19" w:rsidRPr="00C57403" w:rsidRDefault="00907C19" w:rsidP="00245A7E">
      <w:pPr>
        <w:pStyle w:val="Textoindependiente"/>
        <w:spacing w:after="0" w:line="360" w:lineRule="auto"/>
        <w:ind w:left="720"/>
        <w:jc w:val="both"/>
        <w:rPr>
          <w:rFonts w:ascii="Arial" w:hAnsi="Arial" w:cs="Arial"/>
        </w:rPr>
      </w:pPr>
      <w:r w:rsidRPr="00C57403">
        <w:rPr>
          <w:rFonts w:ascii="Arial" w:hAnsi="Arial" w:cs="Arial"/>
        </w:rPr>
        <w:t xml:space="preserve">Games originally are entertainment. Contemporary games are very realistic and for this reason they are a source of great experience for the player and develop the imagination. Games are entertainment and even more than that. In addition, the statistics of the New York University lead </w:t>
      </w:r>
      <w:r w:rsidRPr="00C57403">
        <w:rPr>
          <w:rFonts w:ascii="Arial" w:hAnsi="Arial" w:cs="Arial"/>
        </w:rPr>
        <w:lastRenderedPageBreak/>
        <w:t>by Green and Bavelier claim that the player preferring active games get an improvement of some types of brain activity, related to processing of visual information. In particular, game players cope with problems of simultaneously tracking several moving objects at the average level of 30% better than people who do not play active computer video games. The “gaming” violent experience may not be the cause of violent behaviour in reality. None of the playing experience will become the priority in making important decisions concerning problems in real life. A game is an abstraction. A player gets abstract tasks and acts according to abstract rules. Games are also the possibility to be however a person wants to be and to rest from the outside world for some time. But what if a person gets so much excited with the game scenes that he becomes violent in reality? Then, it proves that the games cause people to become violent. Let us stop for a moment right at this point. Those who do not participate in this type of activity usually make the conclusion of presence of violence in the game-world.</w:t>
      </w:r>
    </w:p>
    <w:p w:rsidR="00907C19" w:rsidRPr="00C57403" w:rsidRDefault="00907C19" w:rsidP="00245A7E">
      <w:pPr>
        <w:pStyle w:val="Textoindependiente"/>
        <w:spacing w:after="0" w:line="360" w:lineRule="auto"/>
        <w:ind w:left="720"/>
        <w:jc w:val="both"/>
        <w:rPr>
          <w:rFonts w:ascii="Arial" w:hAnsi="Arial" w:cs="Arial"/>
        </w:rPr>
      </w:pPr>
      <w:r w:rsidRPr="00C57403">
        <w:rPr>
          <w:rFonts w:ascii="Arial" w:hAnsi="Arial" w:cs="Arial"/>
        </w:rPr>
        <w:t>Conclusion: Nobody will ever hear this kind of statement from those who play, from those who know the rules of the game and understand that it is just a virtual world. A psychologically healthy person will never confuse or connect these two different worlds. A game is a virtual world with visual images very similar to human. These images represent by themselves nothing but simple playing obstacles. A game may potentially give the opportunity to “destroy the obstacles” that may not be destroyed according to the rules but it is more about personal choice whether to do it or not. This leads us to the conclusion that violence is not a consequence but the cause. People who are originally prone to violence may get irritated by games and perform violence in the “real world”. But in this case violence in games is a simple justification of the violent nature of the player.</w:t>
      </w:r>
    </w:p>
    <w:p w:rsidR="00907C19" w:rsidRPr="00C57403" w:rsidRDefault="00907C19"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(Retrieved from Argumentative Writing Examples &amp; Samples</w:t>
      </w:r>
    </w:p>
    <w:p w:rsidR="00907C19" w:rsidRPr="00C57403" w:rsidRDefault="00907C19" w:rsidP="00245A7E">
      <w:pPr>
        <w:spacing w:after="0" w:line="360" w:lineRule="auto"/>
        <w:jc w:val="both"/>
        <w:rPr>
          <w:rFonts w:ascii="Arial" w:hAnsi="Arial" w:cs="Arial"/>
          <w:i/>
          <w:sz w:val="24"/>
          <w:szCs w:val="24"/>
          <w:lang w:val="en-GB"/>
        </w:rPr>
      </w:pPr>
      <w:r w:rsidRPr="00C57403">
        <w:rPr>
          <w:rFonts w:ascii="Arial" w:hAnsi="Arial" w:cs="Arial"/>
          <w:sz w:val="24"/>
          <w:szCs w:val="24"/>
          <w:lang w:val="en-US"/>
        </w:rPr>
        <w:t>https://www.examples.com/education/argumentative-writing.html)</w:t>
      </w:r>
      <w:r w:rsidRPr="00C57403">
        <w:rPr>
          <w:rFonts w:ascii="Arial" w:hAnsi="Arial" w:cs="Arial"/>
          <w:i/>
          <w:sz w:val="24"/>
          <w:szCs w:val="24"/>
          <w:lang w:val="en-GB"/>
        </w:rPr>
        <w:br/>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Persuasive writing Techniques and their Effects</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 xml:space="preserve">Below is a list of techniques you can use in your own writing. You might also need to comment on these persuasive techniques when analysing the work of other writers. ( </w:t>
      </w:r>
      <w:hyperlink r:id="rId130" w:history="1">
        <w:r w:rsidRPr="00C57403">
          <w:rPr>
            <w:rStyle w:val="Hipervnculo"/>
            <w:rFonts w:ascii="Arial" w:eastAsia="Times New Roman" w:hAnsi="Arial" w:cs="Arial"/>
            <w:color w:val="auto"/>
            <w:sz w:val="24"/>
            <w:szCs w:val="24"/>
            <w:u w:val="none"/>
            <w:lang w:val="en-US" w:eastAsia="es-ES"/>
          </w:rPr>
          <w:t>https://cpb-ap-se2.wpmucdn.com/global2.vic.edu.au/dist/5/3744/files/2011/01/Persuasive_writing_Techniques_and_effects-20f33av.pdf</w:t>
        </w:r>
      </w:hyperlink>
      <w:r w:rsidRPr="00C57403">
        <w:rPr>
          <w:rFonts w:ascii="Arial" w:eastAsia="Times New Roman" w:hAnsi="Arial" w:cs="Arial"/>
          <w:sz w:val="24"/>
          <w:szCs w:val="24"/>
          <w:lang w:val="en-US" w:eastAsia="es-ES"/>
        </w:rPr>
        <w:t xml:space="preserve">) </w:t>
      </w:r>
    </w:p>
    <w:p w:rsidR="00907C19" w:rsidRPr="00C57403" w:rsidRDefault="00907C19" w:rsidP="00245A7E">
      <w:pPr>
        <w:spacing w:after="0" w:line="360" w:lineRule="auto"/>
        <w:jc w:val="both"/>
        <w:rPr>
          <w:rFonts w:ascii="Arial" w:eastAsia="Times New Roman" w:hAnsi="Arial" w:cs="Arial"/>
          <w:sz w:val="24"/>
          <w:szCs w:val="24"/>
          <w:lang w:val="en-US" w:eastAsia="es-ES"/>
        </w:rPr>
      </w:pPr>
    </w:p>
    <w:tbl>
      <w:tblPr>
        <w:tblStyle w:val="Tablaconcuadrcula"/>
        <w:tblW w:w="0" w:type="auto"/>
        <w:tblLook w:val="04A0"/>
      </w:tblPr>
      <w:tblGrid>
        <w:gridCol w:w="2831"/>
        <w:gridCol w:w="2831"/>
        <w:gridCol w:w="2832"/>
      </w:tblGrid>
      <w:tr w:rsidR="0050624E" w:rsidRPr="00C57403" w:rsidTr="001C05E0">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TECHNIQUE</w:t>
            </w:r>
          </w:p>
        </w:tc>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EXAMPLE</w:t>
            </w:r>
          </w:p>
        </w:tc>
        <w:tc>
          <w:tcPr>
            <w:tcW w:w="2832"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DESCRIPTION</w:t>
            </w:r>
          </w:p>
        </w:tc>
      </w:tr>
      <w:tr w:rsidR="0050624E" w:rsidRPr="003A47A3" w:rsidTr="001C05E0">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Balance of fact/statistics and  emotional content</w:t>
            </w:r>
          </w:p>
        </w:tc>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One in three children suffer from life threatening diseases</w:t>
            </w:r>
          </w:p>
        </w:tc>
        <w:tc>
          <w:tcPr>
            <w:tcW w:w="2832"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Take  facts  and  statistics up  if necessary,     but     keep     them believable. They add weight to your argument  and  make  people  believe you have investigated the issue and know what you are talking about.</w:t>
            </w:r>
          </w:p>
        </w:tc>
      </w:tr>
      <w:tr w:rsidR="0050624E" w:rsidRPr="003A47A3" w:rsidTr="001C05E0">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Assertion</w:t>
            </w:r>
          </w:p>
        </w:tc>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‘Come to the most beautiful place in the world -Ireland’</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most effective cleaner on the market’</w:t>
            </w:r>
          </w:p>
        </w:tc>
        <w:tc>
          <w:tcPr>
            <w:tcW w:w="2832"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Make opinion  sound  as  if  it  is fact. </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Use the imperative form  of the verb </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This encourages the reader </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to  support  you </w:t>
            </w:r>
          </w:p>
        </w:tc>
      </w:tr>
      <w:tr w:rsidR="0050624E" w:rsidRPr="003A47A3" w:rsidTr="001C05E0">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EMOTIVE LANGUAGE </w:t>
            </w:r>
          </w:p>
        </w:tc>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Rover was in a pitiful state when we found him &amp; he would surely have died if our dedicated team had not  nursed him day and night.’</w:t>
            </w:r>
          </w:p>
          <w:p w:rsidR="00907C19" w:rsidRPr="00C57403" w:rsidRDefault="00907C19" w:rsidP="00245A7E">
            <w:pPr>
              <w:spacing w:line="360" w:lineRule="auto"/>
              <w:jc w:val="both"/>
              <w:rPr>
                <w:rFonts w:ascii="Arial" w:eastAsia="Times New Roman" w:hAnsi="Arial" w:cs="Arial"/>
                <w:sz w:val="24"/>
                <w:szCs w:val="24"/>
                <w:lang w:val="en-US" w:eastAsia="es-ES"/>
              </w:rPr>
            </w:pPr>
          </w:p>
        </w:tc>
        <w:tc>
          <w:tcPr>
            <w:tcW w:w="2832"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Use language to stir up emotions in your reader. Make them feel guilt, sympathy, anger, excitement, etc , by choosing your words carefully</w:t>
            </w:r>
          </w:p>
        </w:tc>
      </w:tr>
      <w:tr w:rsidR="0050624E" w:rsidRPr="00C57403" w:rsidTr="001C05E0">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REPETITION </w:t>
            </w:r>
          </w:p>
        </w:tc>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best for furniture; the </w:t>
            </w:r>
            <w:r w:rsidRPr="00C57403">
              <w:rPr>
                <w:rFonts w:ascii="Arial" w:eastAsia="Times New Roman" w:hAnsi="Arial" w:cs="Arial"/>
                <w:sz w:val="24"/>
                <w:szCs w:val="24"/>
                <w:lang w:val="en-US" w:eastAsia="es-ES"/>
              </w:rPr>
              <w:lastRenderedPageBreak/>
              <w:t>best for service; the best for your money</w:t>
            </w:r>
          </w:p>
        </w:tc>
        <w:tc>
          <w:tcPr>
            <w:tcW w:w="2832"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 xml:space="preserve">Repeat key words or </w:t>
            </w:r>
            <w:r w:rsidRPr="00C57403">
              <w:rPr>
                <w:rFonts w:ascii="Arial" w:eastAsia="Times New Roman" w:hAnsi="Arial" w:cs="Arial"/>
                <w:sz w:val="24"/>
                <w:szCs w:val="24"/>
                <w:lang w:val="en-US" w:eastAsia="es-ES"/>
              </w:rPr>
              <w:lastRenderedPageBreak/>
              <w:t>phrases to help key  themes  and  arguments  stick  in the mind of your audience. Makes it memorable.</w:t>
            </w:r>
          </w:p>
        </w:tc>
      </w:tr>
      <w:tr w:rsidR="0050624E" w:rsidRPr="00C57403" w:rsidTr="001C05E0">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Sound effects</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alliteration</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 repetition of </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 sound at the beginning of a series of </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words)</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onomatopoeia</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 word that sounds like what it describes)</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assonance</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(repetition of a vowel sound)rhyme</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(words that sound the same</w:t>
            </w:r>
          </w:p>
          <w:p w:rsidR="00907C19" w:rsidRPr="00C57403" w:rsidRDefault="00907C19" w:rsidP="00245A7E">
            <w:pPr>
              <w:spacing w:line="360" w:lineRule="auto"/>
              <w:jc w:val="both"/>
              <w:rPr>
                <w:rFonts w:ascii="Arial" w:eastAsia="Times New Roman" w:hAnsi="Arial" w:cs="Arial"/>
                <w:sz w:val="24"/>
                <w:szCs w:val="24"/>
                <w:lang w:val="en-US" w:eastAsia="es-ES"/>
              </w:rPr>
            </w:pPr>
          </w:p>
        </w:tc>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‘bring an end to the </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barbaric, bloodthirsty sport of bear-baiting’‘snap, crackle, pop’‘soft strong and very long’</w:t>
            </w:r>
          </w:p>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‘Beanz meanz Heinz’</w:t>
            </w:r>
          </w:p>
        </w:tc>
        <w:tc>
          <w:tcPr>
            <w:tcW w:w="2832" w:type="dxa"/>
          </w:tcPr>
          <w:p w:rsidR="00907C19" w:rsidRPr="00C57403" w:rsidRDefault="00907C19" w:rsidP="00245A7E">
            <w:pPr>
              <w:spacing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All  these  techniques  make  your writing so much more memorable for the  reader.  Again,  the  key  ideas remain in their minds</w:t>
            </w:r>
          </w:p>
        </w:tc>
      </w:tr>
      <w:tr w:rsidR="0050624E" w:rsidRPr="00C57403" w:rsidTr="001C05E0">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p>
        </w:tc>
        <w:tc>
          <w:tcPr>
            <w:tcW w:w="2831" w:type="dxa"/>
          </w:tcPr>
          <w:p w:rsidR="00907C19" w:rsidRPr="00C57403" w:rsidRDefault="00907C19" w:rsidP="00245A7E">
            <w:pPr>
              <w:spacing w:line="360" w:lineRule="auto"/>
              <w:jc w:val="both"/>
              <w:rPr>
                <w:rFonts w:ascii="Arial" w:eastAsia="Times New Roman" w:hAnsi="Arial" w:cs="Arial"/>
                <w:sz w:val="24"/>
                <w:szCs w:val="24"/>
                <w:lang w:val="en-US" w:eastAsia="es-ES"/>
              </w:rPr>
            </w:pPr>
          </w:p>
        </w:tc>
        <w:tc>
          <w:tcPr>
            <w:tcW w:w="2832" w:type="dxa"/>
          </w:tcPr>
          <w:p w:rsidR="00907C19" w:rsidRPr="00C57403" w:rsidRDefault="00907C19" w:rsidP="00245A7E">
            <w:pPr>
              <w:spacing w:line="360" w:lineRule="auto"/>
              <w:jc w:val="both"/>
              <w:rPr>
                <w:rFonts w:ascii="Arial" w:eastAsia="Times New Roman" w:hAnsi="Arial" w:cs="Arial"/>
                <w:sz w:val="24"/>
                <w:szCs w:val="24"/>
                <w:lang w:val="en-US" w:eastAsia="es-ES"/>
              </w:rPr>
            </w:pPr>
          </w:p>
        </w:tc>
      </w:tr>
    </w:tbl>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Here are some examples of persuasive writing. </w:t>
      </w:r>
    </w:p>
    <w:p w:rsidR="00907C19" w:rsidRPr="00C57403" w:rsidRDefault="00907C19" w:rsidP="00E02FD0">
      <w:pPr>
        <w:numPr>
          <w:ilvl w:val="0"/>
          <w:numId w:val="4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 vacation to the north coast of the country  is an experience you will never forget, offering sun, fun and beautiful beaches. Book your trip today. </w:t>
      </w:r>
    </w:p>
    <w:p w:rsidR="00907C19" w:rsidRPr="00C57403" w:rsidRDefault="00907C19" w:rsidP="00E02FD0">
      <w:pPr>
        <w:numPr>
          <w:ilvl w:val="0"/>
          <w:numId w:val="42"/>
        </w:numPr>
        <w:spacing w:after="0" w:line="360" w:lineRule="auto"/>
        <w:jc w:val="both"/>
        <w:rPr>
          <w:rFonts w:ascii="Arial" w:eastAsia="Times New Roman" w:hAnsi="Arial" w:cs="Arial"/>
          <w:sz w:val="24"/>
          <w:szCs w:val="24"/>
          <w:lang w:eastAsia="es-ES"/>
        </w:rPr>
      </w:pPr>
      <w:r w:rsidRPr="00C57403">
        <w:rPr>
          <w:rFonts w:ascii="Arial" w:eastAsia="Times New Roman" w:hAnsi="Arial" w:cs="Arial"/>
          <w:sz w:val="24"/>
          <w:szCs w:val="24"/>
          <w:lang w:val="en-US" w:eastAsia="es-ES"/>
        </w:rPr>
        <w:t xml:space="preserve">An ABC mattress is the most comfortable bed you will ever sleep on. You'll feel as if you are sleeping on a cloud. </w:t>
      </w:r>
      <w:r w:rsidRPr="00C57403">
        <w:rPr>
          <w:rFonts w:ascii="Arial" w:eastAsia="Times New Roman" w:hAnsi="Arial" w:cs="Arial"/>
          <w:sz w:val="24"/>
          <w:szCs w:val="24"/>
          <w:lang w:eastAsia="es-ES"/>
        </w:rPr>
        <w:t xml:space="preserve">Give the bed a try today. </w:t>
      </w:r>
    </w:p>
    <w:p w:rsidR="00907C19" w:rsidRPr="00C57403" w:rsidRDefault="00907C19" w:rsidP="00E02FD0">
      <w:pPr>
        <w:numPr>
          <w:ilvl w:val="0"/>
          <w:numId w:val="4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All of the cool kids are wearing clothes from XXX Store. If you want to fit in with the in-crowd, you should be sure to shop here too. </w:t>
      </w:r>
    </w:p>
    <w:p w:rsidR="00907C19" w:rsidRPr="00C57403" w:rsidRDefault="00907C19" w:rsidP="00E02FD0">
      <w:pPr>
        <w:numPr>
          <w:ilvl w:val="0"/>
          <w:numId w:val="42"/>
        </w:numPr>
        <w:spacing w:after="0" w:line="360" w:lineRule="auto"/>
        <w:jc w:val="both"/>
        <w:rPr>
          <w:rFonts w:ascii="Arial" w:eastAsia="Times New Roman" w:hAnsi="Arial" w:cs="Arial"/>
          <w:sz w:val="24"/>
          <w:szCs w:val="24"/>
          <w:lang w:eastAsia="es-ES"/>
        </w:rPr>
      </w:pPr>
      <w:r w:rsidRPr="00C57403">
        <w:rPr>
          <w:rFonts w:ascii="Arial" w:eastAsia="Times New Roman" w:hAnsi="Arial" w:cs="Arial"/>
          <w:sz w:val="24"/>
          <w:szCs w:val="24"/>
          <w:lang w:val="en-US" w:eastAsia="es-ES"/>
        </w:rPr>
        <w:t xml:space="preserve">Our headache medication will get rid of your headache for five hours with just one pill and has fewer side effects than other similar medications. </w:t>
      </w:r>
      <w:r w:rsidRPr="00C57403">
        <w:rPr>
          <w:rFonts w:ascii="Arial" w:eastAsia="Times New Roman" w:hAnsi="Arial" w:cs="Arial"/>
          <w:sz w:val="24"/>
          <w:szCs w:val="24"/>
          <w:lang w:eastAsia="es-ES"/>
        </w:rPr>
        <w:t xml:space="preserve">Try it today. </w:t>
      </w:r>
    </w:p>
    <w:p w:rsidR="00907C19" w:rsidRPr="00C57403" w:rsidRDefault="00907C19" w:rsidP="00E02FD0">
      <w:pPr>
        <w:numPr>
          <w:ilvl w:val="0"/>
          <w:numId w:val="4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 xml:space="preserve">The death penalty is a good deterrent for criminals and is fair because the Bible says an eye for an eye. We should keep the death penalty on the books.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In each of these examples, the writing is trying to get you to do something or support something by explaining a reason to do it or a benefit or advantage to taking an action. </w:t>
      </w:r>
    </w:p>
    <w:p w:rsidR="00907C19" w:rsidRPr="00C57403" w:rsidRDefault="00907C1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Persuasive writing is very common in advertising to convince people to buy something. Persuasive writing can also be used in lots of other situations as well. </w:t>
      </w:r>
    </w:p>
    <w:p w:rsidR="00907C19" w:rsidRPr="00C57403" w:rsidRDefault="00907C19" w:rsidP="00245A7E">
      <w:pPr>
        <w:spacing w:after="0" w:line="360" w:lineRule="auto"/>
        <w:jc w:val="both"/>
        <w:outlineLvl w:val="1"/>
        <w:rPr>
          <w:rStyle w:val="ilfuvd"/>
          <w:rFonts w:ascii="Arial" w:hAnsi="Arial" w:cs="Arial"/>
          <w:sz w:val="24"/>
          <w:szCs w:val="24"/>
          <w:lang w:val="en-US"/>
        </w:rPr>
      </w:pPr>
      <w:r w:rsidRPr="00C57403">
        <w:rPr>
          <w:rStyle w:val="ilfuvd"/>
          <w:rFonts w:ascii="Arial" w:hAnsi="Arial" w:cs="Arial"/>
          <w:sz w:val="24"/>
          <w:szCs w:val="24"/>
          <w:lang w:val="en-US"/>
        </w:rPr>
        <w:t xml:space="preserve">A propaganda technique is an improper appeal to emotion used for the purpose of swaying the opinions of an audience. </w:t>
      </w:r>
    </w:p>
    <w:p w:rsidR="00907C19" w:rsidRPr="00C57403" w:rsidRDefault="00907C19" w:rsidP="00F8682B">
      <w:pPr>
        <w:spacing w:after="0" w:line="360" w:lineRule="auto"/>
        <w:jc w:val="both"/>
        <w:outlineLvl w:val="2"/>
        <w:rPr>
          <w:rFonts w:ascii="Arial" w:eastAsia="Times New Roman" w:hAnsi="Arial" w:cs="Arial"/>
          <w:bCs/>
          <w:sz w:val="24"/>
          <w:szCs w:val="24"/>
          <w:lang w:val="en-US" w:eastAsia="es-ES"/>
        </w:rPr>
      </w:pPr>
      <w:r w:rsidRPr="00C57403">
        <w:rPr>
          <w:rFonts w:ascii="Arial" w:hAnsi="Arial" w:cs="Arial"/>
          <w:sz w:val="24"/>
          <w:szCs w:val="24"/>
          <w:lang w:val="en-US"/>
        </w:rPr>
        <w:t xml:space="preserve">The following text outlines some of the most common techniques, based on the article </w:t>
      </w:r>
      <w:r w:rsidRPr="00C57403">
        <w:rPr>
          <w:rFonts w:ascii="Arial" w:eastAsia="Times New Roman" w:hAnsi="Arial" w:cs="Arial"/>
          <w:bCs/>
          <w:sz w:val="24"/>
          <w:szCs w:val="24"/>
          <w:lang w:val="en-US" w:eastAsia="es-ES"/>
        </w:rPr>
        <w:t xml:space="preserve">Propaganda Techniques in Today's Advertising by Ann McClintock , </w:t>
      </w:r>
      <w:r w:rsidR="00F8682B" w:rsidRPr="00C57403">
        <w:rPr>
          <w:rFonts w:ascii="Arial" w:hAnsi="Arial" w:cs="Arial"/>
          <w:bCs/>
          <w:sz w:val="24"/>
          <w:szCs w:val="24"/>
          <w:lang w:val="en-US"/>
        </w:rPr>
        <w:t>retrieved from</w:t>
      </w:r>
    </w:p>
    <w:p w:rsidR="00907C19" w:rsidRPr="00C57403" w:rsidRDefault="005448B7" w:rsidP="00245A7E">
      <w:pPr>
        <w:spacing w:after="0" w:line="360" w:lineRule="auto"/>
        <w:jc w:val="both"/>
        <w:outlineLvl w:val="1"/>
        <w:rPr>
          <w:rFonts w:ascii="Arial" w:eastAsia="Times New Roman" w:hAnsi="Arial" w:cs="Arial"/>
          <w:bCs/>
          <w:sz w:val="24"/>
          <w:szCs w:val="24"/>
          <w:lang w:val="en-US" w:eastAsia="es-ES"/>
        </w:rPr>
      </w:pPr>
      <w:hyperlink r:id="rId131" w:history="1">
        <w:r w:rsidR="00907C19" w:rsidRPr="00C57403">
          <w:rPr>
            <w:rStyle w:val="Hipervnculo"/>
            <w:rFonts w:ascii="Arial" w:eastAsia="Times New Roman" w:hAnsi="Arial" w:cs="Arial"/>
            <w:bCs/>
            <w:color w:val="auto"/>
            <w:sz w:val="24"/>
            <w:szCs w:val="24"/>
            <w:u w:val="none"/>
            <w:lang w:val="en-US" w:eastAsia="es-ES"/>
          </w:rPr>
          <w:t>http://kayef94.blogspot.com/2012/02/propaganda-techniques-in-todays.html</w:t>
        </w:r>
      </w:hyperlink>
    </w:p>
    <w:p w:rsidR="00E154A7" w:rsidRPr="00C57403" w:rsidRDefault="00F8682B" w:rsidP="00F8682B">
      <w:pPr>
        <w:pStyle w:val="NormalWeb"/>
        <w:rPr>
          <w:rFonts w:ascii="Arial" w:hAnsi="Arial" w:cs="Arial"/>
          <w:lang w:val="en-US"/>
        </w:rPr>
      </w:pPr>
      <w:r w:rsidRPr="00C57403">
        <w:rPr>
          <w:rFonts w:ascii="Arial" w:hAnsi="Arial" w:cs="Arial"/>
          <w:bCs/>
          <w:lang w:val="en-US"/>
        </w:rPr>
        <w:t xml:space="preserve">Propaganda techniques retrieved from </w:t>
      </w:r>
      <w:hyperlink r:id="rId132" w:history="1">
        <w:r w:rsidR="00E154A7" w:rsidRPr="00C57403">
          <w:rPr>
            <w:rStyle w:val="Hipervnculo"/>
            <w:rFonts w:ascii="Arial" w:hAnsi="Arial" w:cs="Arial"/>
            <w:lang w:val="en-US"/>
          </w:rPr>
          <w:t>http://score.rims.k12.ca.us/activity/second_war_independence/pages/aganda.html</w:t>
        </w:r>
      </w:hyperlink>
    </w:p>
    <w:p w:rsidR="00E154A7" w:rsidRPr="00C57403" w:rsidRDefault="00F8682B" w:rsidP="00F8682B">
      <w:pPr>
        <w:pStyle w:val="NormalWeb"/>
        <w:rPr>
          <w:rFonts w:ascii="Arial" w:hAnsi="Arial" w:cs="Arial"/>
        </w:rPr>
      </w:pPr>
      <w:r w:rsidRPr="00C57403">
        <w:rPr>
          <w:rFonts w:ascii="Arial" w:hAnsi="Arial" w:cs="Arial"/>
          <w:lang w:val="en-US"/>
        </w:rPr>
        <w:t>M</w:t>
      </w:r>
      <w:r w:rsidR="00E154A7" w:rsidRPr="00C57403">
        <w:rPr>
          <w:rFonts w:ascii="Arial" w:hAnsi="Arial" w:cs="Arial"/>
        </w:rPr>
        <w:t>aterials adapted from the National Archives Teaching With Document Series. Jo Anne Gill 1993</w:t>
      </w:r>
      <w:r w:rsidRPr="00C57403">
        <w:rPr>
          <w:rFonts w:ascii="Arial" w:hAnsi="Arial" w:cs="Arial"/>
          <w:bCs/>
          <w:lang w:val="en-US"/>
        </w:rPr>
        <w:t xml:space="preserve"> retrieved from</w:t>
      </w:r>
    </w:p>
    <w:p w:rsidR="00E154A7" w:rsidRPr="00C57403" w:rsidRDefault="005448B7" w:rsidP="00E154A7">
      <w:pPr>
        <w:pStyle w:val="NormalWeb"/>
        <w:rPr>
          <w:rFonts w:ascii="Arial" w:hAnsi="Arial" w:cs="Arial"/>
        </w:rPr>
      </w:pPr>
      <w:hyperlink r:id="rId133" w:history="1">
        <w:r w:rsidR="00E154A7" w:rsidRPr="00C57403">
          <w:rPr>
            <w:rStyle w:val="Hipervnculo"/>
            <w:rFonts w:ascii="Arial" w:eastAsiaTheme="majorEastAsia" w:hAnsi="Arial" w:cs="Arial"/>
          </w:rPr>
          <w:t>https://www-tc.pbs.org/weta/reportingamericaatwar/teachers/pdf/propaganda.pdf</w:t>
        </w:r>
      </w:hyperlink>
    </w:p>
    <w:p w:rsidR="00E154A7" w:rsidRPr="00C57403" w:rsidRDefault="005448B7" w:rsidP="00E154A7">
      <w:pPr>
        <w:pStyle w:val="NormalWeb"/>
        <w:rPr>
          <w:rFonts w:ascii="Arial" w:hAnsi="Arial" w:cs="Arial"/>
        </w:rPr>
      </w:pPr>
      <w:hyperlink r:id="rId134" w:history="1">
        <w:r w:rsidR="00E154A7" w:rsidRPr="00C57403">
          <w:rPr>
            <w:rStyle w:val="Hipervnculo"/>
            <w:rFonts w:ascii="Arial" w:eastAsiaTheme="majorEastAsia" w:hAnsi="Arial" w:cs="Arial"/>
            <w:color w:val="auto"/>
            <w:u w:val="none"/>
          </w:rPr>
          <w:t>https://www.cleverism.com/7-propaganda-techniques-for-students-to-understand/\</w:t>
        </w:r>
      </w:hyperlink>
    </w:p>
    <w:p w:rsidR="00E154A7" w:rsidRPr="00C57403" w:rsidRDefault="00E154A7" w:rsidP="00E154A7">
      <w:pPr>
        <w:rPr>
          <w:rFonts w:ascii="Arial" w:hAnsi="Arial" w:cs="Arial"/>
          <w:sz w:val="24"/>
          <w:szCs w:val="24"/>
          <w:lang w:val="en-US"/>
        </w:rPr>
      </w:pPr>
      <w:r w:rsidRPr="00C57403">
        <w:rPr>
          <w:rFonts w:ascii="Arial" w:hAnsi="Arial" w:cs="Arial"/>
          <w:sz w:val="24"/>
          <w:szCs w:val="24"/>
          <w:lang w:val="en-US"/>
        </w:rPr>
        <w:t>Propaganda Techniques</w:t>
      </w:r>
      <w:r w:rsidR="00F8682B" w:rsidRPr="00C57403">
        <w:rPr>
          <w:rFonts w:ascii="Arial" w:hAnsi="Arial" w:cs="Arial"/>
          <w:bCs/>
          <w:sz w:val="24"/>
          <w:szCs w:val="24"/>
          <w:lang w:val="en-US"/>
        </w:rPr>
        <w:t xml:space="preserve"> retrieved from</w:t>
      </w:r>
      <w:hyperlink r:id="rId135" w:history="1">
        <w:r w:rsidRPr="00C57403">
          <w:rPr>
            <w:rStyle w:val="Hipervnculo"/>
            <w:rFonts w:ascii="Arial" w:hAnsi="Arial" w:cs="Arial"/>
            <w:color w:val="auto"/>
            <w:sz w:val="24"/>
            <w:szCs w:val="24"/>
            <w:u w:val="none"/>
            <w:lang w:val="en-US"/>
          </w:rPr>
          <w:t>https://www-tc.pbs.org/weta/reportingamericaatwar/teachers/pdf/propaganda.pdf</w:t>
        </w:r>
      </w:hyperlink>
    </w:p>
    <w:p w:rsidR="00E154A7" w:rsidRPr="00C57403" w:rsidRDefault="00E154A7" w:rsidP="00E154A7">
      <w:pPr>
        <w:spacing w:after="0" w:line="240" w:lineRule="auto"/>
        <w:rPr>
          <w:rFonts w:ascii="Arial" w:eastAsia="Times New Roman" w:hAnsi="Arial" w:cs="Arial"/>
          <w:sz w:val="24"/>
          <w:szCs w:val="24"/>
          <w:lang w:val="en-US"/>
        </w:rPr>
      </w:pPr>
      <w:r w:rsidRPr="00C57403">
        <w:rPr>
          <w:rFonts w:ascii="Arial" w:hAnsi="Arial" w:cs="Arial"/>
          <w:sz w:val="24"/>
          <w:szCs w:val="24"/>
          <w:lang w:val="en-US"/>
        </w:rPr>
        <w:t xml:space="preserve">Propaganda techniques refer </w:t>
      </w:r>
      <w:r w:rsidR="00C57403" w:rsidRPr="00C57403">
        <w:rPr>
          <w:rFonts w:ascii="Arial" w:hAnsi="Arial" w:cs="Arial"/>
          <w:sz w:val="24"/>
          <w:szCs w:val="24"/>
          <w:lang w:val="en-US"/>
        </w:rPr>
        <w:t>to the</w:t>
      </w:r>
      <w:r w:rsidRPr="00C57403">
        <w:rPr>
          <w:rFonts w:ascii="Arial" w:eastAsia="Times New Roman" w:hAnsi="Arial" w:cs="Arial"/>
          <w:sz w:val="24"/>
          <w:szCs w:val="24"/>
          <w:lang w:val="en-US"/>
        </w:rPr>
        <w:t xml:space="preserve"> use of a variety of communication techniques that create an emotional appeal to accept a particular belief or opinion, to adopt a certain behavior or to perform a particular action, </w:t>
      </w:r>
      <w:r w:rsidRPr="00C57403">
        <w:rPr>
          <w:rFonts w:ascii="Arial" w:hAnsi="Arial" w:cs="Arial"/>
          <w:sz w:val="24"/>
          <w:szCs w:val="24"/>
          <w:lang w:val="en-US"/>
        </w:rPr>
        <w:t xml:space="preserve">for the purpose of swaying the opinions of an audience. </w:t>
      </w:r>
    </w:p>
    <w:p w:rsidR="00E154A7" w:rsidRPr="00C57403" w:rsidRDefault="00E154A7" w:rsidP="00E154A7">
      <w:pPr>
        <w:rPr>
          <w:rFonts w:ascii="Arial" w:hAnsi="Arial" w:cs="Arial"/>
          <w:sz w:val="24"/>
          <w:szCs w:val="24"/>
          <w:lang w:val="en-US"/>
        </w:rPr>
      </w:pPr>
      <w:r w:rsidRPr="00C57403">
        <w:rPr>
          <w:rFonts w:ascii="Arial" w:hAnsi="Arial" w:cs="Arial"/>
          <w:sz w:val="24"/>
          <w:szCs w:val="24"/>
          <w:lang w:val="en-US"/>
        </w:rPr>
        <w:t>The following propaganda techniques are common:</w:t>
      </w:r>
      <w:r w:rsidRPr="00C57403">
        <w:rPr>
          <w:rFonts w:ascii="Arial" w:hAnsi="Arial" w:cs="Arial"/>
          <w:sz w:val="24"/>
          <w:szCs w:val="24"/>
          <w:lang w:val="en-US"/>
        </w:rPr>
        <w:br/>
      </w:r>
      <w:r w:rsidRPr="00C57403">
        <w:rPr>
          <w:rFonts w:ascii="Arial" w:hAnsi="Arial" w:cs="Arial"/>
          <w:sz w:val="24"/>
          <w:szCs w:val="24"/>
          <w:lang w:val="en-US"/>
        </w:rPr>
        <w:br/>
      </w:r>
      <w:r w:rsidRPr="00C57403">
        <w:rPr>
          <w:rFonts w:ascii="Arial" w:hAnsi="Arial" w:cs="Arial"/>
          <w:b/>
          <w:bCs/>
          <w:sz w:val="24"/>
          <w:szCs w:val="24"/>
          <w:lang w:val="en-US"/>
        </w:rPr>
        <w:t xml:space="preserve">1. Bandwagon: </w:t>
      </w:r>
      <w:r w:rsidRPr="00C57403">
        <w:rPr>
          <w:rFonts w:ascii="Arial" w:hAnsi="Arial" w:cs="Arial"/>
          <w:sz w:val="24"/>
          <w:szCs w:val="24"/>
          <w:lang w:val="en-US"/>
        </w:rPr>
        <w:t>This technique involves encouraging people to think or act in some way simply because other people are doing so. For example: "All your neighbors are rushing down to Mistri Motors to take advantage of this year-end sale. You come, too!"</w:t>
      </w:r>
      <w:r w:rsidRPr="00C57403">
        <w:rPr>
          <w:rFonts w:ascii="Arial" w:hAnsi="Arial" w:cs="Arial"/>
          <w:sz w:val="24"/>
          <w:szCs w:val="24"/>
          <w:lang w:val="en-US"/>
        </w:rPr>
        <w:br/>
      </w:r>
      <w:r w:rsidRPr="00C57403">
        <w:rPr>
          <w:rFonts w:ascii="Arial" w:hAnsi="Arial" w:cs="Arial"/>
          <w:sz w:val="24"/>
          <w:szCs w:val="24"/>
          <w:lang w:val="en-US"/>
        </w:rPr>
        <w:lastRenderedPageBreak/>
        <w:br/>
      </w:r>
      <w:r w:rsidR="00F8682B" w:rsidRPr="00C57403">
        <w:rPr>
          <w:rFonts w:ascii="Arial" w:hAnsi="Arial" w:cs="Arial"/>
          <w:sz w:val="24"/>
          <w:szCs w:val="24"/>
          <w:lang w:val="en-US"/>
        </w:rPr>
        <w:t>2.</w:t>
      </w:r>
      <w:r w:rsidRPr="00C57403">
        <w:rPr>
          <w:rFonts w:ascii="Arial" w:hAnsi="Arial" w:cs="Arial"/>
          <w:sz w:val="24"/>
          <w:szCs w:val="24"/>
          <w:lang w:val="en-US"/>
        </w:rPr>
        <w:t xml:space="preserve">The </w:t>
      </w:r>
      <w:hyperlink r:id="rId136" w:tgtFrame="_blank" w:history="1">
        <w:r w:rsidRPr="00C57403">
          <w:rPr>
            <w:rStyle w:val="Hipervnculo"/>
            <w:rFonts w:ascii="Arial" w:hAnsi="Arial" w:cs="Arial"/>
            <w:b/>
            <w:color w:val="auto"/>
            <w:sz w:val="24"/>
            <w:szCs w:val="24"/>
            <w:u w:val="none"/>
            <w:lang w:val="en-US"/>
          </w:rPr>
          <w:t>name calling propaganda</w:t>
        </w:r>
      </w:hyperlink>
      <w:r w:rsidRPr="00C57403">
        <w:rPr>
          <w:rFonts w:ascii="Arial" w:hAnsi="Arial" w:cs="Arial"/>
          <w:sz w:val="24"/>
          <w:szCs w:val="24"/>
          <w:lang w:val="en-US"/>
        </w:rPr>
        <w:t xml:space="preserve"> occurs when pejorative words are used by an entity or a personality when talking about their rival.</w:t>
      </w:r>
    </w:p>
    <w:p w:rsidR="00E154A7" w:rsidRPr="00C57403" w:rsidRDefault="00E154A7" w:rsidP="00E154A7">
      <w:pPr>
        <w:pStyle w:val="NormalWeb"/>
        <w:rPr>
          <w:rFonts w:ascii="Arial" w:hAnsi="Arial" w:cs="Arial"/>
        </w:rPr>
      </w:pPr>
      <w:r w:rsidRPr="00C57403">
        <w:rPr>
          <w:rFonts w:ascii="Arial" w:hAnsi="Arial" w:cs="Arial"/>
        </w:rPr>
        <w:t>Some politicians tend to perform name calling if they have a tight and bitter rivalry with an opposing party.</w:t>
      </w:r>
    </w:p>
    <w:p w:rsidR="00E154A7" w:rsidRPr="00C57403" w:rsidRDefault="00F8682B" w:rsidP="00F8682B">
      <w:pPr>
        <w:pStyle w:val="NormalWeb"/>
        <w:rPr>
          <w:rFonts w:ascii="Arial" w:hAnsi="Arial" w:cs="Arial"/>
          <w:lang w:val="en-US"/>
        </w:rPr>
      </w:pPr>
      <w:r w:rsidRPr="00C57403">
        <w:rPr>
          <w:rFonts w:ascii="Arial" w:hAnsi="Arial" w:cs="Arial"/>
        </w:rPr>
        <w:t>3.</w:t>
      </w:r>
      <w:hyperlink r:id="rId137" w:tgtFrame="_blank" w:history="1">
        <w:r w:rsidR="00E154A7" w:rsidRPr="00C57403">
          <w:rPr>
            <w:rStyle w:val="Hipervnculo"/>
            <w:rFonts w:ascii="Arial" w:eastAsiaTheme="majorEastAsia" w:hAnsi="Arial" w:cs="Arial"/>
            <w:b/>
            <w:color w:val="auto"/>
            <w:u w:val="none"/>
          </w:rPr>
          <w:t>Glittering generalities</w:t>
        </w:r>
      </w:hyperlink>
      <w:r w:rsidR="00E154A7" w:rsidRPr="00C57403">
        <w:rPr>
          <w:rFonts w:ascii="Arial" w:hAnsi="Arial" w:cs="Arial"/>
        </w:rPr>
        <w:t xml:space="preserve"> consists of words that are filled with praises.</w:t>
      </w:r>
      <w:r w:rsidRPr="00C57403">
        <w:rPr>
          <w:rFonts w:ascii="Arial" w:hAnsi="Arial" w:cs="Arial"/>
        </w:rPr>
        <w:t xml:space="preserve"> U</w:t>
      </w:r>
      <w:r w:rsidR="00E154A7" w:rsidRPr="00C57403">
        <w:rPr>
          <w:rFonts w:ascii="Arial" w:hAnsi="Arial" w:cs="Arial"/>
          <w:lang w:val="en-US"/>
        </w:rPr>
        <w:t>se of virtue words; the opposite of name calling, i.e., links aperson, or idea, to a positive symbol.</w:t>
      </w:r>
    </w:p>
    <w:p w:rsidR="00E154A7" w:rsidRPr="00C57403" w:rsidRDefault="00E154A7" w:rsidP="00E154A7">
      <w:pPr>
        <w:spacing w:after="0" w:line="240" w:lineRule="auto"/>
        <w:rPr>
          <w:rFonts w:ascii="Arial" w:eastAsia="Times New Roman" w:hAnsi="Arial" w:cs="Arial"/>
          <w:sz w:val="24"/>
          <w:szCs w:val="24"/>
          <w:lang w:val="en-US"/>
        </w:rPr>
      </w:pPr>
      <w:r w:rsidRPr="00C57403">
        <w:rPr>
          <w:rFonts w:ascii="Arial" w:eastAsia="Times New Roman" w:hAnsi="Arial" w:cs="Arial"/>
          <w:sz w:val="24"/>
          <w:szCs w:val="24"/>
          <w:lang w:val="en-US"/>
        </w:rPr>
        <w:t>Examples: democracy, patriotism, family</w:t>
      </w:r>
    </w:p>
    <w:p w:rsidR="00E154A7" w:rsidRPr="00C57403" w:rsidRDefault="00E154A7" w:rsidP="00E154A7">
      <w:pPr>
        <w:pStyle w:val="NormalWeb"/>
        <w:rPr>
          <w:rFonts w:ascii="Arial" w:hAnsi="Arial" w:cs="Arial"/>
        </w:rPr>
      </w:pPr>
      <w:r w:rsidRPr="00C57403">
        <w:rPr>
          <w:rFonts w:ascii="Arial" w:hAnsi="Arial" w:cs="Arial"/>
        </w:rPr>
        <w:t>This is considered as the most basic type of propaganda.</w:t>
      </w:r>
    </w:p>
    <w:p w:rsidR="00E154A7" w:rsidRPr="00C57403" w:rsidRDefault="00E154A7" w:rsidP="00E154A7">
      <w:pPr>
        <w:pStyle w:val="NormalWeb"/>
        <w:rPr>
          <w:rFonts w:ascii="Arial" w:hAnsi="Arial" w:cs="Arial"/>
        </w:rPr>
      </w:pPr>
      <w:r w:rsidRPr="00C57403">
        <w:rPr>
          <w:rFonts w:ascii="Arial" w:hAnsi="Arial" w:cs="Arial"/>
        </w:rPr>
        <w:t>Phrases such as “world-class food” are what glittering generalities are all about.</w:t>
      </w:r>
    </w:p>
    <w:p w:rsidR="00E154A7" w:rsidRPr="00C57403" w:rsidRDefault="00E154A7" w:rsidP="00E154A7">
      <w:pPr>
        <w:pStyle w:val="NormalWeb"/>
        <w:rPr>
          <w:rFonts w:ascii="Arial" w:hAnsi="Arial" w:cs="Arial"/>
        </w:rPr>
      </w:pPr>
      <w:r w:rsidRPr="00C57403">
        <w:rPr>
          <w:rFonts w:ascii="Arial" w:hAnsi="Arial" w:cs="Arial"/>
        </w:rPr>
        <w:t>This is often used by politicians as a way to inspire people to vote for them.</w:t>
      </w:r>
    </w:p>
    <w:p w:rsidR="00E154A7" w:rsidRPr="00C57403" w:rsidRDefault="00C57403" w:rsidP="00E154A7">
      <w:pPr>
        <w:spacing w:after="0" w:line="240" w:lineRule="auto"/>
        <w:rPr>
          <w:rFonts w:ascii="Arial" w:eastAsia="Times New Roman" w:hAnsi="Arial" w:cs="Arial"/>
          <w:sz w:val="24"/>
          <w:szCs w:val="24"/>
          <w:lang w:val="en-US"/>
        </w:rPr>
      </w:pPr>
      <w:r>
        <w:rPr>
          <w:rFonts w:ascii="Arial" w:eastAsia="Times New Roman" w:hAnsi="Arial" w:cs="Arial"/>
          <w:b/>
          <w:sz w:val="24"/>
          <w:szCs w:val="24"/>
          <w:lang w:val="en-US"/>
        </w:rPr>
        <w:t xml:space="preserve">Transfer  is </w:t>
      </w:r>
      <w:r>
        <w:rPr>
          <w:rFonts w:ascii="Arial" w:eastAsia="Times New Roman" w:hAnsi="Arial" w:cs="Arial"/>
          <w:sz w:val="24"/>
          <w:szCs w:val="24"/>
          <w:lang w:val="en-US"/>
        </w:rPr>
        <w:t xml:space="preserve">a technique </w:t>
      </w:r>
      <w:r w:rsidR="00E154A7" w:rsidRPr="00C57403">
        <w:rPr>
          <w:rFonts w:ascii="Arial" w:eastAsia="Times New Roman" w:hAnsi="Arial" w:cs="Arial"/>
          <w:sz w:val="24"/>
          <w:szCs w:val="24"/>
          <w:lang w:val="en-US"/>
        </w:rPr>
        <w:t>by which the propagandist links the authority or prestige of something well-respected and revered, such as church or nation, to something he would have us accept.</w:t>
      </w:r>
    </w:p>
    <w:p w:rsidR="00E154A7" w:rsidRPr="00C57403" w:rsidRDefault="00E154A7" w:rsidP="00E154A7">
      <w:pPr>
        <w:spacing w:after="0" w:line="240" w:lineRule="auto"/>
        <w:rPr>
          <w:rFonts w:ascii="Arial" w:eastAsia="Times New Roman" w:hAnsi="Arial" w:cs="Arial"/>
          <w:sz w:val="24"/>
          <w:szCs w:val="24"/>
          <w:lang w:val="en-US"/>
        </w:rPr>
      </w:pPr>
      <w:r w:rsidRPr="00C57403">
        <w:rPr>
          <w:rFonts w:ascii="Arial" w:eastAsia="Times New Roman" w:hAnsi="Arial" w:cs="Arial"/>
          <w:sz w:val="24"/>
          <w:szCs w:val="24"/>
          <w:lang w:val="en-US"/>
        </w:rPr>
        <w:t xml:space="preserve">Example: apolitical activist closes her speech with a prayer </w:t>
      </w:r>
    </w:p>
    <w:p w:rsidR="00E154A7" w:rsidRPr="00C57403" w:rsidRDefault="00C57403" w:rsidP="00E154A7">
      <w:pPr>
        <w:spacing w:after="0" w:line="240" w:lineRule="auto"/>
        <w:rPr>
          <w:rFonts w:ascii="Arial" w:eastAsia="Times New Roman" w:hAnsi="Arial" w:cs="Arial"/>
          <w:sz w:val="24"/>
          <w:szCs w:val="24"/>
          <w:lang w:val="en-US"/>
        </w:rPr>
      </w:pPr>
      <w:r w:rsidRPr="00C57403">
        <w:rPr>
          <w:rFonts w:ascii="Arial" w:eastAsia="Times New Roman" w:hAnsi="Arial" w:cs="Arial"/>
          <w:b/>
          <w:sz w:val="24"/>
          <w:szCs w:val="24"/>
          <w:lang w:val="en-US"/>
        </w:rPr>
        <w:t>Testimonial</w:t>
      </w:r>
      <w:r>
        <w:rPr>
          <w:rFonts w:ascii="Arial" w:eastAsia="Times New Roman" w:hAnsi="Arial" w:cs="Arial"/>
          <w:sz w:val="24"/>
          <w:szCs w:val="24"/>
          <w:lang w:val="en-US"/>
        </w:rPr>
        <w:t xml:space="preserve"> is a technique in which </w:t>
      </w:r>
      <w:r w:rsidR="00E154A7" w:rsidRPr="00C57403">
        <w:rPr>
          <w:rFonts w:ascii="Arial" w:eastAsia="Times New Roman" w:hAnsi="Arial" w:cs="Arial"/>
          <w:sz w:val="24"/>
          <w:szCs w:val="24"/>
          <w:lang w:val="en-US"/>
        </w:rPr>
        <w:t xml:space="preserve">a public figure or a celebrity promotes or endorses </w:t>
      </w:r>
      <w:r>
        <w:rPr>
          <w:rFonts w:ascii="Arial" w:eastAsia="Times New Roman" w:hAnsi="Arial" w:cs="Arial"/>
          <w:sz w:val="24"/>
          <w:szCs w:val="24"/>
          <w:lang w:val="en-US"/>
        </w:rPr>
        <w:t>a product, a policy, or a polit</w:t>
      </w:r>
      <w:r w:rsidR="00E154A7" w:rsidRPr="00C57403">
        <w:rPr>
          <w:rFonts w:ascii="Arial" w:eastAsia="Times New Roman" w:hAnsi="Arial" w:cs="Arial"/>
          <w:sz w:val="24"/>
          <w:szCs w:val="24"/>
          <w:lang w:val="en-US"/>
        </w:rPr>
        <w:t>ical candidate.</w:t>
      </w:r>
    </w:p>
    <w:p w:rsidR="00E154A7" w:rsidRPr="00C57403" w:rsidRDefault="00E154A7" w:rsidP="00E154A7">
      <w:pPr>
        <w:spacing w:after="0" w:line="240" w:lineRule="auto"/>
        <w:rPr>
          <w:rFonts w:ascii="Arial" w:eastAsia="Times New Roman" w:hAnsi="Arial" w:cs="Arial"/>
          <w:sz w:val="24"/>
          <w:szCs w:val="24"/>
          <w:lang w:val="en-US"/>
        </w:rPr>
      </w:pPr>
      <w:r w:rsidRPr="00C57403">
        <w:rPr>
          <w:rFonts w:ascii="Arial" w:eastAsia="Times New Roman" w:hAnsi="Arial" w:cs="Arial"/>
          <w:sz w:val="24"/>
          <w:szCs w:val="24"/>
          <w:lang w:val="en-US"/>
        </w:rPr>
        <w:t>Examples: an athlete appears on the Wheaties box; an actor speaks at a political rally</w:t>
      </w:r>
    </w:p>
    <w:p w:rsidR="00E154A7" w:rsidRPr="00C57403" w:rsidRDefault="00E154A7" w:rsidP="00E154A7">
      <w:pPr>
        <w:spacing w:after="0" w:line="240" w:lineRule="auto"/>
        <w:rPr>
          <w:rFonts w:ascii="Arial" w:eastAsia="Times New Roman" w:hAnsi="Arial" w:cs="Arial"/>
          <w:sz w:val="24"/>
          <w:szCs w:val="24"/>
          <w:lang w:val="en-US"/>
        </w:rPr>
      </w:pPr>
      <w:r w:rsidRPr="00C57403">
        <w:rPr>
          <w:rFonts w:ascii="Arial" w:eastAsia="Times New Roman" w:hAnsi="Arial" w:cs="Arial"/>
          <w:sz w:val="24"/>
          <w:szCs w:val="24"/>
          <w:lang w:val="en-US"/>
        </w:rPr>
        <w:t>The following three constitute special appeals:</w:t>
      </w:r>
    </w:p>
    <w:p w:rsidR="00556BDD" w:rsidRPr="00C57403" w:rsidRDefault="00E154A7" w:rsidP="00556BDD">
      <w:pPr>
        <w:spacing w:after="0" w:line="240" w:lineRule="auto"/>
        <w:rPr>
          <w:rFonts w:ascii="Arial" w:eastAsia="Times New Roman" w:hAnsi="Arial" w:cs="Arial"/>
          <w:sz w:val="24"/>
          <w:szCs w:val="24"/>
          <w:lang w:val="en-US"/>
        </w:rPr>
      </w:pPr>
      <w:r w:rsidRPr="00C57403">
        <w:rPr>
          <w:rFonts w:ascii="Arial" w:hAnsi="Arial" w:cs="Arial"/>
          <w:sz w:val="24"/>
          <w:szCs w:val="24"/>
          <w:lang w:val="en-US"/>
        </w:rPr>
        <w:t xml:space="preserve">The </w:t>
      </w:r>
      <w:hyperlink r:id="rId138" w:tgtFrame="_blank" w:history="1">
        <w:r w:rsidRPr="00C57403">
          <w:rPr>
            <w:rStyle w:val="Hipervnculo"/>
            <w:rFonts w:ascii="Arial" w:eastAsiaTheme="majorEastAsia" w:hAnsi="Arial" w:cs="Arial"/>
            <w:b/>
            <w:color w:val="auto"/>
            <w:sz w:val="24"/>
            <w:szCs w:val="24"/>
            <w:u w:val="none"/>
            <w:lang w:val="en-US"/>
          </w:rPr>
          <w:t>plain folks</w:t>
        </w:r>
      </w:hyperlink>
      <w:r w:rsidRPr="00C57403">
        <w:rPr>
          <w:rFonts w:ascii="Arial" w:hAnsi="Arial" w:cs="Arial"/>
          <w:sz w:val="24"/>
          <w:szCs w:val="24"/>
          <w:lang w:val="en-US"/>
        </w:rPr>
        <w:t xml:space="preserve"> is an appeal which talks about regular people and common life values such as family, finances and health.</w:t>
      </w:r>
      <w:r w:rsidR="00556BDD" w:rsidRPr="00C57403">
        <w:rPr>
          <w:rFonts w:ascii="Arial" w:eastAsia="Times New Roman" w:hAnsi="Arial" w:cs="Arial"/>
          <w:sz w:val="24"/>
          <w:szCs w:val="24"/>
          <w:lang w:val="en-US"/>
        </w:rPr>
        <w:t xml:space="preserve"> attempt to convince the audience that a prominent person and his ideas are “ofthe people.”</w:t>
      </w:r>
    </w:p>
    <w:p w:rsidR="00E154A7" w:rsidRPr="00C57403" w:rsidRDefault="00E154A7" w:rsidP="00E154A7">
      <w:pPr>
        <w:spacing w:after="0" w:line="240" w:lineRule="auto"/>
        <w:rPr>
          <w:rFonts w:ascii="Arial" w:eastAsia="Times New Roman" w:hAnsi="Arial" w:cs="Arial"/>
          <w:sz w:val="24"/>
          <w:szCs w:val="24"/>
          <w:lang w:val="en-US"/>
        </w:rPr>
      </w:pPr>
    </w:p>
    <w:p w:rsidR="00E154A7" w:rsidRPr="00C57403" w:rsidRDefault="00E154A7" w:rsidP="00E154A7">
      <w:pPr>
        <w:pStyle w:val="NormalWeb"/>
        <w:rPr>
          <w:rFonts w:ascii="Arial" w:hAnsi="Arial" w:cs="Arial"/>
        </w:rPr>
      </w:pPr>
      <w:r w:rsidRPr="003A5FA1">
        <w:rPr>
          <w:rFonts w:ascii="Arial" w:hAnsi="Arial" w:cs="Arial"/>
        </w:rPr>
        <w:t xml:space="preserve">The </w:t>
      </w:r>
      <w:hyperlink r:id="rId139" w:tgtFrame="_blank" w:history="1">
        <w:r w:rsidRPr="003A5FA1">
          <w:rPr>
            <w:rStyle w:val="Hipervnculo"/>
            <w:rFonts w:ascii="Arial" w:eastAsiaTheme="majorEastAsia" w:hAnsi="Arial" w:cs="Arial"/>
            <w:color w:val="auto"/>
          </w:rPr>
          <w:t>card stacking propaganda</w:t>
        </w:r>
      </w:hyperlink>
      <w:r w:rsidRPr="00C57403">
        <w:rPr>
          <w:rFonts w:ascii="Arial" w:hAnsi="Arial" w:cs="Arial"/>
        </w:rPr>
        <w:t xml:space="preserve"> is an action that’s mean</w:t>
      </w:r>
      <w:r w:rsidR="003A5FA1">
        <w:rPr>
          <w:rFonts w:ascii="Arial" w:hAnsi="Arial" w:cs="Arial"/>
        </w:rPr>
        <w:t>s</w:t>
      </w:r>
      <w:r w:rsidRPr="00C57403">
        <w:rPr>
          <w:rFonts w:ascii="Arial" w:hAnsi="Arial" w:cs="Arial"/>
        </w:rPr>
        <w:t xml:space="preserve"> to make an argument biased.This is where advertisers or politicians will continuously talk about the good qualities of whatever they are promoting.</w:t>
      </w:r>
    </w:p>
    <w:p w:rsidR="00E154A7" w:rsidRPr="00C57403" w:rsidRDefault="00E154A7" w:rsidP="00E154A7">
      <w:pPr>
        <w:pStyle w:val="NormalWeb"/>
        <w:rPr>
          <w:rFonts w:ascii="Arial" w:hAnsi="Arial" w:cs="Arial"/>
        </w:rPr>
      </w:pPr>
      <w:r w:rsidRPr="00C57403">
        <w:rPr>
          <w:rFonts w:ascii="Arial" w:hAnsi="Arial" w:cs="Arial"/>
        </w:rPr>
        <w:t>Card stacking can be easily combined with any type of propaganda in order to strengthen the statement of one’s message or advocacy.</w:t>
      </w:r>
    </w:p>
    <w:p w:rsidR="00907C19" w:rsidRPr="00C57403" w:rsidRDefault="005448B7" w:rsidP="00245A7E">
      <w:pPr>
        <w:spacing w:after="0" w:line="360" w:lineRule="auto"/>
        <w:jc w:val="both"/>
        <w:rPr>
          <w:rFonts w:ascii="Arial" w:eastAsia="Times New Roman" w:hAnsi="Arial" w:cs="Arial"/>
          <w:sz w:val="24"/>
          <w:szCs w:val="24"/>
          <w:lang w:val="en-US" w:eastAsia="es-ES"/>
        </w:rPr>
      </w:pPr>
      <w:r w:rsidRPr="005448B7">
        <w:rPr>
          <w:rFonts w:ascii="Arial" w:hAnsi="Arial" w:cs="Arial"/>
          <w:noProof/>
          <w:sz w:val="24"/>
          <w:szCs w:val="24"/>
          <w:lang w:eastAsia="es-ES"/>
        </w:rPr>
        <w:pict>
          <v:rect id="Rectángulo 125" o:spid="_x0000_s1118" style="position:absolute;left:0;text-align:left;margin-left:0;margin-top:-.05pt;width:206.25pt;height:40.5pt;z-index:2517299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907C19" w:rsidRPr="00C57403" w:rsidRDefault="00907C19" w:rsidP="00245A7E">
      <w:pPr>
        <w:spacing w:after="0" w:line="360" w:lineRule="auto"/>
        <w:jc w:val="both"/>
        <w:rPr>
          <w:rFonts w:ascii="Arial" w:eastAsia="Times New Roman" w:hAnsi="Arial" w:cs="Arial"/>
          <w:sz w:val="24"/>
          <w:szCs w:val="24"/>
          <w:lang w:val="en-US" w:eastAsia="es-ES"/>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1.-Read the following ads and determine the propaganda technique used .</w:t>
      </w:r>
    </w:p>
    <w:p w:rsidR="00907C19" w:rsidRPr="00C57403" w:rsidRDefault="00907C19"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2.- Watch the Cuban television attentively. Observe the promotional spots presented. </w:t>
      </w:r>
    </w:p>
    <w:p w:rsidR="00907C19" w:rsidRPr="00C57403" w:rsidRDefault="00907C19"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What characterize them from ads in other countries.</w:t>
      </w:r>
    </w:p>
    <w:p w:rsidR="00907C19" w:rsidRPr="00C57403" w:rsidRDefault="00907C19"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lastRenderedPageBreak/>
        <w:t xml:space="preserve">-  Identify the techniques used and how they contribute to their educational purpose. </w:t>
      </w:r>
    </w:p>
    <w:p w:rsidR="00907C19" w:rsidRPr="00B077F9" w:rsidRDefault="00907C19" w:rsidP="00B077F9">
      <w:pPr>
        <w:spacing w:after="0" w:line="360" w:lineRule="auto"/>
        <w:jc w:val="both"/>
        <w:rPr>
          <w:rFonts w:ascii="Arial" w:hAnsi="Arial" w:cs="Arial"/>
          <w:sz w:val="24"/>
          <w:szCs w:val="24"/>
          <w:lang w:val="en-GB"/>
        </w:rPr>
      </w:pPr>
    </w:p>
    <w:p w:rsidR="00907C19" w:rsidRPr="00C57403" w:rsidRDefault="005448B7" w:rsidP="00245A7E">
      <w:pPr>
        <w:pStyle w:val="Prrafodelista"/>
        <w:numPr>
          <w:ilvl w:val="0"/>
          <w:numId w:val="3"/>
        </w:numPr>
        <w:spacing w:after="0" w:line="360" w:lineRule="auto"/>
        <w:jc w:val="both"/>
        <w:rPr>
          <w:rFonts w:ascii="Arial" w:hAnsi="Arial" w:cs="Arial"/>
          <w:sz w:val="24"/>
          <w:szCs w:val="24"/>
          <w:lang w:val="en-GB"/>
        </w:rPr>
      </w:pPr>
      <w:r>
        <w:rPr>
          <w:rFonts w:ascii="Arial" w:hAnsi="Arial" w:cs="Arial"/>
          <w:noProof/>
          <w:sz w:val="24"/>
          <w:szCs w:val="24"/>
          <w:lang w:eastAsia="es-ES"/>
        </w:rPr>
        <w:pict>
          <v:rect id="Rectángulo 126" o:spid="_x0000_s1119" style="position:absolute;left:0;text-align:left;margin-left:0;margin-top:-.05pt;width:206.25pt;height:40.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" fillcolor="#5b9bd5 [3204]" strokecolor="#1f4d78 [1604]" strokeweight="1pt">
            <v:textbox>
              <w:txbxContent>
                <w:p w:rsidR="000D6A85" w:rsidRPr="00995268" w:rsidRDefault="000D6A85" w:rsidP="00907C19">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907C19" w:rsidRPr="00C57403" w:rsidRDefault="00907C19" w:rsidP="00245A7E">
      <w:pPr>
        <w:pStyle w:val="Prrafodelista"/>
        <w:numPr>
          <w:ilvl w:val="0"/>
          <w:numId w:val="3"/>
        </w:numPr>
        <w:spacing w:after="0" w:line="360" w:lineRule="auto"/>
        <w:jc w:val="both"/>
        <w:rPr>
          <w:rFonts w:ascii="Arial" w:hAnsi="Arial" w:cs="Arial"/>
          <w:sz w:val="24"/>
          <w:szCs w:val="24"/>
          <w:lang w:val="en-GB"/>
        </w:rPr>
      </w:pPr>
    </w:p>
    <w:p w:rsidR="00907C19" w:rsidRPr="00C57403" w:rsidRDefault="00907C19" w:rsidP="00245A7E">
      <w:pPr>
        <w:pStyle w:val="Ttulo2"/>
        <w:spacing w:before="0" w:line="360" w:lineRule="auto"/>
        <w:ind w:left="360"/>
        <w:jc w:val="both"/>
        <w:rPr>
          <w:rFonts w:ascii="Arial" w:hAnsi="Arial" w:cs="Arial"/>
          <w:b/>
          <w:color w:val="auto"/>
          <w:sz w:val="24"/>
          <w:szCs w:val="24"/>
          <w:lang w:val="en-US"/>
        </w:rPr>
      </w:pPr>
    </w:p>
    <w:p w:rsidR="00907C19" w:rsidRPr="00C57403" w:rsidRDefault="00907C19"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 xml:space="preserve">Select from magazines and audio-visual programs  some ads and identify the technique used to attract people. Discuss how effective they are for you. </w:t>
      </w:r>
    </w:p>
    <w:p w:rsidR="00907C19" w:rsidRPr="00C57403" w:rsidRDefault="00907C19" w:rsidP="00245A7E">
      <w:pPr>
        <w:pStyle w:val="Ttulo2"/>
        <w:spacing w:before="0" w:line="360" w:lineRule="auto"/>
        <w:ind w:left="360"/>
        <w:jc w:val="both"/>
        <w:rPr>
          <w:rFonts w:ascii="Arial" w:hAnsi="Arial" w:cs="Arial"/>
          <w:b/>
          <w:color w:val="auto"/>
          <w:sz w:val="24"/>
          <w:szCs w:val="24"/>
          <w:lang w:val="en-US"/>
        </w:rPr>
      </w:pPr>
    </w:p>
    <w:p w:rsidR="00907C19" w:rsidRPr="00C57403" w:rsidRDefault="005448B7" w:rsidP="00245A7E">
      <w:pPr>
        <w:pStyle w:val="NormalWeb"/>
        <w:spacing w:before="0" w:beforeAutospacing="0" w:after="0" w:afterAutospacing="0" w:line="360" w:lineRule="auto"/>
        <w:jc w:val="both"/>
        <w:rPr>
          <w:rFonts w:ascii="Arial" w:hAnsi="Arial" w:cs="Arial"/>
        </w:rPr>
      </w:pPr>
      <w:r>
        <w:rPr>
          <w:rFonts w:ascii="Arial" w:hAnsi="Arial" w:cs="Arial"/>
          <w:noProof/>
          <w:lang w:val="es-ES" w:eastAsia="es-ES"/>
        </w:rPr>
        <w:pict>
          <v:rect id="Rectángulo 127" o:spid="_x0000_s1120" style="position:absolute;left:0;text-align:left;margin-left:.1pt;margin-top:27.95pt;width:293.25pt;height:132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" fillcolor="white [3212]" stroked="f" strokeweight="1pt">
            <v:textbox>
              <w:txbxContent>
                <w:p w:rsidR="000D6A85" w:rsidRDefault="000D6A85" w:rsidP="00907C19">
                  <w:pPr>
                    <w:jc w:val="center"/>
                  </w:pPr>
                  <w:r w:rsidRPr="00E35BA6">
                    <w:rPr>
                      <w:rFonts w:ascii="Arial" w:eastAsia="Times New Roman" w:hAnsi="Arial" w:cs="Arial"/>
                      <w:noProof/>
                      <w:sz w:val="24"/>
                      <w:szCs w:val="24"/>
                      <w:lang w:eastAsia="es-ES"/>
                    </w:rPr>
                    <w:drawing>
                      <wp:inline distT="0" distB="0" distL="0" distR="0">
                        <wp:extent cx="1314450" cy="704850"/>
                        <wp:effectExtent l="0" t="0" r="0" b="0"/>
                        <wp:docPr id="198" name="Imagen 198"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r>
                    <w:t>GG</w:t>
                  </w:r>
                </w:p>
              </w:txbxContent>
            </v:textbox>
          </v:rect>
        </w:pict>
      </w:r>
      <w:r>
        <w:rPr>
          <w:rFonts w:ascii="Arial" w:hAnsi="Arial" w:cs="Arial"/>
          <w:noProof/>
          <w:lang w:val="es-ES" w:eastAsia="es-ES"/>
        </w:rPr>
        <w:pict>
          <v:group id="Grupo 192" o:spid="_x0000_s1121" style="position:absolute;left:0;text-align:left;margin-left:.1pt;margin-top:23.95pt;width:324.6pt;height:41.75pt;z-index:251727872" coordsize="41222,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">
            <v:shape id="Cuadro de texto 2" o:spid="_x0000_s1122" type="#_x0000_t202" style="position:absolute;width:1081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rsidR="000D6A85" w:rsidRPr="00D56BB2" w:rsidRDefault="000D6A85" w:rsidP="00907C19">
                    <w:pPr>
                      <w:rPr>
                        <w:b/>
                        <w:sz w:val="40"/>
                      </w:rPr>
                    </w:pPr>
                    <w:r w:rsidRPr="00D56BB2">
                      <w:rPr>
                        <w:b/>
                        <w:sz w:val="40"/>
                      </w:rPr>
                      <w:t xml:space="preserve">GLOCAL </w:t>
                    </w:r>
                  </w:p>
                </w:txbxContent>
              </v:textbox>
            </v:shape>
            <v:shape id="Cuadro de texto 2" o:spid="_x0000_s1123" type="#_x0000_t202" style="position:absolute;left:24649;top:636;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0D6A85" w:rsidRPr="00D56BB2" w:rsidRDefault="000D6A85" w:rsidP="00907C19">
                    <w:pPr>
                      <w:rPr>
                        <w:b/>
                        <w:sz w:val="40"/>
                      </w:rPr>
                    </w:pPr>
                    <w:r>
                      <w:rPr>
                        <w:b/>
                        <w:sz w:val="40"/>
                      </w:rPr>
                      <w:t>CONNECTION</w:t>
                    </w:r>
                  </w:p>
                </w:txbxContent>
              </v:textbox>
            </v:shape>
          </v:group>
        </w:pict>
      </w: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sz w:val="24"/>
          <w:szCs w:val="24"/>
          <w:lang w:val="en-GB"/>
        </w:rPr>
      </w:pPr>
    </w:p>
    <w:p w:rsidR="00907C19" w:rsidRPr="00C57403" w:rsidRDefault="00907C19" w:rsidP="00245A7E">
      <w:pPr>
        <w:spacing w:after="0" w:line="360" w:lineRule="auto"/>
        <w:jc w:val="both"/>
        <w:rPr>
          <w:rFonts w:ascii="Arial" w:hAnsi="Arial" w:cs="Arial"/>
          <w:b/>
          <w:sz w:val="24"/>
          <w:szCs w:val="24"/>
          <w:lang w:val="en-GB"/>
        </w:rPr>
      </w:pPr>
    </w:p>
    <w:p w:rsidR="00907C19" w:rsidRPr="00C57403" w:rsidRDefault="00364753" w:rsidP="00245A7E">
      <w:pPr>
        <w:spacing w:after="0" w:line="360" w:lineRule="auto"/>
        <w:jc w:val="both"/>
        <w:rPr>
          <w:rFonts w:ascii="Arial" w:hAnsi="Arial" w:cs="Arial"/>
          <w:b/>
          <w:sz w:val="24"/>
          <w:szCs w:val="24"/>
          <w:lang w:val="en-GB"/>
        </w:rPr>
      </w:pPr>
      <w:r w:rsidRPr="00C57403">
        <w:rPr>
          <w:rFonts w:ascii="Arial" w:hAnsi="Arial" w:cs="Arial"/>
          <w:b/>
          <w:sz w:val="24"/>
          <w:szCs w:val="24"/>
          <w:lang w:val="en-GB"/>
        </w:rPr>
        <w:t xml:space="preserve">Reflect with your teacher and peers about the role of culture in creating and understanding advertisements </w:t>
      </w:r>
    </w:p>
    <w:p w:rsidR="00907C19" w:rsidRPr="00C57403" w:rsidRDefault="00907C19" w:rsidP="00245A7E">
      <w:pPr>
        <w:spacing w:after="0" w:line="360" w:lineRule="auto"/>
        <w:jc w:val="both"/>
        <w:rPr>
          <w:rFonts w:ascii="Arial" w:hAnsi="Arial" w:cs="Arial"/>
          <w:sz w:val="24"/>
          <w:szCs w:val="24"/>
        </w:rPr>
      </w:pPr>
      <w:r w:rsidRPr="00C57403">
        <w:rPr>
          <w:rFonts w:ascii="Arial" w:eastAsia="Times New Roman" w:hAnsi="Arial" w:cs="Arial"/>
          <w:bCs/>
          <w:noProof/>
          <w:sz w:val="24"/>
          <w:szCs w:val="24"/>
          <w:lang w:eastAsia="es-ES"/>
        </w:rPr>
        <w:drawing>
          <wp:inline distT="0" distB="0" distL="0" distR="0">
            <wp:extent cx="3581400" cy="1000040"/>
            <wp:effectExtent l="0" t="0" r="0" b="0"/>
            <wp:docPr id="197" name="Imagen 197"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3185" cy="1028462"/>
                    </a:xfrm>
                    <a:prstGeom prst="rect">
                      <a:avLst/>
                    </a:prstGeom>
                    <a:noFill/>
                    <a:ln>
                      <a:noFill/>
                    </a:ln>
                  </pic:spPr>
                </pic:pic>
              </a:graphicData>
            </a:graphic>
          </wp:inline>
        </w:drawing>
      </w:r>
    </w:p>
    <w:p w:rsidR="00907C19" w:rsidRPr="00C57403" w:rsidRDefault="00907C19" w:rsidP="00245A7E">
      <w:pPr>
        <w:spacing w:after="0" w:line="360" w:lineRule="auto"/>
        <w:jc w:val="both"/>
        <w:rPr>
          <w:rFonts w:ascii="Arial" w:hAnsi="Arial" w:cs="Arial"/>
          <w:sz w:val="24"/>
          <w:szCs w:val="24"/>
        </w:rPr>
      </w:pPr>
    </w:p>
    <w:p w:rsidR="00907C19" w:rsidRPr="00C57403" w:rsidRDefault="005448B7" w:rsidP="00245A7E">
      <w:pPr>
        <w:spacing w:after="0" w:line="360" w:lineRule="auto"/>
        <w:jc w:val="both"/>
        <w:rPr>
          <w:rFonts w:ascii="Arial" w:hAnsi="Arial" w:cs="Arial"/>
          <w:sz w:val="24"/>
          <w:szCs w:val="24"/>
        </w:rPr>
      </w:pPr>
      <w:hyperlink r:id="rId140" w:history="1">
        <w:r w:rsidR="00907C19" w:rsidRPr="00C57403">
          <w:rPr>
            <w:rStyle w:val="Hipervnculo"/>
            <w:rFonts w:ascii="Arial" w:hAnsi="Arial" w:cs="Arial"/>
            <w:color w:val="auto"/>
            <w:sz w:val="24"/>
            <w:szCs w:val="24"/>
            <w:u w:val="none"/>
          </w:rPr>
          <w:t>https://prezi.com/t6rpfiuvnu2t/propaganda-techniques-in-advertising/</w:t>
        </w:r>
      </w:hyperlink>
    </w:p>
    <w:p w:rsidR="00907C19" w:rsidRPr="00C57403" w:rsidRDefault="00907C19" w:rsidP="00245A7E">
      <w:pPr>
        <w:pStyle w:val="Ttulo6"/>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Writing assignments</w:t>
      </w:r>
    </w:p>
    <w:p w:rsidR="00907C19" w:rsidRPr="00C57403" w:rsidRDefault="005448B7" w:rsidP="00245A7E">
      <w:pPr>
        <w:pStyle w:val="Ttulo4"/>
        <w:spacing w:before="0" w:line="360" w:lineRule="auto"/>
        <w:jc w:val="both"/>
        <w:rPr>
          <w:rFonts w:ascii="Arial" w:hAnsi="Arial" w:cs="Arial"/>
          <w:color w:val="auto"/>
          <w:sz w:val="24"/>
          <w:szCs w:val="24"/>
          <w:lang w:val="en-US"/>
        </w:rPr>
      </w:pPr>
      <w:hyperlink r:id="rId141" w:history="1">
        <w:r w:rsidR="00907C19" w:rsidRPr="00C57403">
          <w:rPr>
            <w:rStyle w:val="Hipervnculo"/>
            <w:rFonts w:ascii="Arial" w:hAnsi="Arial" w:cs="Arial"/>
            <w:color w:val="auto"/>
            <w:sz w:val="24"/>
            <w:szCs w:val="24"/>
            <w:u w:val="none"/>
            <w:lang w:val="en-US"/>
          </w:rPr>
          <w:t>Writing for the "Web"</w:t>
        </w:r>
      </w:hyperlink>
      <w:r w:rsidR="00907C19" w:rsidRPr="00C57403">
        <w:rPr>
          <w:rFonts w:ascii="Arial" w:hAnsi="Arial" w:cs="Arial"/>
          <w:color w:val="auto"/>
          <w:sz w:val="24"/>
          <w:szCs w:val="24"/>
          <w:lang w:val="en-US"/>
        </w:rPr>
        <w:t xml:space="preserve"> | </w:t>
      </w:r>
      <w:hyperlink r:id="rId142" w:history="1">
        <w:r w:rsidR="00907C19" w:rsidRPr="00C57403">
          <w:rPr>
            <w:rStyle w:val="Hipervnculo"/>
            <w:rFonts w:ascii="Arial" w:hAnsi="Arial" w:cs="Arial"/>
            <w:color w:val="auto"/>
            <w:sz w:val="24"/>
            <w:szCs w:val="24"/>
            <w:u w:val="none"/>
            <w:lang w:val="en-US"/>
          </w:rPr>
          <w:t>The five-paragraph essay</w:t>
        </w:r>
      </w:hyperlink>
      <w:r w:rsidR="00907C19" w:rsidRPr="00C57403">
        <w:rPr>
          <w:rFonts w:ascii="Arial" w:hAnsi="Arial" w:cs="Arial"/>
          <w:color w:val="auto"/>
          <w:sz w:val="24"/>
          <w:szCs w:val="24"/>
          <w:lang w:val="en-US"/>
        </w:rPr>
        <w:t xml:space="preserve"> | </w:t>
      </w:r>
      <w:hyperlink r:id="rId143" w:history="1">
        <w:r w:rsidR="00907C19" w:rsidRPr="00C57403">
          <w:rPr>
            <w:rStyle w:val="Hipervnculo"/>
            <w:rFonts w:ascii="Arial" w:hAnsi="Arial" w:cs="Arial"/>
            <w:color w:val="auto"/>
            <w:sz w:val="24"/>
            <w:szCs w:val="24"/>
            <w:u w:val="none"/>
            <w:lang w:val="en-US"/>
          </w:rPr>
          <w:t>Essays for a literature class</w:t>
        </w:r>
      </w:hyperlink>
      <w:r w:rsidR="00907C19" w:rsidRPr="00C57403">
        <w:rPr>
          <w:rFonts w:ascii="Arial" w:hAnsi="Arial" w:cs="Arial"/>
          <w:color w:val="auto"/>
          <w:sz w:val="24"/>
          <w:szCs w:val="24"/>
          <w:lang w:val="en-US"/>
        </w:rPr>
        <w:t xml:space="preserve"> |</w:t>
      </w:r>
      <w:r w:rsidR="00907C19" w:rsidRPr="00C57403">
        <w:rPr>
          <w:rFonts w:ascii="Arial" w:hAnsi="Arial" w:cs="Arial"/>
          <w:color w:val="auto"/>
          <w:sz w:val="24"/>
          <w:szCs w:val="24"/>
          <w:lang w:val="en-US"/>
        </w:rPr>
        <w:br/>
      </w:r>
      <w:hyperlink r:id="rId144" w:history="1">
        <w:r w:rsidR="00907C19" w:rsidRPr="00C57403">
          <w:rPr>
            <w:rStyle w:val="Hipervnculo"/>
            <w:rFonts w:ascii="Arial" w:hAnsi="Arial" w:cs="Arial"/>
            <w:color w:val="auto"/>
            <w:sz w:val="24"/>
            <w:szCs w:val="24"/>
            <w:u w:val="none"/>
            <w:lang w:val="en-US"/>
          </w:rPr>
          <w:t>Expository essays</w:t>
        </w:r>
      </w:hyperlink>
      <w:r w:rsidR="00907C19" w:rsidRPr="00C57403">
        <w:rPr>
          <w:rFonts w:ascii="Arial" w:hAnsi="Arial" w:cs="Arial"/>
          <w:color w:val="auto"/>
          <w:sz w:val="24"/>
          <w:szCs w:val="24"/>
          <w:lang w:val="en-US"/>
        </w:rPr>
        <w:t xml:space="preserve"> | Persuasive essays | </w:t>
      </w:r>
      <w:hyperlink r:id="rId145" w:history="1">
        <w:r w:rsidR="00907C19" w:rsidRPr="00C57403">
          <w:rPr>
            <w:rStyle w:val="Hipervnculo"/>
            <w:rFonts w:ascii="Arial" w:hAnsi="Arial" w:cs="Arial"/>
            <w:color w:val="auto"/>
            <w:sz w:val="24"/>
            <w:szCs w:val="24"/>
            <w:u w:val="none"/>
            <w:lang w:val="en-US"/>
          </w:rPr>
          <w:t>Position papers</w:t>
        </w:r>
      </w:hyperlink>
      <w:r w:rsidR="00907C19" w:rsidRPr="00C57403">
        <w:rPr>
          <w:rFonts w:ascii="Arial" w:hAnsi="Arial" w:cs="Arial"/>
          <w:color w:val="auto"/>
          <w:sz w:val="24"/>
          <w:szCs w:val="24"/>
          <w:lang w:val="en-US"/>
        </w:rPr>
        <w:t xml:space="preserve"> | </w:t>
      </w:r>
      <w:hyperlink r:id="rId146" w:history="1">
        <w:r w:rsidR="00907C19" w:rsidRPr="00C57403">
          <w:rPr>
            <w:rStyle w:val="Hipervnculo"/>
            <w:rFonts w:ascii="Arial" w:hAnsi="Arial" w:cs="Arial"/>
            <w:color w:val="auto"/>
            <w:sz w:val="24"/>
            <w:szCs w:val="24"/>
            <w:u w:val="none"/>
            <w:lang w:val="en-US"/>
          </w:rPr>
          <w:t>Open book exams</w:t>
        </w:r>
      </w:hyperlink>
      <w:r w:rsidR="00907C19" w:rsidRPr="00C57403">
        <w:rPr>
          <w:rFonts w:ascii="Arial" w:hAnsi="Arial" w:cs="Arial"/>
          <w:color w:val="auto"/>
          <w:sz w:val="24"/>
          <w:szCs w:val="24"/>
          <w:lang w:val="en-US"/>
        </w:rPr>
        <w:t xml:space="preserve"> |</w:t>
      </w:r>
      <w:r w:rsidR="00907C19" w:rsidRPr="00C57403">
        <w:rPr>
          <w:rFonts w:ascii="Arial" w:hAnsi="Arial" w:cs="Arial"/>
          <w:color w:val="auto"/>
          <w:sz w:val="24"/>
          <w:szCs w:val="24"/>
          <w:lang w:val="en-US"/>
        </w:rPr>
        <w:br/>
      </w:r>
      <w:hyperlink r:id="rId147" w:history="1">
        <w:r w:rsidR="00907C19" w:rsidRPr="00C57403">
          <w:rPr>
            <w:rStyle w:val="Hipervnculo"/>
            <w:rFonts w:ascii="Arial" w:hAnsi="Arial" w:cs="Arial"/>
            <w:color w:val="auto"/>
            <w:sz w:val="24"/>
            <w:szCs w:val="24"/>
            <w:u w:val="none"/>
            <w:lang w:val="en-US"/>
          </w:rPr>
          <w:t>Essay Exams</w:t>
        </w:r>
      </w:hyperlink>
      <w:r w:rsidR="00907C19" w:rsidRPr="00C57403">
        <w:rPr>
          <w:rFonts w:ascii="Arial" w:hAnsi="Arial" w:cs="Arial"/>
          <w:color w:val="auto"/>
          <w:sz w:val="24"/>
          <w:szCs w:val="24"/>
          <w:lang w:val="en-US"/>
        </w:rPr>
        <w:t xml:space="preserve"> | </w:t>
      </w:r>
      <w:hyperlink r:id="rId148" w:history="1">
        <w:r w:rsidR="00907C19" w:rsidRPr="00C57403">
          <w:rPr>
            <w:rStyle w:val="Hipervnculo"/>
            <w:rFonts w:ascii="Arial" w:hAnsi="Arial" w:cs="Arial"/>
            <w:color w:val="auto"/>
            <w:sz w:val="24"/>
            <w:szCs w:val="24"/>
            <w:u w:val="none"/>
            <w:lang w:val="en-US"/>
          </w:rPr>
          <w:t>White papers</w:t>
        </w:r>
      </w:hyperlink>
      <w:r w:rsidR="00907C19" w:rsidRPr="00C57403">
        <w:rPr>
          <w:rFonts w:ascii="Arial" w:hAnsi="Arial" w:cs="Arial"/>
          <w:color w:val="auto"/>
          <w:sz w:val="24"/>
          <w:szCs w:val="24"/>
          <w:lang w:val="en-US"/>
        </w:rPr>
        <w:t xml:space="preserve"> | </w:t>
      </w:r>
      <w:hyperlink r:id="rId149" w:history="1">
        <w:r w:rsidR="00907C19" w:rsidRPr="00C57403">
          <w:rPr>
            <w:rStyle w:val="Hipervnculo"/>
            <w:rFonts w:ascii="Arial" w:hAnsi="Arial" w:cs="Arial"/>
            <w:color w:val="auto"/>
            <w:sz w:val="24"/>
            <w:szCs w:val="24"/>
            <w:u w:val="none"/>
            <w:lang w:val="en-US"/>
          </w:rPr>
          <w:t>Lab reports/scientific papers</w:t>
        </w:r>
      </w:hyperlink>
      <w:r w:rsidR="00907C19" w:rsidRPr="00C57403">
        <w:rPr>
          <w:rFonts w:ascii="Arial" w:hAnsi="Arial" w:cs="Arial"/>
          <w:color w:val="auto"/>
          <w:sz w:val="24"/>
          <w:szCs w:val="24"/>
          <w:lang w:val="en-US"/>
        </w:rPr>
        <w:t xml:space="preserve"> |</w:t>
      </w:r>
      <w:r w:rsidR="00907C19" w:rsidRPr="00C57403">
        <w:rPr>
          <w:rFonts w:ascii="Arial" w:hAnsi="Arial" w:cs="Arial"/>
          <w:color w:val="auto"/>
          <w:sz w:val="24"/>
          <w:szCs w:val="24"/>
          <w:lang w:val="en-US"/>
        </w:rPr>
        <w:br/>
      </w:r>
      <w:hyperlink r:id="rId150" w:history="1">
        <w:r w:rsidR="00907C19" w:rsidRPr="00C57403">
          <w:rPr>
            <w:rStyle w:val="Hipervnculo"/>
            <w:rFonts w:ascii="Arial" w:hAnsi="Arial" w:cs="Arial"/>
            <w:color w:val="auto"/>
            <w:sz w:val="24"/>
            <w:szCs w:val="24"/>
            <w:u w:val="none"/>
            <w:lang w:val="en-US"/>
          </w:rPr>
          <w:t>Research proposals</w:t>
        </w:r>
      </w:hyperlink>
      <w:r w:rsidR="00907C19" w:rsidRPr="00C57403">
        <w:rPr>
          <w:rFonts w:ascii="Arial" w:hAnsi="Arial" w:cs="Arial"/>
          <w:color w:val="auto"/>
          <w:sz w:val="24"/>
          <w:szCs w:val="24"/>
          <w:lang w:val="en-US"/>
        </w:rPr>
        <w:t xml:space="preserve"> | </w:t>
      </w:r>
      <w:hyperlink r:id="rId151" w:history="1">
        <w:r w:rsidR="00907C19" w:rsidRPr="00C57403">
          <w:rPr>
            <w:rStyle w:val="Hipervnculo"/>
            <w:rFonts w:ascii="Arial" w:hAnsi="Arial" w:cs="Arial"/>
            <w:color w:val="auto"/>
            <w:sz w:val="24"/>
            <w:szCs w:val="24"/>
            <w:u w:val="none"/>
            <w:lang w:val="en-US"/>
          </w:rPr>
          <w:t>Elements of a Research Paper</w:t>
        </w:r>
      </w:hyperlink>
      <w:r w:rsidR="00907C19" w:rsidRPr="00C57403">
        <w:rPr>
          <w:rFonts w:ascii="Arial" w:hAnsi="Arial" w:cs="Arial"/>
          <w:color w:val="auto"/>
          <w:sz w:val="24"/>
          <w:szCs w:val="24"/>
          <w:lang w:val="en-US"/>
        </w:rPr>
        <w:br/>
      </w:r>
      <w:hyperlink r:id="rId152" w:history="1">
        <w:r w:rsidR="00907C19" w:rsidRPr="00C57403">
          <w:rPr>
            <w:rStyle w:val="Hipervnculo"/>
            <w:rFonts w:ascii="Arial" w:hAnsi="Arial" w:cs="Arial"/>
            <w:color w:val="auto"/>
            <w:sz w:val="24"/>
            <w:szCs w:val="24"/>
            <w:u w:val="none"/>
            <w:lang w:val="en-US"/>
          </w:rPr>
          <w:t>Seven stages of writing assignments</w:t>
        </w:r>
      </w:hyperlink>
      <w:r w:rsidR="00907C19" w:rsidRPr="00C57403">
        <w:rPr>
          <w:rFonts w:ascii="Arial" w:hAnsi="Arial" w:cs="Arial"/>
          <w:color w:val="auto"/>
          <w:sz w:val="24"/>
          <w:szCs w:val="24"/>
          <w:lang w:val="en-US"/>
        </w:rPr>
        <w:t xml:space="preserve"> | </w:t>
      </w:r>
      <w:hyperlink r:id="rId153" w:history="1">
        <w:r w:rsidR="00907C19" w:rsidRPr="00C57403">
          <w:rPr>
            <w:rStyle w:val="Hipervnculo"/>
            <w:rFonts w:ascii="Arial" w:hAnsi="Arial" w:cs="Arial"/>
            <w:color w:val="auto"/>
            <w:sz w:val="24"/>
            <w:szCs w:val="24"/>
            <w:u w:val="none"/>
            <w:lang w:val="en-US"/>
          </w:rPr>
          <w:t>"Lessons learned"</w:t>
        </w:r>
      </w:hyperlink>
      <w:r w:rsidR="00907C19" w:rsidRPr="00C57403">
        <w:rPr>
          <w:rFonts w:ascii="Arial" w:hAnsi="Arial" w:cs="Arial"/>
          <w:color w:val="auto"/>
          <w:sz w:val="24"/>
          <w:szCs w:val="24"/>
          <w:lang w:val="en-US"/>
        </w:rPr>
        <w:t xml:space="preserve"> | </w:t>
      </w:r>
      <w:hyperlink r:id="rId154" w:history="1">
        <w:r w:rsidR="00907C19" w:rsidRPr="00C57403">
          <w:rPr>
            <w:rStyle w:val="Hipervnculo"/>
            <w:rFonts w:ascii="Arial" w:hAnsi="Arial" w:cs="Arial"/>
            <w:color w:val="auto"/>
            <w:sz w:val="24"/>
            <w:szCs w:val="24"/>
            <w:u w:val="none"/>
            <w:lang w:val="en-US"/>
          </w:rPr>
          <w:t>Deadlines</w:t>
        </w:r>
      </w:hyperlink>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Thanks to the inspiration of S Ryder, and her sixth grade class in Pennsylvania, for revision of this Guide </w:t>
      </w:r>
    </w:p>
    <w:p w:rsidR="00907C19" w:rsidRPr="00C57403" w:rsidRDefault="00907C19"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lastRenderedPageBreak/>
        <w:t>How to Write Argumentative Essay</w:t>
      </w:r>
    </w:p>
    <w:p w:rsidR="00907C19" w:rsidRPr="00C57403" w:rsidRDefault="005448B7" w:rsidP="00245A7E">
      <w:pPr>
        <w:spacing w:after="0" w:line="360" w:lineRule="auto"/>
        <w:jc w:val="both"/>
        <w:rPr>
          <w:rFonts w:ascii="Arial" w:hAnsi="Arial" w:cs="Arial"/>
          <w:sz w:val="24"/>
          <w:szCs w:val="24"/>
          <w:lang w:val="en-US"/>
        </w:rPr>
      </w:pPr>
      <w:hyperlink r:id="rId155" w:history="1">
        <w:r w:rsidR="00907C19" w:rsidRPr="00C57403">
          <w:rPr>
            <w:rStyle w:val="Hipervnculo"/>
            <w:rFonts w:ascii="Arial" w:hAnsi="Arial" w:cs="Arial"/>
            <w:color w:val="auto"/>
            <w:sz w:val="24"/>
            <w:szCs w:val="24"/>
            <w:u w:val="none"/>
            <w:lang w:val="en-US"/>
          </w:rPr>
          <w:t>http://www.evolutionwriters.com/help_tips/how_to_write_argumentative_essay.html</w:t>
        </w:r>
      </w:hyperlink>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Study guides and strategies</w:t>
      </w:r>
    </w:p>
    <w:p w:rsidR="00907C19" w:rsidRPr="00C57403" w:rsidRDefault="005448B7" w:rsidP="00245A7E">
      <w:pPr>
        <w:spacing w:after="0" w:line="360" w:lineRule="auto"/>
        <w:jc w:val="both"/>
        <w:rPr>
          <w:rFonts w:ascii="Arial" w:hAnsi="Arial" w:cs="Arial"/>
          <w:sz w:val="24"/>
          <w:szCs w:val="24"/>
          <w:lang w:val="en-US"/>
        </w:rPr>
      </w:pPr>
      <w:hyperlink r:id="rId156" w:history="1">
        <w:r w:rsidR="00907C19" w:rsidRPr="00C57403">
          <w:rPr>
            <w:rStyle w:val="Hipervnculo"/>
            <w:rFonts w:ascii="Arial" w:hAnsi="Arial" w:cs="Arial"/>
            <w:color w:val="auto"/>
            <w:sz w:val="24"/>
            <w:szCs w:val="24"/>
            <w:u w:val="none"/>
            <w:lang w:val="en-US"/>
          </w:rPr>
          <w:t>http://www.studygs.net/wrtstr4.htm</w:t>
        </w:r>
      </w:hyperlink>
    </w:p>
    <w:p w:rsidR="00907C19" w:rsidRPr="00C57403" w:rsidRDefault="00907C19" w:rsidP="00245A7E">
      <w:pPr>
        <w:spacing w:after="0" w:line="360" w:lineRule="auto"/>
        <w:jc w:val="both"/>
        <w:outlineLvl w:val="1"/>
        <w:rPr>
          <w:rFonts w:ascii="Arial" w:eastAsia="Times New Roman" w:hAnsi="Arial" w:cs="Arial"/>
          <w:bCs/>
          <w:sz w:val="24"/>
          <w:szCs w:val="24"/>
          <w:lang w:val="en-US" w:eastAsia="es-ES"/>
        </w:rPr>
      </w:pPr>
    </w:p>
    <w:p w:rsidR="00907C19" w:rsidRPr="00C57403" w:rsidRDefault="00907C1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Sources</w:t>
      </w:r>
    </w:p>
    <w:p w:rsidR="00907C19" w:rsidRPr="00C57403" w:rsidRDefault="005448B7" w:rsidP="00245A7E">
      <w:pPr>
        <w:spacing w:after="0" w:line="360" w:lineRule="auto"/>
        <w:jc w:val="both"/>
        <w:rPr>
          <w:rFonts w:ascii="Arial" w:hAnsi="Arial" w:cs="Arial"/>
          <w:sz w:val="24"/>
          <w:szCs w:val="24"/>
          <w:lang w:val="en-US"/>
        </w:rPr>
      </w:pPr>
      <w:hyperlink r:id="rId157" w:history="1">
        <w:r w:rsidR="00907C19" w:rsidRPr="00C57403">
          <w:rPr>
            <w:rStyle w:val="Hipervnculo"/>
            <w:rFonts w:ascii="Arial" w:hAnsi="Arial" w:cs="Arial"/>
            <w:color w:val="auto"/>
            <w:sz w:val="24"/>
            <w:szCs w:val="24"/>
            <w:u w:val="none"/>
            <w:lang w:val="en-US"/>
          </w:rPr>
          <w:t>https://study.com/academy/lesson/persuasive-devices-in-writing-definition-examples.html</w:t>
        </w:r>
      </w:hyperlink>
    </w:p>
    <w:p w:rsidR="00907C19" w:rsidRPr="00C57403" w:rsidRDefault="00907C19"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Persuasive Devices in Writing: Definition &amp; Examples</w:t>
      </w:r>
    </w:p>
    <w:p w:rsidR="00907C19" w:rsidRPr="00C57403" w:rsidRDefault="005448B7" w:rsidP="00245A7E">
      <w:pPr>
        <w:spacing w:after="0" w:line="360" w:lineRule="auto"/>
        <w:jc w:val="both"/>
        <w:rPr>
          <w:rFonts w:ascii="Arial" w:hAnsi="Arial" w:cs="Arial"/>
          <w:sz w:val="24"/>
          <w:szCs w:val="24"/>
          <w:lang w:val="en-US"/>
        </w:rPr>
      </w:pPr>
      <w:hyperlink r:id="rId158" w:tooltip="Go to Chapter 32" w:history="1">
        <w:r w:rsidR="00907C19" w:rsidRPr="00C57403">
          <w:rPr>
            <w:rStyle w:val="Hipervnculo"/>
            <w:rFonts w:ascii="Arial" w:hAnsi="Arial" w:cs="Arial"/>
            <w:color w:val="auto"/>
            <w:sz w:val="24"/>
            <w:szCs w:val="24"/>
            <w:u w:val="none"/>
            <w:lang w:val="en-US"/>
          </w:rPr>
          <w:t xml:space="preserve">Chapter 32 </w:t>
        </w:r>
      </w:hyperlink>
      <w:r w:rsidR="00907C19" w:rsidRPr="00C57403">
        <w:rPr>
          <w:rFonts w:ascii="Arial" w:hAnsi="Arial" w:cs="Arial"/>
          <w:sz w:val="24"/>
          <w:szCs w:val="24"/>
          <w:lang w:val="en-US"/>
        </w:rPr>
        <w:t xml:space="preserve">/ </w:t>
      </w:r>
      <w:r w:rsidR="00907C19" w:rsidRPr="00C57403">
        <w:rPr>
          <w:rStyle w:val="crumb"/>
          <w:rFonts w:ascii="Arial" w:hAnsi="Arial" w:cs="Arial"/>
          <w:sz w:val="24"/>
          <w:szCs w:val="24"/>
          <w:lang w:val="en-US"/>
        </w:rPr>
        <w:t xml:space="preserve"> Lesson 9   </w:t>
      </w:r>
    </w:p>
    <w:p w:rsidR="00907C19" w:rsidRPr="00C57403" w:rsidRDefault="005448B7" w:rsidP="00245A7E">
      <w:pPr>
        <w:spacing w:after="0" w:line="360" w:lineRule="auto"/>
        <w:jc w:val="both"/>
        <w:rPr>
          <w:rFonts w:ascii="Arial" w:hAnsi="Arial" w:cs="Arial"/>
          <w:sz w:val="24"/>
          <w:szCs w:val="24"/>
          <w:lang w:val="en-US"/>
        </w:rPr>
      </w:pPr>
      <w:hyperlink r:id="rId159" w:history="1">
        <w:r w:rsidR="00907C19" w:rsidRPr="00C57403">
          <w:rPr>
            <w:rStyle w:val="Hipervnculo"/>
            <w:rFonts w:ascii="Arial" w:hAnsi="Arial" w:cs="Arial"/>
            <w:color w:val="auto"/>
            <w:sz w:val="24"/>
            <w:szCs w:val="24"/>
            <w:u w:val="none"/>
            <w:lang w:val="en-US"/>
          </w:rPr>
          <w:t>http://examples.yourdictionary.com/persuasive-writing-examples.html</w:t>
        </w:r>
      </w:hyperlink>
    </w:p>
    <w:p w:rsidR="00907C19" w:rsidRPr="00C57403" w:rsidRDefault="00907C19" w:rsidP="00245A7E">
      <w:pPr>
        <w:spacing w:after="0" w:line="360" w:lineRule="auto"/>
        <w:jc w:val="both"/>
        <w:rPr>
          <w:rFonts w:ascii="Arial" w:hAnsi="Arial" w:cs="Arial"/>
          <w:sz w:val="24"/>
          <w:szCs w:val="24"/>
          <w:lang w:val="en-US"/>
        </w:rPr>
      </w:pPr>
    </w:p>
    <w:p w:rsidR="00907C19" w:rsidRPr="00C57403" w:rsidRDefault="00907C19" w:rsidP="00245A7E">
      <w:pPr>
        <w:spacing w:after="0" w:line="360" w:lineRule="auto"/>
        <w:jc w:val="both"/>
        <w:rPr>
          <w:rFonts w:ascii="Arial" w:eastAsia="Times New Roman" w:hAnsi="Arial" w:cs="Arial"/>
          <w:sz w:val="24"/>
          <w:szCs w:val="24"/>
          <w:lang w:val="en-US" w:eastAsia="es-ES"/>
        </w:rPr>
      </w:pPr>
    </w:p>
    <w:p w:rsidR="00907C19" w:rsidRPr="00C57403" w:rsidRDefault="00907C19" w:rsidP="00245A7E">
      <w:pPr>
        <w:autoSpaceDE w:val="0"/>
        <w:autoSpaceDN w:val="0"/>
        <w:adjustRightInd w:val="0"/>
        <w:spacing w:after="0" w:line="360" w:lineRule="auto"/>
        <w:jc w:val="both"/>
        <w:rPr>
          <w:rFonts w:ascii="Arial" w:hAnsi="Arial" w:cs="Arial"/>
          <w:sz w:val="24"/>
          <w:szCs w:val="24"/>
          <w:lang w:val="en-US"/>
        </w:rPr>
      </w:pPr>
    </w:p>
    <w:p w:rsidR="00907C19" w:rsidRPr="00C57403" w:rsidRDefault="00907C19" w:rsidP="00245A7E">
      <w:pPr>
        <w:autoSpaceDE w:val="0"/>
        <w:autoSpaceDN w:val="0"/>
        <w:adjustRightInd w:val="0"/>
        <w:spacing w:after="0" w:line="360" w:lineRule="auto"/>
        <w:jc w:val="both"/>
        <w:rPr>
          <w:rFonts w:ascii="Arial" w:eastAsia="Times New Roman" w:hAnsi="Arial" w:cs="Arial"/>
          <w:bCs/>
          <w:sz w:val="24"/>
          <w:szCs w:val="24"/>
          <w:lang w:val="en-US" w:eastAsia="es-ES"/>
        </w:rPr>
      </w:pPr>
    </w:p>
    <w:p w:rsidR="00907C19" w:rsidRPr="00C57403" w:rsidRDefault="00907C19"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1E4857" w:rsidRPr="00C57403" w:rsidRDefault="008A5DB1" w:rsidP="00245A7E">
      <w:pPr>
        <w:shd w:val="clear" w:color="auto" w:fill="00B050"/>
        <w:spacing w:after="0" w:line="360" w:lineRule="auto"/>
        <w:rPr>
          <w:rFonts w:ascii="Arial" w:hAnsi="Arial" w:cs="Arial"/>
          <w:b/>
          <w:sz w:val="24"/>
          <w:szCs w:val="24"/>
          <w:lang w:val="en-US"/>
        </w:rPr>
      </w:pPr>
      <w:r>
        <w:rPr>
          <w:rFonts w:ascii="Arial" w:hAnsi="Arial" w:cs="Arial"/>
          <w:b/>
          <w:sz w:val="24"/>
          <w:szCs w:val="24"/>
          <w:lang w:val="en-US"/>
        </w:rPr>
        <w:lastRenderedPageBreak/>
        <w:t xml:space="preserve">UNIT </w:t>
      </w:r>
      <w:r w:rsidR="008A1C71">
        <w:rPr>
          <w:rFonts w:ascii="Arial" w:hAnsi="Arial" w:cs="Arial"/>
          <w:b/>
          <w:sz w:val="24"/>
          <w:szCs w:val="24"/>
          <w:lang w:val="en-US"/>
        </w:rPr>
        <w:t>14</w:t>
      </w:r>
      <w:r w:rsidR="001E4857" w:rsidRPr="00C57403">
        <w:rPr>
          <w:rFonts w:ascii="Arial" w:hAnsi="Arial" w:cs="Arial"/>
          <w:b/>
          <w:sz w:val="24"/>
          <w:szCs w:val="24"/>
          <w:lang w:val="en-US"/>
        </w:rPr>
        <w:t xml:space="preserve"> .  UNDERSTADING REASONING AND LOGICAL FALLACIES</w:t>
      </w:r>
    </w:p>
    <w:p w:rsidR="00364753" w:rsidRPr="00C57403" w:rsidRDefault="00364753" w:rsidP="00245A7E">
      <w:pPr>
        <w:spacing w:after="0" w:line="360" w:lineRule="auto"/>
        <w:rPr>
          <w:rFonts w:ascii="Arial" w:hAnsi="Arial" w:cs="Arial"/>
          <w:sz w:val="24"/>
          <w:szCs w:val="24"/>
          <w:lang w:val="en-GB"/>
        </w:rPr>
      </w:pPr>
    </w:p>
    <w:p w:rsidR="00364753" w:rsidRPr="00C57403" w:rsidRDefault="00364753" w:rsidP="00245A7E">
      <w:pPr>
        <w:spacing w:after="0" w:line="360" w:lineRule="auto"/>
        <w:rPr>
          <w:rFonts w:ascii="Arial" w:hAnsi="Arial" w:cs="Arial"/>
          <w:sz w:val="24"/>
          <w:szCs w:val="24"/>
          <w:lang w:val="en-GB"/>
        </w:rPr>
      </w:pPr>
      <w:r w:rsidRPr="00C57403">
        <w:rPr>
          <w:rFonts w:ascii="Arial" w:hAnsi="Arial" w:cs="Arial"/>
          <w:sz w:val="24"/>
          <w:szCs w:val="24"/>
          <w:lang w:val="en-GB"/>
        </w:rPr>
        <w:t xml:space="preserve">In this unit you will be looking at the logical organization of texts and how fallacies affect exact understanding of the information. </w:t>
      </w:r>
    </w:p>
    <w:p w:rsidR="00364753" w:rsidRPr="00C57403" w:rsidRDefault="00364753" w:rsidP="00245A7E">
      <w:pPr>
        <w:spacing w:after="0" w:line="360" w:lineRule="auto"/>
        <w:rPr>
          <w:rFonts w:ascii="Arial" w:hAnsi="Arial" w:cs="Arial"/>
          <w:sz w:val="24"/>
          <w:szCs w:val="24"/>
          <w:lang w:val="en-GB"/>
        </w:rPr>
      </w:pPr>
    </w:p>
    <w:p w:rsidR="001E4857" w:rsidRPr="00C57403" w:rsidRDefault="005448B7" w:rsidP="00245A7E">
      <w:pPr>
        <w:spacing w:after="0" w:line="360" w:lineRule="auto"/>
        <w:rPr>
          <w:rFonts w:ascii="Arial" w:hAnsi="Arial" w:cs="Arial"/>
          <w:sz w:val="24"/>
          <w:szCs w:val="24"/>
          <w:lang w:val="en-GB"/>
        </w:rPr>
      </w:pPr>
      <w:r w:rsidRPr="005448B7">
        <w:rPr>
          <w:rFonts w:ascii="Arial" w:hAnsi="Arial" w:cs="Arial"/>
          <w:b/>
          <w:noProof/>
          <w:sz w:val="24"/>
          <w:szCs w:val="24"/>
          <w:lang w:eastAsia="es-ES"/>
        </w:rPr>
        <w:pict>
          <v:rect id="Rectángulo 200" o:spid="_x0000_s1124" style="position:absolute;margin-left:0;margin-top:10.65pt;width:206.25pt;height:40.5pt;z-index:25173196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" fillcolor="#5b9bd5 [3204]" strokecolor="#1f4d78 [1604]" strokeweight="1pt">
            <v:textbox>
              <w:txbxContent>
                <w:p w:rsidR="000D6A85" w:rsidRPr="00995268" w:rsidRDefault="000D6A85" w:rsidP="001E4857">
                  <w:pPr>
                    <w:shd w:val="clear" w:color="auto" w:fill="E7E6E6" w:themeFill="background2"/>
                    <w:jc w:val="center"/>
                    <w:rPr>
                      <w:b/>
                      <w:sz w:val="28"/>
                      <w:szCs w:val="28"/>
                    </w:rPr>
                  </w:pPr>
                  <w:r>
                    <w:rPr>
                      <w:b/>
                      <w:sz w:val="28"/>
                      <w:szCs w:val="28"/>
                    </w:rPr>
                    <w:t>SETTING UP CONNECTION</w:t>
                  </w:r>
                </w:p>
              </w:txbxContent>
            </v:textbox>
            <w10:wrap anchorx="margin"/>
          </v:rect>
        </w:pict>
      </w:r>
    </w:p>
    <w:p w:rsidR="001E4857" w:rsidRPr="00C57403" w:rsidRDefault="001E4857" w:rsidP="00245A7E">
      <w:pPr>
        <w:spacing w:after="0" w:line="360" w:lineRule="auto"/>
        <w:rPr>
          <w:rFonts w:ascii="Arial" w:hAnsi="Arial" w:cs="Arial"/>
          <w:sz w:val="24"/>
          <w:szCs w:val="24"/>
          <w:lang w:val="en-GB"/>
        </w:rPr>
      </w:pPr>
    </w:p>
    <w:p w:rsidR="001E4857" w:rsidRPr="00C57403" w:rsidRDefault="001E4857" w:rsidP="00245A7E">
      <w:pPr>
        <w:spacing w:after="0" w:line="360" w:lineRule="auto"/>
        <w:rPr>
          <w:rFonts w:ascii="Arial" w:hAnsi="Arial" w:cs="Arial"/>
          <w:sz w:val="24"/>
          <w:szCs w:val="24"/>
          <w:lang w:val="en-GB"/>
        </w:rPr>
      </w:pPr>
    </w:p>
    <w:p w:rsidR="00364753" w:rsidRPr="00C57403" w:rsidRDefault="00364753"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Analyze the term ‘logical fallacy,’ </w:t>
      </w:r>
    </w:p>
    <w:p w:rsidR="00364753" w:rsidRPr="00C57403" w:rsidRDefault="00364753"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 1) error in logic and</w:t>
      </w:r>
    </w:p>
    <w:p w:rsidR="00364753" w:rsidRPr="00C57403" w:rsidRDefault="00364753"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 2) a misconception from that error.</w:t>
      </w:r>
    </w:p>
    <w:p w:rsidR="00364753" w:rsidRPr="00C57403" w:rsidRDefault="00364753" w:rsidP="00245A7E">
      <w:pPr>
        <w:snapToGrid w:val="0"/>
        <w:spacing w:after="0" w:line="360" w:lineRule="auto"/>
        <w:rPr>
          <w:rFonts w:ascii="Arial" w:hAnsi="Arial" w:cs="Arial"/>
          <w:b/>
          <w:sz w:val="24"/>
          <w:szCs w:val="24"/>
          <w:lang w:val="en-US"/>
        </w:rPr>
      </w:pPr>
    </w:p>
    <w:p w:rsidR="001E4857" w:rsidRPr="00C57403" w:rsidRDefault="005448B7" w:rsidP="00245A7E">
      <w:pPr>
        <w:spacing w:after="0" w:line="360" w:lineRule="auto"/>
        <w:rPr>
          <w:rFonts w:ascii="Arial" w:hAnsi="Arial" w:cs="Arial"/>
          <w:sz w:val="24"/>
          <w:szCs w:val="24"/>
          <w:lang w:val="en-GB"/>
        </w:rPr>
      </w:pPr>
      <w:r w:rsidRPr="005448B7">
        <w:rPr>
          <w:rFonts w:ascii="Arial" w:hAnsi="Arial" w:cs="Arial"/>
          <w:b/>
          <w:noProof/>
          <w:sz w:val="24"/>
          <w:szCs w:val="24"/>
          <w:lang w:eastAsia="es-ES"/>
        </w:rPr>
        <w:pict>
          <v:rect id="Rectángulo 201" o:spid="_x0000_s1125" style="position:absolute;margin-left:0;margin-top:0;width:206.25pt;height:40.5pt;z-index:2517329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" fillcolor="#5b9bd5 [3204]" strokecolor="#1f4d78 [1604]" strokeweight="1pt">
            <v:textbox>
              <w:txbxContent>
                <w:p w:rsidR="000D6A85" w:rsidRPr="00995268" w:rsidRDefault="000D6A85" w:rsidP="001E4857">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1E4857" w:rsidRPr="00C57403" w:rsidRDefault="001E4857" w:rsidP="00245A7E">
      <w:pPr>
        <w:spacing w:after="0" w:line="360" w:lineRule="auto"/>
        <w:rPr>
          <w:rFonts w:ascii="Arial" w:hAnsi="Arial" w:cs="Arial"/>
          <w:sz w:val="24"/>
          <w:szCs w:val="24"/>
          <w:lang w:val="en-GB"/>
        </w:rPr>
      </w:pPr>
    </w:p>
    <w:p w:rsidR="001E4857" w:rsidRPr="00C57403" w:rsidRDefault="001E4857" w:rsidP="00245A7E">
      <w:pPr>
        <w:spacing w:after="0" w:line="360" w:lineRule="auto"/>
        <w:rPr>
          <w:rFonts w:ascii="Arial" w:hAnsi="Arial" w:cs="Arial"/>
          <w:sz w:val="24"/>
          <w:szCs w:val="24"/>
          <w:lang w:val="en-GB"/>
        </w:rPr>
      </w:pPr>
    </w:p>
    <w:p w:rsidR="001E4857" w:rsidRPr="00C57403" w:rsidRDefault="001E485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Logical fallacies are errors that occur in arguments. In logic, an argument is the giving of reasons (called </w:t>
      </w:r>
      <w:r w:rsidRPr="00C57403">
        <w:rPr>
          <w:rFonts w:ascii="Arial" w:hAnsi="Arial" w:cs="Arial"/>
          <w:iCs/>
          <w:sz w:val="24"/>
          <w:szCs w:val="24"/>
          <w:lang w:val="en-US"/>
        </w:rPr>
        <w:t>premises</w:t>
      </w:r>
      <w:r w:rsidRPr="00C57403">
        <w:rPr>
          <w:rFonts w:ascii="Arial" w:hAnsi="Arial" w:cs="Arial"/>
          <w:sz w:val="24"/>
          <w:szCs w:val="24"/>
          <w:lang w:val="en-US"/>
        </w:rPr>
        <w:t xml:space="preserve">) to support some claim (called the </w:t>
      </w:r>
      <w:r w:rsidRPr="00C57403">
        <w:rPr>
          <w:rFonts w:ascii="Arial" w:hAnsi="Arial" w:cs="Arial"/>
          <w:iCs/>
          <w:sz w:val="24"/>
          <w:szCs w:val="24"/>
          <w:lang w:val="en-US"/>
        </w:rPr>
        <w:t>conclusion</w:t>
      </w:r>
      <w:r w:rsidRPr="00C57403">
        <w:rPr>
          <w:rFonts w:ascii="Arial" w:hAnsi="Arial" w:cs="Arial"/>
          <w:sz w:val="24"/>
          <w:szCs w:val="24"/>
          <w:lang w:val="en-US"/>
        </w:rPr>
        <w:t xml:space="preserve">). There are many ways to classify logical fallacies.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An argument has two components: a conclusion, the thesis argued for; and certain premises, the considerations adduced on behalf of the conclusion.    The conclusion is said to be drawn, or inferred, from the premises. An argument is deductively valid when its premises provide conclusive evidence for the conclusion. An argument that fails to be conclusively deduced is invalid; it is said to be fallacious.</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An argument may be fallacious in three ways: in its material content, through a misstatement of the facts; in its wording, through an incorrect use of terms; or in its structure (or form), through the use of an improper process of inference. Fallacies are, therefore, divided into three groups and classified as (1) material, (2) verbal and (3) formal. The material fallacies are also known as fallacies of presumption, because the premises "presume" too much-- they either covertly assume the conclusion or avoid the issue in view, The verbal fallacies, called fallacies of ambiguity, arise when the conclusion is achieved through an improper use of words. Strictly logical, or formal, fallacies arise not from the </w:t>
      </w:r>
      <w:r w:rsidRPr="00C57403">
        <w:rPr>
          <w:rFonts w:ascii="Arial" w:hAnsi="Arial" w:cs="Arial"/>
          <w:bCs/>
          <w:sz w:val="24"/>
          <w:szCs w:val="24"/>
          <w:lang w:val="en-US"/>
        </w:rPr>
        <w:lastRenderedPageBreak/>
        <w:t>specific matter of the argument but from a structural pattern of reasoning that is generically incorrect.</w:t>
      </w:r>
    </w:p>
    <w:p w:rsidR="001E4857" w:rsidRPr="00C57403" w:rsidRDefault="001E4857" w:rsidP="00245A7E">
      <w:pPr>
        <w:spacing w:after="0" w:line="360" w:lineRule="auto"/>
        <w:rPr>
          <w:rFonts w:ascii="Arial" w:hAnsi="Arial" w:cs="Arial"/>
          <w:bCs/>
          <w:sz w:val="24"/>
          <w:szCs w:val="24"/>
          <w:lang w:val="en-US"/>
        </w:rPr>
      </w:pPr>
      <w:r w:rsidRPr="00C57403">
        <w:rPr>
          <w:rFonts w:ascii="Arial" w:hAnsi="Arial" w:cs="Arial"/>
          <w:bCs/>
          <w:sz w:val="24"/>
          <w:szCs w:val="24"/>
          <w:lang w:val="en-US"/>
        </w:rPr>
        <w:t>The fallacies mentioned in the text belong to the first group, i.e. they are material fallacies.</w:t>
      </w:r>
    </w:p>
    <w:p w:rsidR="001E4857" w:rsidRPr="00C57403" w:rsidRDefault="001E4857" w:rsidP="00245A7E">
      <w:pPr>
        <w:spacing w:after="0" w:line="360" w:lineRule="auto"/>
        <w:rPr>
          <w:rFonts w:ascii="Arial" w:hAnsi="Arial" w:cs="Arial"/>
          <w:bCs/>
          <w:sz w:val="24"/>
          <w:szCs w:val="24"/>
          <w:lang w:val="en-US"/>
        </w:rPr>
      </w:pPr>
    </w:p>
    <w:p w:rsidR="001E4857" w:rsidRPr="00C57403" w:rsidRDefault="001E4857" w:rsidP="00245A7E">
      <w:pPr>
        <w:snapToGrid w:val="0"/>
        <w:spacing w:after="0" w:line="360" w:lineRule="auto"/>
        <w:rPr>
          <w:rFonts w:ascii="Arial" w:hAnsi="Arial" w:cs="Arial"/>
          <w:b/>
          <w:bCs/>
          <w:sz w:val="24"/>
          <w:szCs w:val="24"/>
          <w:lang w:val="en-US"/>
        </w:rPr>
      </w:pPr>
      <w:r w:rsidRPr="00C57403">
        <w:rPr>
          <w:rFonts w:ascii="Arial" w:hAnsi="Arial" w:cs="Arial"/>
          <w:b/>
          <w:sz w:val="24"/>
          <w:szCs w:val="24"/>
          <w:lang w:val="en-US"/>
        </w:rPr>
        <w:t>Introduction to the thesis of the text</w:t>
      </w:r>
    </w:p>
    <w:p w:rsidR="001E4857" w:rsidRPr="00C57403" w:rsidRDefault="001E4857" w:rsidP="00245A7E">
      <w:pPr>
        <w:snapToGrid w:val="0"/>
        <w:spacing w:after="0" w:line="360" w:lineRule="auto"/>
        <w:ind w:firstLineChars="200" w:firstLine="480"/>
        <w:rPr>
          <w:rFonts w:ascii="Arial" w:hAnsi="Arial" w:cs="Arial"/>
          <w:bCs/>
          <w:sz w:val="24"/>
          <w:szCs w:val="24"/>
          <w:lang w:val="en-US"/>
        </w:rPr>
      </w:pPr>
      <w:r w:rsidRPr="00C57403">
        <w:rPr>
          <w:rFonts w:ascii="Arial" w:hAnsi="Arial" w:cs="Arial"/>
          <w:bCs/>
          <w:sz w:val="24"/>
          <w:szCs w:val="24"/>
          <w:lang w:val="en-US"/>
        </w:rPr>
        <w:t>This text is a piece of narrative writing, a story, The narrator of the story, Dobie Gillis, a freshman in a law school, is the hero or protagonist. He struggles against two antagonists: Petey Burch, his roommate whose girl friend he plans to steal; and Polly Espy, the girl he intends to marry after suitable re-education. The climax of the story is reached in paras 147-150 when Polly refuses to go steady with the narrator because she had already promised to go steady with Petey Burch. The denouement follows rapidly and ends on a very ironic note. The raccoon coat which he gave to Petey Butch for the privilege of dating his girl, the raccoon coat which the narrator disliked and abhorred, was the instrument of his undoing. Polly Espy promised to go steady with Petey Burch because he owned a raccoon coat, a coat that all fashionable people on campus were wearing. The main theme of the story, however, is stated by the writer in the title of the story:</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     The whole story is a piece of light, humorous satire. The writer, Max Shulman, is satirizing or making fun of a smug, self-conceited freshman in a law school. The freshman is made the narrator of the story who goes on smugly boasting and singing praises of himself at every conceivable opportunity. From the very beginning, in paragraph 4, he begins to heap on himself all the beautiful words of praise he can think of -- cool, logical, keen, calculating, perspicacious, acute, astute, powerful, precise and penetrating. This exaggerated self-praise and the profuse use of similes and metaphors help to make the satire humorous. At the same time the narrator takes every opportunity to downgrade Petey Burch. For example, he calls him: dumb, nothing upstairs, unstable, impressionable and a faddist. And as for Polly Espy, she is "a beautiful dumb girl", who would smarten up under his guidance. In order to smarten her up, the narrator decides to give her a course in logic. He teaches her how to recognize the common fallacies of logic. He succeeds too well because the whole thing backfires on him when Polly refutes all his </w:t>
      </w:r>
      <w:r w:rsidRPr="00C57403">
        <w:rPr>
          <w:rFonts w:ascii="Arial" w:hAnsi="Arial" w:cs="Arial"/>
          <w:bCs/>
          <w:sz w:val="24"/>
          <w:szCs w:val="24"/>
          <w:lang w:val="en-US"/>
        </w:rPr>
        <w:lastRenderedPageBreak/>
        <w:t>arguments as logical fallacies before finally rejecting him. In desperation the narrator argues that "the things you learn in school don't have anything to do in life." The appeal does not move Polly because she does not reject him on logical grounds. She rejects him because he does not own a raccoon coat as Petey Burch does. At the end of the story, the reader feels the narrator has got what he deserved. He has been too clever for his own good.</w:t>
      </w:r>
    </w:p>
    <w:p w:rsidR="001E4857" w:rsidRPr="00C57403" w:rsidRDefault="001E4857" w:rsidP="00245A7E">
      <w:pPr>
        <w:snapToGrid w:val="0"/>
        <w:spacing w:after="0" w:line="360" w:lineRule="auto"/>
        <w:ind w:firstLine="720"/>
        <w:rPr>
          <w:rFonts w:ascii="Arial" w:hAnsi="Arial" w:cs="Arial"/>
          <w:bCs/>
          <w:sz w:val="24"/>
          <w:szCs w:val="24"/>
          <w:lang w:val="en-US"/>
        </w:rPr>
      </w:pPr>
      <w:r w:rsidRPr="00C57403">
        <w:rPr>
          <w:rFonts w:ascii="Arial" w:hAnsi="Arial" w:cs="Arial"/>
          <w:bCs/>
          <w:sz w:val="24"/>
          <w:szCs w:val="24"/>
          <w:lang w:val="en-US"/>
        </w:rPr>
        <w:t xml:space="preserve">The title of the story is humorous and well chosen. It has two meanings. When "fallacy" is taken in its ordinary sense, the title means: "there is a deceptive or delusive quality about love When taken as a specific term in logic the title means: "love can not be deduced from a set of given premises." Perhaps Max Shulman wants the reader, after reading the story, to conclude that   "love" is an error, a deception and an emotion that does not follow the principles of logic. But the writer, through this story has succeeded perhaps unwittingly in revealing what love may sometimes mean in the affluent society. Girls do not want brilliant, gifted or educated husbands, but want husbands who are rich and   wealthy enough to provide all the things necessary for keeping up with the Joneses- home, clothes, cars, etc.  </w:t>
      </w:r>
    </w:p>
    <w:p w:rsidR="001E4857" w:rsidRPr="00C57403" w:rsidRDefault="001E4857" w:rsidP="00245A7E">
      <w:pPr>
        <w:spacing w:after="0" w:line="360" w:lineRule="auto"/>
        <w:rPr>
          <w:rFonts w:ascii="Arial" w:hAnsi="Arial" w:cs="Arial"/>
          <w:sz w:val="24"/>
          <w:szCs w:val="24"/>
          <w:lang w:val="en-US"/>
        </w:rPr>
      </w:pPr>
      <w:r w:rsidRPr="00C57403">
        <w:rPr>
          <w:rFonts w:ascii="Arial" w:hAnsi="Arial" w:cs="Arial"/>
          <w:sz w:val="24"/>
          <w:szCs w:val="24"/>
          <w:lang w:val="en-US"/>
        </w:rPr>
        <w:t>Read the text and complete the chart</w:t>
      </w:r>
    </w:p>
    <w:p w:rsidR="001E4857" w:rsidRPr="00C57403" w:rsidRDefault="001E4857" w:rsidP="00245A7E">
      <w:pPr>
        <w:spacing w:after="0" w:line="360" w:lineRule="auto"/>
        <w:rPr>
          <w:rFonts w:ascii="Arial" w:hAnsi="Arial" w:cs="Arial"/>
          <w:sz w:val="24"/>
          <w:szCs w:val="24"/>
          <w:lang w:val="en-US"/>
        </w:rPr>
      </w:pPr>
    </w:p>
    <w:tbl>
      <w:tblPr>
        <w:tblStyle w:val="Tablaconcuadrcula"/>
        <w:tblW w:w="0" w:type="auto"/>
        <w:tblLook w:val="04A0"/>
      </w:tblPr>
      <w:tblGrid>
        <w:gridCol w:w="2864"/>
        <w:gridCol w:w="2947"/>
        <w:gridCol w:w="2909"/>
      </w:tblGrid>
      <w:tr w:rsidR="0050624E" w:rsidRPr="00C57403" w:rsidTr="001C05E0">
        <w:tc>
          <w:tcPr>
            <w:tcW w:w="3209" w:type="dxa"/>
          </w:tcPr>
          <w:p w:rsidR="001E4857" w:rsidRPr="00C57403" w:rsidRDefault="001E4857" w:rsidP="00245A7E">
            <w:pPr>
              <w:spacing w:line="360" w:lineRule="auto"/>
              <w:rPr>
                <w:rFonts w:ascii="Arial" w:hAnsi="Arial" w:cs="Arial"/>
                <w:sz w:val="24"/>
                <w:szCs w:val="24"/>
              </w:rPr>
            </w:pPr>
            <w:r w:rsidRPr="00C57403">
              <w:rPr>
                <w:rFonts w:ascii="Arial" w:hAnsi="Arial" w:cs="Arial"/>
                <w:sz w:val="24"/>
                <w:szCs w:val="24"/>
              </w:rPr>
              <w:t xml:space="preserve">Name </w:t>
            </w:r>
          </w:p>
        </w:tc>
        <w:tc>
          <w:tcPr>
            <w:tcW w:w="3209" w:type="dxa"/>
          </w:tcPr>
          <w:p w:rsidR="001E4857" w:rsidRPr="00C57403" w:rsidRDefault="001E4857" w:rsidP="00245A7E">
            <w:pPr>
              <w:spacing w:line="360" w:lineRule="auto"/>
              <w:rPr>
                <w:rFonts w:ascii="Arial" w:hAnsi="Arial" w:cs="Arial"/>
                <w:sz w:val="24"/>
                <w:szCs w:val="24"/>
              </w:rPr>
            </w:pPr>
            <w:r w:rsidRPr="00C57403">
              <w:rPr>
                <w:rFonts w:ascii="Arial" w:hAnsi="Arial" w:cs="Arial"/>
                <w:sz w:val="24"/>
                <w:szCs w:val="24"/>
              </w:rPr>
              <w:t xml:space="preserve">Description </w:t>
            </w:r>
          </w:p>
        </w:tc>
        <w:tc>
          <w:tcPr>
            <w:tcW w:w="3210" w:type="dxa"/>
          </w:tcPr>
          <w:p w:rsidR="001E4857" w:rsidRPr="00C57403" w:rsidRDefault="001E4857" w:rsidP="00245A7E">
            <w:pPr>
              <w:spacing w:line="360" w:lineRule="auto"/>
              <w:rPr>
                <w:rFonts w:ascii="Arial" w:hAnsi="Arial" w:cs="Arial"/>
                <w:sz w:val="24"/>
                <w:szCs w:val="24"/>
              </w:rPr>
            </w:pPr>
            <w:r w:rsidRPr="00C57403">
              <w:rPr>
                <w:rFonts w:ascii="Arial" w:hAnsi="Arial" w:cs="Arial"/>
                <w:sz w:val="24"/>
                <w:szCs w:val="24"/>
              </w:rPr>
              <w:t xml:space="preserve">Example </w:t>
            </w:r>
          </w:p>
        </w:tc>
      </w:tr>
      <w:tr w:rsidR="0050624E" w:rsidRPr="00C57403" w:rsidTr="001C05E0">
        <w:tc>
          <w:tcPr>
            <w:tcW w:w="3209" w:type="dxa"/>
          </w:tcPr>
          <w:p w:rsidR="001E4857" w:rsidRPr="00C57403" w:rsidRDefault="001E4857" w:rsidP="00245A7E">
            <w:pPr>
              <w:spacing w:line="360" w:lineRule="auto"/>
              <w:rPr>
                <w:rFonts w:ascii="Arial" w:hAnsi="Arial" w:cs="Arial"/>
                <w:sz w:val="24"/>
                <w:szCs w:val="24"/>
              </w:rPr>
            </w:pPr>
          </w:p>
        </w:tc>
        <w:tc>
          <w:tcPr>
            <w:tcW w:w="3209" w:type="dxa"/>
          </w:tcPr>
          <w:p w:rsidR="001E4857" w:rsidRPr="00C57403" w:rsidRDefault="001E4857" w:rsidP="00245A7E">
            <w:pPr>
              <w:spacing w:line="360" w:lineRule="auto"/>
              <w:rPr>
                <w:rFonts w:ascii="Arial" w:hAnsi="Arial" w:cs="Arial"/>
                <w:sz w:val="24"/>
                <w:szCs w:val="24"/>
              </w:rPr>
            </w:pPr>
          </w:p>
        </w:tc>
        <w:tc>
          <w:tcPr>
            <w:tcW w:w="3210" w:type="dxa"/>
          </w:tcPr>
          <w:p w:rsidR="001E4857" w:rsidRPr="00C57403" w:rsidRDefault="001E4857" w:rsidP="00245A7E">
            <w:pPr>
              <w:spacing w:line="360" w:lineRule="auto"/>
              <w:rPr>
                <w:rFonts w:ascii="Arial" w:hAnsi="Arial" w:cs="Arial"/>
                <w:sz w:val="24"/>
                <w:szCs w:val="24"/>
              </w:rPr>
            </w:pPr>
          </w:p>
        </w:tc>
      </w:tr>
      <w:tr w:rsidR="001E4857" w:rsidRPr="00C57403" w:rsidTr="001C05E0">
        <w:tc>
          <w:tcPr>
            <w:tcW w:w="3209" w:type="dxa"/>
          </w:tcPr>
          <w:p w:rsidR="001E4857" w:rsidRPr="00C57403" w:rsidRDefault="001E4857" w:rsidP="00245A7E">
            <w:pPr>
              <w:spacing w:line="360" w:lineRule="auto"/>
              <w:rPr>
                <w:rFonts w:ascii="Arial" w:hAnsi="Arial" w:cs="Arial"/>
                <w:sz w:val="24"/>
                <w:szCs w:val="24"/>
              </w:rPr>
            </w:pPr>
          </w:p>
        </w:tc>
        <w:tc>
          <w:tcPr>
            <w:tcW w:w="3209" w:type="dxa"/>
          </w:tcPr>
          <w:p w:rsidR="001E4857" w:rsidRPr="00C57403" w:rsidRDefault="001E4857" w:rsidP="00245A7E">
            <w:pPr>
              <w:spacing w:line="360" w:lineRule="auto"/>
              <w:rPr>
                <w:rFonts w:ascii="Arial" w:hAnsi="Arial" w:cs="Arial"/>
                <w:sz w:val="24"/>
                <w:szCs w:val="24"/>
              </w:rPr>
            </w:pPr>
          </w:p>
        </w:tc>
        <w:tc>
          <w:tcPr>
            <w:tcW w:w="3210" w:type="dxa"/>
          </w:tcPr>
          <w:p w:rsidR="001E4857" w:rsidRPr="00C57403" w:rsidRDefault="001E4857" w:rsidP="00245A7E">
            <w:pPr>
              <w:spacing w:line="360" w:lineRule="auto"/>
              <w:rPr>
                <w:rFonts w:ascii="Arial" w:hAnsi="Arial" w:cs="Arial"/>
                <w:sz w:val="24"/>
                <w:szCs w:val="24"/>
              </w:rPr>
            </w:pPr>
          </w:p>
        </w:tc>
      </w:tr>
    </w:tbl>
    <w:p w:rsidR="001E4857" w:rsidRPr="00C57403" w:rsidRDefault="001E4857" w:rsidP="00245A7E">
      <w:pPr>
        <w:spacing w:after="0" w:line="360" w:lineRule="auto"/>
        <w:rPr>
          <w:rFonts w:ascii="Arial" w:hAnsi="Arial" w:cs="Arial"/>
          <w:sz w:val="24"/>
          <w:szCs w:val="24"/>
        </w:rPr>
      </w:pPr>
    </w:p>
    <w:p w:rsidR="001E4857" w:rsidRPr="00C57403" w:rsidRDefault="001E4857" w:rsidP="00245A7E">
      <w:pPr>
        <w:pStyle w:val="Ttulo"/>
        <w:spacing w:before="0" w:beforeAutospacing="0" w:after="0" w:afterAutospacing="0" w:line="360" w:lineRule="auto"/>
        <w:jc w:val="center"/>
        <w:rPr>
          <w:rFonts w:ascii="Arial" w:hAnsi="Arial" w:cs="Arial"/>
          <w:lang w:val="en-US"/>
        </w:rPr>
      </w:pPr>
      <w:r w:rsidRPr="00C57403">
        <w:rPr>
          <w:rFonts w:ascii="Arial" w:hAnsi="Arial" w:cs="Arial"/>
          <w:lang w:val="en-US"/>
        </w:rPr>
        <w:t>Love is a Fallacy</w:t>
      </w:r>
    </w:p>
    <w:p w:rsidR="001E4857" w:rsidRPr="00C57403" w:rsidRDefault="001E4857" w:rsidP="00245A7E">
      <w:pPr>
        <w:spacing w:after="0" w:line="360" w:lineRule="auto"/>
        <w:jc w:val="center"/>
        <w:rPr>
          <w:rFonts w:ascii="Arial" w:hAnsi="Arial" w:cs="Arial"/>
          <w:sz w:val="24"/>
          <w:szCs w:val="24"/>
        </w:rPr>
      </w:pPr>
      <w:r w:rsidRPr="00C57403">
        <w:rPr>
          <w:rFonts w:ascii="Arial" w:hAnsi="Arial" w:cs="Arial"/>
          <w:sz w:val="24"/>
          <w:szCs w:val="24"/>
        </w:rPr>
        <w:t xml:space="preserve">by Max Shulman </w:t>
      </w:r>
    </w:p>
    <w:p w:rsidR="001E4857" w:rsidRPr="00C57403" w:rsidRDefault="001E4857" w:rsidP="00245A7E">
      <w:pPr>
        <w:spacing w:after="0" w:line="360" w:lineRule="auto"/>
        <w:rPr>
          <w:rFonts w:ascii="Arial" w:hAnsi="Arial" w:cs="Arial"/>
          <w:sz w:val="24"/>
          <w:szCs w:val="24"/>
        </w:rPr>
      </w:pPr>
      <w:r w:rsidRPr="00C57403">
        <w:rPr>
          <w:rFonts w:ascii="Arial" w:hAnsi="Arial" w:cs="Arial"/>
          <w:sz w:val="24"/>
          <w:szCs w:val="24"/>
        </w:rPr>
        <w:t xml:space="preserve">  </w:t>
      </w:r>
    </w:p>
    <w:p w:rsidR="001E4857" w:rsidRPr="00C57403" w:rsidRDefault="001E4857" w:rsidP="00245A7E">
      <w:pPr>
        <w:pStyle w:val="Sangradetextonormal"/>
        <w:spacing w:after="0" w:line="360" w:lineRule="auto"/>
        <w:rPr>
          <w:rFonts w:ascii="Arial" w:hAnsi="Arial" w:cs="Arial"/>
          <w:sz w:val="24"/>
        </w:rPr>
      </w:pPr>
      <w:r w:rsidRPr="00C57403">
        <w:rPr>
          <w:rFonts w:ascii="Arial" w:hAnsi="Arial" w:cs="Arial"/>
          <w:sz w:val="24"/>
        </w:rPr>
        <w:t>Cool was I and logical. Keen, calculating, perspicacious, acute and astute—I was all of these. My brain was as powerful as a dynamo, precise as a chemist’s scales, as penetrating as a scalpel. And—think of it!—I only eighteen.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It is not often that one so young has such a giant intellect. Take, for example, Petey Bellows, my roommate at the university. Same age, same background, but dumb as an ox. A nice enough fellow, you understand, but nothing upstairs. Emotional type. Unstable. Impressionable. Worst of all, a </w:t>
      </w:r>
      <w:r w:rsidRPr="00C57403">
        <w:rPr>
          <w:rFonts w:ascii="Arial" w:hAnsi="Arial" w:cs="Arial"/>
          <w:sz w:val="24"/>
          <w:szCs w:val="24"/>
          <w:lang w:val="en-US"/>
        </w:rPr>
        <w:lastRenderedPageBreak/>
        <w:t>faddist. Fads, I submit, are the very negation of reason. To be swept up in every new craze that comes along, to surrender oneself to idiocy just because everybody else is doing it—this, to me, is the acme of mindlessness. Not, however, to Petey.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One afternoon I found Petey lying on his bed with an expression of such distress on his face that I immediately diagnosed appendicitis. “Don’t move,” I said, “Don’t take a laxative. I’ll get a doctor.”</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“Raccoon,” he mumbled thickly.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“Raccoon?” I said, pausing in my flight.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want a raccoon coat,” he wailed.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perceived that his trouble was not physical, but mental. “Why do you want a raccoon coat?”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should have known it,” he cried, pounding his temples. “I should have known they’d come back when the Charleston came back. Like a fool I spent all my money for textbooks, and now I can’t get a raccoon coat.”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“Can you mean,” I said incredulously, “that people are actually wearing raccoon coats again?”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“All the Big Men on Campus are wearing them. Where’ve you been?”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“In the library,” I said, naming a place not frequented by Big Men on Campus.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He leaped from the bed and paced the room. “I’ve got to have a raccoon coat,” he said passionately. “I’ve got to!”</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“Petey, why? Look at it rationally. Raccoon coats are unsanitary. They shed. They smell bad. They weigh too much. They’re unsightly. They—”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“You don’t understand,” he interrupted impatiently. “It’s the thing to do. Don’t you want to be in the swim?”</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“No,” I said truthfully.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“Well, I do,” he declared. “I’d give anything for a raccoon coat. Anything!”</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My brain, that precision instrument, slipped into high gear. “Anything?” I asked, looking at him narrowly.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“Anything,” he affirmed in ringing tones.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I stroked my chin thoughtfully. It so happened that I knew where to get my hands on a raccoon coat. My father had had one in his undergraduate days; it lay now in a trunk in the attic back home. It also happened that Petey had </w:t>
      </w:r>
      <w:r w:rsidRPr="00C57403">
        <w:rPr>
          <w:rFonts w:ascii="Arial" w:hAnsi="Arial" w:cs="Arial"/>
          <w:sz w:val="24"/>
          <w:szCs w:val="24"/>
          <w:lang w:val="en-US"/>
        </w:rPr>
        <w:lastRenderedPageBreak/>
        <w:t xml:space="preserve">something I wanted. He didn’t </w:t>
      </w:r>
      <w:r w:rsidRPr="00C57403">
        <w:rPr>
          <w:rFonts w:ascii="Arial" w:hAnsi="Arial" w:cs="Arial"/>
          <w:iCs/>
          <w:sz w:val="24"/>
          <w:szCs w:val="24"/>
          <w:lang w:val="en-US"/>
        </w:rPr>
        <w:t>have</w:t>
      </w:r>
      <w:r w:rsidRPr="00C57403">
        <w:rPr>
          <w:rFonts w:ascii="Arial" w:hAnsi="Arial" w:cs="Arial"/>
          <w:sz w:val="24"/>
          <w:szCs w:val="24"/>
          <w:lang w:val="en-US"/>
        </w:rPr>
        <w:t xml:space="preserve"> it exactly, but at least he had first rights on it. I refer to his girl, Polly Espy.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had long coveted Polly Espy. Let me emphasize that my desire for this young woman was not emotional in nature. She was, to be sure, a girl who excited the emotions, but I was not one to let my heart rule my head. I wanted Polly for a shrewdly calculated, entirely cerebral reason.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was a freshman in law school. In a few years I would be out in practice. I was well aware of the importance of the right kind of wife in furthering a lawyer’s career. The successful lawyers I had observed were, almost without exception, married to beautiful, gracious, intelligent women. With one omission, Polly fitted these specifications perfectly.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Beautiful she was. She was not yet of pin-up proportions, but I felt that time would supply the lack. She already had the makings.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Gracious she was. By gracious I mean full of graces. She had an erectness of carriage, an ease of bearing, a poise that clearly indicated the best of breeding. At table her manners were exquisite. I had seen her at the Kozy Kampus Korner eating the specialty of the house—a sandwich that contained scraps of pot roast, gravy, chopped nuts, and a dipper of sauerkraut—without even getting her fingers moist.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Intelligent she was not. In fact, she veered in the opposite direction. But I believed that under my guidance she would smarten up. At any rate, it was worth a try. It is, after all, easier to make a beautiful dumb girl smart than to make an ugly smart girl beautiful.</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“Petey,” I said, “are you in love with Polly Espy?”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think she’s a keen kid,” he replied, “but I don’t know if you’d call it love. Why?”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“Do you,” I asked, “have any kind of formal arrangement with her? I mean are you going steady or anything like that?”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“No. We see each other quite a bit, but we both have other dates. Why?”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“Is there,” I asked, “any other man for whom she has a particular fondness?”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“Not that I know of. Why?”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nodded with satisfaction. “In other words, if you were out of the picture, the field would be open. Is that right?”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lastRenderedPageBreak/>
        <w:t>“I guess so. What are you getting at?”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“Nothing , nothing,” I said innocently, and took my suitcase out the closet.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“Where are you going?” asked Petey.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“Home for weekend.” I threw a few things into the bag.</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“Listen,” he said, clutching my arm eagerly, “while you’re home, you couldn’t get some money from your old man, could you, and lend it to me so I can buy a raccoon coat?”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may do better than that,” I said with a mysterious wink and closed my bag and left.</w:t>
      </w:r>
    </w:p>
    <w:p w:rsidR="001E4857" w:rsidRPr="00C57403" w:rsidRDefault="001E485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   </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“Look,” I said to Petey when I got back Monday morning. I threw open the suitcase and revealed the huge, hairy, gamy object that my father had worn in his Stutz Bearcat in 1925.</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“Holy Toledo!” said Petey reverently. He plunged his hands into the raccoon coat and then his face. “Holy Toledo!” he repeated fifteen or twenty times.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“Would you like it?” I asked.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“Oh yes!” he cried, clutching the greasy pelt to him. Then a canny look came into his eyes. “What do you want for it?”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“Your girl.” I said, mincing no words.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“Polly?” he said in a horrified whisper. “You want Polly?”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“That’s right.”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He flung the coat from him. “Never,” he said stoutly.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shrugged. “Okay. If you don’t want to be in the swim, I guess it’s your business.”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sat down in a chair and pretended to read a book, but out of the corner of my eye I kept watching Petey. He was a torn man. First he looked at the coat with the expression of a waif at a bakery window. Then he turned away and set his jaw resolutely. Then he looked back at the coat, with even more longing in his face. Then he turned away, but with not so much resolution this time. Back and forth his head swiveled, desire waxing, resolution waning. Finally he didn’t turn away at all; he just stood and stared with mad lust at the coat.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“It isn’t as though I was in love with Polly,” he said thickly. “Or going steady or anything like that.”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lastRenderedPageBreak/>
        <w:t>“That’s right,” I murmured.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“What’s Polly to me, or me to Polly?”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“Not a thing,” said I.</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“It’s just been a casual kick—just a few laughs, that’s all.”</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“Try on the coat,” said I.</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He complied. The coat bunched high over his ears and dropped all the way down to his shoe tops. He looked like a mound of dead raccoons. “Fits fine,” he said happily.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rose from my chair. “Is it a deal?” I asked, extending my hand.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He swallowed. “It’s a deal,” he said and shook my hand.</w:t>
      </w:r>
    </w:p>
    <w:p w:rsidR="001E4857" w:rsidRPr="00C57403" w:rsidRDefault="001E485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  </w:t>
      </w:r>
    </w:p>
    <w:p w:rsidR="001E4857" w:rsidRPr="00C57403" w:rsidRDefault="001E4857" w:rsidP="00B0150C">
      <w:pPr>
        <w:spacing w:after="0" w:line="360" w:lineRule="auto"/>
        <w:rPr>
          <w:rFonts w:ascii="Arial" w:hAnsi="Arial" w:cs="Arial"/>
          <w:sz w:val="24"/>
          <w:szCs w:val="24"/>
          <w:lang w:val="en-US"/>
        </w:rPr>
      </w:pPr>
      <w:r w:rsidRPr="00C57403">
        <w:rPr>
          <w:rFonts w:ascii="Arial" w:hAnsi="Arial" w:cs="Arial"/>
          <w:sz w:val="24"/>
          <w:szCs w:val="24"/>
          <w:lang w:val="en-US"/>
        </w:rPr>
        <w:t>I had my first date with Polly the following evening. This was in the nature of a survey; I wanted to find out just how much work I had to do to get her mind up to the standard I required. I took her first to dinner. “Gee, that was a delish dinner,” she said as we left the restaurant. Then I took her to a movie. “Gee, that was a marvy movie,” she said as we left the theatre. And then I took her home. “Gee, I had a sensaysh time,” she said as she bade me good night.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I went back to my room with a heavy heart. I had gravely underestimated the size of my task. This girl’s lack of information was terrifying. Nor would it be enough merely to supply her with information. First she had to be taught to </w:t>
      </w:r>
      <w:r w:rsidRPr="00C57403">
        <w:rPr>
          <w:rFonts w:ascii="Arial" w:hAnsi="Arial" w:cs="Arial"/>
          <w:iCs/>
          <w:sz w:val="24"/>
          <w:szCs w:val="24"/>
          <w:lang w:val="en-US"/>
        </w:rPr>
        <w:t>think</w:t>
      </w:r>
      <w:r w:rsidRPr="00C57403">
        <w:rPr>
          <w:rFonts w:ascii="Arial" w:hAnsi="Arial" w:cs="Arial"/>
          <w:sz w:val="24"/>
          <w:szCs w:val="24"/>
          <w:lang w:val="en-US"/>
        </w:rPr>
        <w:t>. This loomed as a project of no small dimensions, and at first I was tempted to give her back to Petey. But then I got to thinking about her abundant physical charms and about the way she entered a room and the way she handled a knife and fork, and I decided to make an effort.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went about it, as in all things, systematically. I gave her a course in logic. It happened that I, as a law student, was taking a course in logic myself, so I had all the facts at my fingertips. “Poll’,” I said to her when I picked her up on our next date, “tonight we are going over to the Knoll and talk.”</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“Oo, terrif,” she replied. One thing I will say for this girl: you would go far to find another so agreeable.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We went to the Knoll, the campus trysting place, and we sat down under an old oak, and she looked at me expectantly. “What are we going to talk about?” she asked.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“Logic.”</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lastRenderedPageBreak/>
        <w:t>She thought this over for a minute and decided she liked it. “Magnif,” she said.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“Logic,” I said, clearing my throat, “is the science of thinking. Before we can think correctly, we must first learn to recognize the common fallacies of logic. These we will take up tonight.”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“Wow-dow!” she cried, clapping her hands delightedly.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winced, but went bravely on. “First let us examine the fallacy called Dicto Simpliciter.”</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“By all means,” she urged, batting her lashes eagerly.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“Dicto Simpliciter means an argument based on an unqualified generalization. For example: Exercise is good. Therefore everybody should exercise.”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agree,” said Polly earnestly. “I mean exercise is wonderful. I mean it builds the body and everything.”</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“Polly,” I said gently, “the argument is a fallacy. </w:t>
      </w:r>
      <w:r w:rsidRPr="00C57403">
        <w:rPr>
          <w:rFonts w:ascii="Arial" w:hAnsi="Arial" w:cs="Arial"/>
          <w:iCs/>
          <w:sz w:val="24"/>
          <w:szCs w:val="24"/>
          <w:lang w:val="en-US"/>
        </w:rPr>
        <w:t>Exercise is good</w:t>
      </w:r>
      <w:r w:rsidRPr="00C57403">
        <w:rPr>
          <w:rFonts w:ascii="Arial" w:hAnsi="Arial" w:cs="Arial"/>
          <w:sz w:val="24"/>
          <w:szCs w:val="24"/>
          <w:lang w:val="en-US"/>
        </w:rPr>
        <w:t xml:space="preserve"> is an unqualified generalization. For instance, if you have heart disease, exercise is bad, not good. Many people are ordered by their doctors </w:t>
      </w:r>
      <w:r w:rsidRPr="00C57403">
        <w:rPr>
          <w:rFonts w:ascii="Arial" w:hAnsi="Arial" w:cs="Arial"/>
          <w:iCs/>
          <w:sz w:val="24"/>
          <w:szCs w:val="24"/>
          <w:lang w:val="en-US"/>
        </w:rPr>
        <w:t>not</w:t>
      </w:r>
      <w:r w:rsidRPr="00C57403">
        <w:rPr>
          <w:rFonts w:ascii="Arial" w:hAnsi="Arial" w:cs="Arial"/>
          <w:sz w:val="24"/>
          <w:szCs w:val="24"/>
          <w:lang w:val="en-US"/>
        </w:rPr>
        <w:t xml:space="preserve"> to exercise. You must </w:t>
      </w:r>
      <w:r w:rsidRPr="00C57403">
        <w:rPr>
          <w:rFonts w:ascii="Arial" w:hAnsi="Arial" w:cs="Arial"/>
          <w:iCs/>
          <w:sz w:val="24"/>
          <w:szCs w:val="24"/>
          <w:lang w:val="en-US"/>
        </w:rPr>
        <w:t>qualify</w:t>
      </w:r>
      <w:r w:rsidRPr="00C57403">
        <w:rPr>
          <w:rFonts w:ascii="Arial" w:hAnsi="Arial" w:cs="Arial"/>
          <w:sz w:val="24"/>
          <w:szCs w:val="24"/>
          <w:lang w:val="en-US"/>
        </w:rPr>
        <w:t xml:space="preserve"> the generalization. You must say exercise is </w:t>
      </w:r>
      <w:r w:rsidRPr="00C57403">
        <w:rPr>
          <w:rFonts w:ascii="Arial" w:hAnsi="Arial" w:cs="Arial"/>
          <w:iCs/>
          <w:sz w:val="24"/>
          <w:szCs w:val="24"/>
          <w:lang w:val="en-US"/>
        </w:rPr>
        <w:t>usually</w:t>
      </w:r>
      <w:r w:rsidRPr="00C57403">
        <w:rPr>
          <w:rFonts w:ascii="Arial" w:hAnsi="Arial" w:cs="Arial"/>
          <w:sz w:val="24"/>
          <w:szCs w:val="24"/>
          <w:lang w:val="en-US"/>
        </w:rPr>
        <w:t xml:space="preserve"> good, or exercise is good </w:t>
      </w:r>
      <w:r w:rsidRPr="00C57403">
        <w:rPr>
          <w:rFonts w:ascii="Arial" w:hAnsi="Arial" w:cs="Arial"/>
          <w:iCs/>
          <w:sz w:val="24"/>
          <w:szCs w:val="24"/>
          <w:lang w:val="en-US"/>
        </w:rPr>
        <w:t>for most people</w:t>
      </w:r>
      <w:r w:rsidRPr="00C57403">
        <w:rPr>
          <w:rFonts w:ascii="Arial" w:hAnsi="Arial" w:cs="Arial"/>
          <w:sz w:val="24"/>
          <w:szCs w:val="24"/>
          <w:lang w:val="en-US"/>
        </w:rPr>
        <w:t>. Otherwise you have committed a Dicto Simpliciter. Do you see?”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“No,” she confessed. “But this is marvy. Do more! Do more!”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“It will be better if you stop tugging at my sleeve,” I told her, and when she desisted, I continued. “Next we take up a fallacy called Hasty Generalization. Listen carefully: You can’t speak French. Petey Bellows can’t speak French. I must therefore conclude that nobody at the University of Minnesota can speak French.”</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“Really?” said Polly, amazed. “</w:t>
      </w:r>
      <w:r w:rsidRPr="00C57403">
        <w:rPr>
          <w:rFonts w:ascii="Arial" w:hAnsi="Arial" w:cs="Arial"/>
          <w:iCs/>
          <w:sz w:val="24"/>
          <w:szCs w:val="24"/>
          <w:lang w:val="en-US"/>
        </w:rPr>
        <w:t>Nobody?</w:t>
      </w:r>
      <w:r w:rsidRPr="00C57403">
        <w:rPr>
          <w:rFonts w:ascii="Arial" w:hAnsi="Arial" w:cs="Arial"/>
          <w:sz w:val="24"/>
          <w:szCs w:val="24"/>
          <w:lang w:val="en-US"/>
        </w:rPr>
        <w:t>”</w:t>
      </w:r>
    </w:p>
    <w:p w:rsidR="001E4857" w:rsidRPr="00C57403" w:rsidRDefault="001E4857" w:rsidP="00245A7E">
      <w:pPr>
        <w:pStyle w:val="Sangradetextonormal"/>
        <w:spacing w:after="0" w:line="360" w:lineRule="auto"/>
        <w:rPr>
          <w:rFonts w:ascii="Arial" w:hAnsi="Arial" w:cs="Arial"/>
          <w:sz w:val="24"/>
        </w:rPr>
      </w:pPr>
      <w:r w:rsidRPr="00C57403">
        <w:rPr>
          <w:rFonts w:ascii="Arial" w:hAnsi="Arial" w:cs="Arial"/>
          <w:sz w:val="24"/>
        </w:rPr>
        <w:t>I hid my exasperation. “Polly, it’s a fallacy. The generalization is reached too hastily. There are too few instances to support such a conclusion.”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“Know any more fallacies?” she asked breathlessly. “This is more fun than dancing even.”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I fought off a wave of despair. I was getting nowhere with this girl, absolutely nowhere. Still, I am nothing if not persistent. I continued. “Next </w:t>
      </w:r>
      <w:r w:rsidRPr="00C57403">
        <w:rPr>
          <w:rFonts w:ascii="Arial" w:hAnsi="Arial" w:cs="Arial"/>
          <w:sz w:val="24"/>
          <w:szCs w:val="24"/>
          <w:lang w:val="en-US"/>
        </w:rPr>
        <w:lastRenderedPageBreak/>
        <w:t>comes Post Hoc. Listen to this: Let’s not take Bill on our picnic. Every time we take him out with us, it rains.”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know somebody just like that,” she exclaimed. “A girl back home—Eula Becker, her name is. It never fails. Every single time we take her on a picnic—”</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“Polly,” I said sharply, “it’s a fallacy. Eula Becker doesn’t </w:t>
      </w:r>
      <w:r w:rsidRPr="00C57403">
        <w:rPr>
          <w:rFonts w:ascii="Arial" w:hAnsi="Arial" w:cs="Arial"/>
          <w:iCs/>
          <w:sz w:val="24"/>
          <w:szCs w:val="24"/>
          <w:lang w:val="en-US"/>
        </w:rPr>
        <w:t>cause</w:t>
      </w:r>
      <w:r w:rsidRPr="00C57403">
        <w:rPr>
          <w:rFonts w:ascii="Arial" w:hAnsi="Arial" w:cs="Arial"/>
          <w:sz w:val="24"/>
          <w:szCs w:val="24"/>
          <w:lang w:val="en-US"/>
        </w:rPr>
        <w:t xml:space="preserve"> the rain. She has no connection with the rain. You are guilty of Post Hoc if you blame Eula Becker.”</w:t>
      </w:r>
    </w:p>
    <w:p w:rsidR="001E4857" w:rsidRPr="00C57403" w:rsidRDefault="001E4857" w:rsidP="00245A7E">
      <w:pPr>
        <w:pStyle w:val="Sangradetextonormal"/>
        <w:spacing w:after="0" w:line="360" w:lineRule="auto"/>
        <w:rPr>
          <w:rFonts w:ascii="Arial" w:hAnsi="Arial" w:cs="Arial"/>
          <w:sz w:val="24"/>
        </w:rPr>
      </w:pPr>
      <w:r w:rsidRPr="00C57403">
        <w:rPr>
          <w:rFonts w:ascii="Arial" w:hAnsi="Arial" w:cs="Arial"/>
          <w:sz w:val="24"/>
        </w:rPr>
        <w:t>“I’ll never do it again,” she promised contritely. “Are you mad at me?”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sighed. “No, Polly, I’m not mad.”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“Then tell me some more fallacies.”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“All right. Let’s try Contradictory Premises.”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“Yes, let’s,” she chirped, blinking her eyes happily.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frowned, but plunged ahead. “Here’s an example of Contradictory Premises: If God can do anything, can He make a stone so heavy that He won’t be able to lift it?”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“Of course,” she replied promptly.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“But if He can do anything, He can lift the stone,” I pointed out.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“Yeah,” she said thoughtfully. “Well, then I guess He can’t make the stone.”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“But He can do anything,” I reminded her.</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She scratched her pretty, empty head. “I’m all confused,” she admitted.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“Of course you are. Because when the premises of an argument contradict each other, there can be no argument. If there is an irresistible force, there can be no immovable object. If there is an immovable object, there can be no irresistible force. Get it?”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“Tell me more of this keen stuff,” she said eagerly.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consulted my watch. “I think we’d better call it a night. I’ll take you home now, and you go over all the things you’ve learned. We’ll have another session tomorrow night.”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I deposited her at the girls’ dormitory, where she assured me that she had had a perfectly terrif evening, and I went glumly home to my room. Petey lay snoring in his bed, the raccoon coat huddled like a great hairy beast at his feet. For a moment I considered waking him and telling him that he could have </w:t>
      </w:r>
      <w:r w:rsidRPr="00C57403">
        <w:rPr>
          <w:rFonts w:ascii="Arial" w:hAnsi="Arial" w:cs="Arial"/>
          <w:sz w:val="24"/>
          <w:szCs w:val="24"/>
          <w:lang w:val="en-US"/>
        </w:rPr>
        <w:lastRenderedPageBreak/>
        <w:t>his girl back. It seemed clear that my project was doomed to failure. The girl simply had a logic-proof head.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But then I reconsidered. I had wasted one evening; I might as well waste another. Who knew? Maybe somewhere in the extinct crater of her mind a few members still smoldered. Maybe somehow I could fan them into flame. Admittedly it was not a prospect fraught with hope, but I decided to give it one more try.</w:t>
      </w:r>
    </w:p>
    <w:p w:rsidR="001E4857" w:rsidRPr="00C57403" w:rsidRDefault="001E4857" w:rsidP="00245A7E">
      <w:pPr>
        <w:spacing w:after="0" w:line="360" w:lineRule="auto"/>
        <w:rPr>
          <w:rFonts w:ascii="Arial" w:hAnsi="Arial" w:cs="Arial"/>
          <w:sz w:val="24"/>
          <w:szCs w:val="24"/>
          <w:lang w:val="en-US"/>
        </w:rPr>
      </w:pPr>
      <w:r w:rsidRPr="00C57403">
        <w:rPr>
          <w:rFonts w:ascii="Arial" w:hAnsi="Arial" w:cs="Arial"/>
          <w:sz w:val="24"/>
          <w:szCs w:val="24"/>
          <w:lang w:val="en-US"/>
        </w:rPr>
        <w:t>    Seated under the oak the next evening I said, “Our first fallacy tonight is called Ad Misericordiam.”</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She quivered with delight.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“Listen closely,” I said. “A man applies for a job. When the boss asks him what his qualifications are, he replies that he has a wife and six children at home, the wife is a helpless cripple, the children have nothing to eat, no clothes to wear, no shoes on their feet, there are no beds in the house, no coal in the cellar, and winter is coming.”</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A tear rolled down each of Polly’s pink cheeks. “Oh, this is awful, awful,” she sobbed.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“Yes, it’s awful,” I agreed, “but it’s no argument. The man never answered the boss’s question about his qualifications. Instead he appealed to the boss’s sympathy. He committed the fallacy of Ad Misericordiam. Do you understand?”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“Have you got a handkerchief?” she blubbered.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handed her a handkerchief and tried to keep from screaming while she wiped her eyes. “Next,” I said in a carefully controlled tone, “we will discuss False Analogy. Here is an example: Students should be allowed to look at their textbooks during examinations. After all, surgeons have X-rays to guide them during an operation, lawyers have briefs to guide them during a trial, carpenters have blueprints to guide them when they are building a house. Why, then, shouldn’t students be allowed to look at their textbooks during an examination?”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“There now,” she said enthusiastically, “is the most marvy idea I’ve heard in years.”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“Polly,” I said testily, “the argument is all wrong. Doctors, lawyers, and carpenters aren’t taking a test to see how much they have learned, but students </w:t>
      </w:r>
      <w:r w:rsidRPr="00C57403">
        <w:rPr>
          <w:rFonts w:ascii="Arial" w:hAnsi="Arial" w:cs="Arial"/>
          <w:sz w:val="24"/>
          <w:szCs w:val="24"/>
          <w:lang w:val="en-US"/>
        </w:rPr>
        <w:lastRenderedPageBreak/>
        <w:t>are. The situations are altogether different, and you can’t make an analogy between them.”</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still think it’s a good idea,” said Polly.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“Nuts,” I muttered. Doggedly I pressed on. “Next we’ll try Hypothesis Contrary to Fact.”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“Sounds yummy,” was Polly’s reaction.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“Listen: If Madame Curie had not happened to leave a photographic plate in a drawer with a chunk of pitchblende, the world today would not know about radium.”</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“True, true,” said Polly, nodding her head “Did you see the movie? Oh, it just knocked me out. That Walter Pidgeon is so dreamy. I mean he fractures me.”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“If you can forget Mr. Pidgeon for a moment,” I said coldly, “I would like to point out that statement is a fallacy. Maybe Madame Curie would have discovered radium at some later date. Maybe somebody else would have discovered it. Maybe any number of things would have happened. You can’t start with a hypothesis that is not true and then draw any supportable conclusions from it.”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“They ought to put Walter Pidgeon in more pictures,” said Polly, “I hardly ever see him any more.”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One more chance, I decided. But just one more. There is a limit to what flesh and blood can bear. “The next fallacy is called Poisoning the Well.”</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“How cute!” she gurgled.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“Two men are having a debate. The first one gets up and says, ‘My opponent is a notorious liar. You can’t believe a word that he is going to say.’ ... Now, Polly, think. Think hard. What’s wrong?”</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watched her closely as she knit her creamy brow in concentration. Suddenly a glimmer of intelligence—the first I had seen—came into her eyes. “It’s not fair,” she said with indignation. “It’s not a bit fair. What chance has the second man got if the first man calls him a liar before he even begins talking?”</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“Right!” I cried exultantly. “One hundred per cent right. It’s not fair. The first man has </w:t>
      </w:r>
      <w:r w:rsidRPr="00C57403">
        <w:rPr>
          <w:rFonts w:ascii="Arial" w:hAnsi="Arial" w:cs="Arial"/>
          <w:iCs/>
          <w:sz w:val="24"/>
          <w:szCs w:val="24"/>
          <w:lang w:val="en-US"/>
        </w:rPr>
        <w:t>poisoned the well</w:t>
      </w:r>
      <w:r w:rsidRPr="00C57403">
        <w:rPr>
          <w:rFonts w:ascii="Arial" w:hAnsi="Arial" w:cs="Arial"/>
          <w:sz w:val="24"/>
          <w:szCs w:val="24"/>
          <w:lang w:val="en-US"/>
        </w:rPr>
        <w:t xml:space="preserve"> before anybody could drink from it. He has hamstrung his opponent before he could even start ... Polly, I’m proud of you.”</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“Pshaws,” she murmured, blushing with pleasure.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lastRenderedPageBreak/>
        <w:t>“You see, my dear, these things aren’t so hard. All you have to do is concentrate. Think—examine—evaluate. Come now, let’s review everything we have learned.”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“Fire away,” she said with an airy wave of her hand.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Heartened by the knowledge that Polly was not altogether a cretin, I began a long, patient review of all I had told her. Over and over and over again I cited instances, pointed out flaws, kept hammering away without letup. It was like digging a tunnel. At first, everything was work, sweat, and darkness. I had no idea when I would reach the light, or even if I would. But I persisted. I pounded and clawed and scraped, and finally I was rewarded. I saw a chink of light. And then the chink got bigger and the sun came pouring in and all was bright.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Five grueling nights with this took, but it was worth it. I had made a logician out of Polly; I had taught her to think. My job was done. She was worthy of me, at last. She was a fit wife for me, a proper hostess for my many mansions, a suitable mother for my well-heeled children.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It must not be thought that I was without love for this girl. Quite the contrary. Just as Pygmalion loved the perfect woman he had fashioned, so I loved mine. I decided to acquaint her with my feelings at our very next meeting. The time had come to change our relationship from academic to romantic.</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“Polly,” I said when next we sat beneath our oak, “tonight we will not discuss fallacies.”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“Aw, gee,” she said, disappointed.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“My dear,” I said, favoring her with a smile, “we have now spent five evenings together. We have gotten along splendidly. It is clear that we are well matched.”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“Hasty Generalization,” said Polly brightly.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beg your pardon,” said I.</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“Hasty Generalization,” she repeated. “How can you say that we are well matched on the basis of only five dates?”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chuckled with amusement. The dear child had learned her lessons well. “My dear,” I said, patting her hand in a tolerant manner, “five dates is plenty. After all, you don’t have to eat a whole cake to know that it’s good.”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“False Analogy,” said Polly promptly. “I’m not a cake. I’m a girl.”</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lastRenderedPageBreak/>
        <w:t>I chuckled with somewhat less amusement. The dear child had learned her lessons perhaps too well. I decided to change tactics. Obviously the best approach was a simple, strong, direct declaration of love. I paused for a moment while my massive brain chose the proper word. Then I began:</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“Polly, I love you. You are the whole world to me, the moon and the stars and the constellations of outer space. Please, my darling, say that you will go steady with me, for if you will not, life will be meaningless. I will languish. I will refuse my meals. I will wander the face of the earth, a shambling, hollow-eyed hulk.”</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There, I thought, folding my arms, that ought to do it.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“Ad Misericordiam,” said Polly.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ground my teeth. I was not Pygmalion; I was Frankenstein, and my monster had me by the throat. Frantically I fought back the tide of panic surging through me; at all costs I had to keep cool.</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“Well, Polly,” I said, forcing a smile, “you certainly have learned your fallacies.”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“You’re darn right,” she said with a vigorous nod.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“And who taught them to you, Polly?”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“You did.”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“That’s right. So you do owe me something, don’t you, my dear? If I hadn’t come along you never would have learned about fallacies.”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“Hypothesis Contrary to Fact,” she said instantly.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dashed perspiration from my brow. “Polly,” I croaked, “you mustn’t take all these things so literally. I mean this is just classroom stuff. You know that the things you learn in school don’t have anything to do with life.”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“Dicto Simpliciter,” she said, wagging her finger at me playfully.</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That did it. I leaped to my feet, bellowing like a bull. “Will you or will you not go steady with me?”</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will not,” she replied.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“Why not?” I demanded.</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“Because this afternoon I promised Petey Bellows that I would go steady with him.”</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 xml:space="preserve">I reeled back, overcome with the infamy of it. After he promised, after he made a deal, after he shook my hand! “The rat!” I shrieked, kicking up great </w:t>
      </w:r>
      <w:r w:rsidRPr="00C57403">
        <w:rPr>
          <w:rFonts w:ascii="Arial" w:hAnsi="Arial" w:cs="Arial"/>
          <w:sz w:val="24"/>
          <w:szCs w:val="24"/>
          <w:lang w:val="en-US"/>
        </w:rPr>
        <w:lastRenderedPageBreak/>
        <w:t>chunks of turf. “You can’t go with him, Polly. He’s a liar. He’s a cheat. He’s a rat.”</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“Poisoning the Well ,” said Polly, “and stop shouting. I think shouting must be a fallacy too.”</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With an immense effort of will, I modulated my voice. “All right,” I said. “You’re a logician. Let’s look at this thing logically. How could you choose Petey Bellows over me? Look at me—a brilliant student, a tremendous intellectual, a man with an assured future. Look at Petey—a knothead, a jitterbug, a guy who’ll never know where his next meal is coming from. Can you give me one logical reason why you should go steady with Petey Bellows?”</w:t>
      </w:r>
    </w:p>
    <w:p w:rsidR="001E4857" w:rsidRPr="00C57403" w:rsidRDefault="001E4857" w:rsidP="00245A7E">
      <w:pPr>
        <w:spacing w:after="0" w:line="360" w:lineRule="auto"/>
        <w:ind w:firstLine="720"/>
        <w:rPr>
          <w:rFonts w:ascii="Arial" w:hAnsi="Arial" w:cs="Arial"/>
          <w:sz w:val="24"/>
          <w:szCs w:val="24"/>
          <w:lang w:val="en-US"/>
        </w:rPr>
      </w:pPr>
      <w:r w:rsidRPr="00C57403">
        <w:rPr>
          <w:rFonts w:ascii="Arial" w:hAnsi="Arial" w:cs="Arial"/>
          <w:sz w:val="24"/>
          <w:szCs w:val="24"/>
          <w:lang w:val="en-US"/>
        </w:rPr>
        <w:t>“I certainly can,” declared Polly. “He’s got a raccoon coat.”</w:t>
      </w:r>
    </w:p>
    <w:p w:rsidR="001E4857" w:rsidRPr="00C57403" w:rsidRDefault="001E4857" w:rsidP="00245A7E">
      <w:pPr>
        <w:spacing w:after="0" w:line="360" w:lineRule="auto"/>
        <w:rPr>
          <w:rFonts w:ascii="Arial" w:hAnsi="Arial" w:cs="Arial"/>
          <w:sz w:val="24"/>
          <w:szCs w:val="24"/>
          <w:lang w:val="en-US"/>
        </w:rPr>
      </w:pPr>
    </w:p>
    <w:p w:rsidR="001E4857" w:rsidRPr="00C57403" w:rsidRDefault="001E4857" w:rsidP="00245A7E">
      <w:pPr>
        <w:snapToGrid w:val="0"/>
        <w:spacing w:after="0" w:line="360" w:lineRule="auto"/>
        <w:ind w:firstLineChars="200" w:firstLine="480"/>
        <w:rPr>
          <w:rFonts w:ascii="Arial" w:hAnsi="Arial" w:cs="Arial"/>
          <w:bCs/>
          <w:sz w:val="24"/>
          <w:szCs w:val="24"/>
          <w:lang w:val="en-US"/>
        </w:rPr>
      </w:pPr>
      <w:r w:rsidRPr="00C57403">
        <w:rPr>
          <w:rFonts w:ascii="Arial" w:hAnsi="Arial" w:cs="Arial"/>
          <w:bCs/>
          <w:sz w:val="24"/>
          <w:szCs w:val="24"/>
          <w:lang w:val="en-US"/>
        </w:rPr>
        <w:t> </w:t>
      </w:r>
    </w:p>
    <w:p w:rsidR="001E4857" w:rsidRPr="00C57403" w:rsidRDefault="001E4857" w:rsidP="00245A7E">
      <w:pPr>
        <w:snapToGrid w:val="0"/>
        <w:spacing w:after="0" w:line="360" w:lineRule="auto"/>
        <w:rPr>
          <w:rFonts w:ascii="Arial" w:hAnsi="Arial" w:cs="Arial"/>
          <w:b/>
          <w:sz w:val="24"/>
          <w:szCs w:val="24"/>
          <w:lang w:val="en-US"/>
        </w:rPr>
      </w:pPr>
      <w:r w:rsidRPr="00C57403">
        <w:rPr>
          <w:rFonts w:ascii="Arial" w:hAnsi="Arial" w:cs="Arial"/>
          <w:b/>
          <w:sz w:val="24"/>
          <w:szCs w:val="24"/>
          <w:lang w:val="en-US"/>
        </w:rPr>
        <w:t xml:space="preserve">                                                                                                                                    Language  expansion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1. </w:t>
      </w:r>
      <w:r w:rsidRPr="00C57403">
        <w:rPr>
          <w:rFonts w:ascii="Arial" w:hAnsi="Arial" w:cs="Arial"/>
          <w:bCs/>
          <w:iCs/>
          <w:sz w:val="24"/>
          <w:szCs w:val="24"/>
          <w:lang w:val="en-US"/>
        </w:rPr>
        <w:t>go steady (with sb):</w:t>
      </w:r>
      <w:r w:rsidRPr="00C57403">
        <w:rPr>
          <w:rFonts w:ascii="Arial" w:hAnsi="Arial" w:cs="Arial"/>
          <w:bCs/>
          <w:sz w:val="24"/>
          <w:szCs w:val="24"/>
          <w:lang w:val="en-US"/>
        </w:rPr>
        <w:t xml:space="preserve">  (American colloquialism) to date someone of the opposite sex regularly and exclusively; be sweethearts</w:t>
      </w:r>
      <w:r w:rsidRPr="00C57403">
        <w:rPr>
          <w:rFonts w:ascii="Arial" w:hAnsi="Arial" w:cs="Arial"/>
          <w:bCs/>
          <w:sz w:val="24"/>
          <w:szCs w:val="24"/>
        </w:rPr>
        <w:t xml:space="preserve">　</w:t>
      </w:r>
    </w:p>
    <w:p w:rsidR="001E4857" w:rsidRPr="00C57403" w:rsidRDefault="001E4857" w:rsidP="00245A7E">
      <w:pPr>
        <w:snapToGrid w:val="0"/>
        <w:spacing w:after="0" w:line="360" w:lineRule="auto"/>
        <w:ind w:firstLineChars="100" w:firstLine="240"/>
        <w:rPr>
          <w:rFonts w:ascii="Arial" w:hAnsi="Arial" w:cs="Arial"/>
          <w:bCs/>
          <w:sz w:val="24"/>
          <w:szCs w:val="24"/>
          <w:lang w:val="en-US"/>
        </w:rPr>
      </w:pPr>
      <w:r w:rsidRPr="00C57403">
        <w:rPr>
          <w:rFonts w:ascii="Arial" w:hAnsi="Arial" w:cs="Arial"/>
          <w:bCs/>
          <w:iCs/>
          <w:sz w:val="24"/>
          <w:szCs w:val="24"/>
          <w:lang w:val="en-US"/>
        </w:rPr>
        <w:t>e.g.  Are Tony and Jane going steady</w:t>
      </w:r>
      <w:r w:rsidRPr="00C57403">
        <w:rPr>
          <w:rFonts w:ascii="Arial" w:hAnsi="Arial" w:cs="Arial"/>
          <w:bCs/>
          <w:sz w:val="24"/>
          <w:szCs w:val="24"/>
          <w:lang w:val="en-US"/>
        </w:rPr>
        <w:t>?</w:t>
      </w:r>
    </w:p>
    <w:p w:rsidR="001E4857" w:rsidRPr="00C57403" w:rsidRDefault="001E4857" w:rsidP="00245A7E">
      <w:pPr>
        <w:snapToGrid w:val="0"/>
        <w:spacing w:after="0" w:line="360" w:lineRule="auto"/>
        <w:ind w:firstLineChars="300" w:firstLine="720"/>
        <w:rPr>
          <w:rFonts w:ascii="Arial" w:hAnsi="Arial" w:cs="Arial"/>
          <w:bCs/>
          <w:sz w:val="24"/>
          <w:szCs w:val="24"/>
          <w:lang w:val="en-US"/>
        </w:rPr>
      </w:pPr>
      <w:r w:rsidRPr="00C57403">
        <w:rPr>
          <w:rFonts w:ascii="Arial" w:hAnsi="Arial" w:cs="Arial"/>
          <w:bCs/>
          <w:iCs/>
          <w:sz w:val="24"/>
          <w:szCs w:val="24"/>
          <w:lang w:val="en-US"/>
        </w:rPr>
        <w:t>Are you going steady with her recently?</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2. </w:t>
      </w:r>
      <w:r w:rsidRPr="00C57403">
        <w:rPr>
          <w:rFonts w:ascii="Arial" w:hAnsi="Arial" w:cs="Arial"/>
          <w:bCs/>
          <w:iCs/>
          <w:sz w:val="24"/>
          <w:szCs w:val="24"/>
          <w:lang w:val="en-US"/>
        </w:rPr>
        <w:t xml:space="preserve">hammer away (at):  </w:t>
      </w:r>
      <w:r w:rsidRPr="00C57403">
        <w:rPr>
          <w:rFonts w:ascii="Arial" w:hAnsi="Arial" w:cs="Arial"/>
          <w:bCs/>
          <w:sz w:val="24"/>
          <w:szCs w:val="24"/>
          <w:lang w:val="en-US"/>
        </w:rPr>
        <w:t>to keep emphasizing or talking about</w:t>
      </w:r>
      <w:r w:rsidRPr="00C57403">
        <w:rPr>
          <w:rFonts w:ascii="Arial" w:hAnsi="Arial" w:cs="Arial"/>
          <w:bCs/>
          <w:sz w:val="24"/>
          <w:szCs w:val="24"/>
          <w:lang w:val="en-US"/>
        </w:rPr>
        <w:t>，</w:t>
      </w:r>
      <w:r w:rsidRPr="00C57403">
        <w:rPr>
          <w:rFonts w:ascii="Arial" w:hAnsi="Arial" w:cs="Arial"/>
          <w:bCs/>
          <w:sz w:val="24"/>
          <w:szCs w:val="24"/>
          <w:lang w:val="en-US"/>
        </w:rPr>
        <w:t>work hard at sth</w:t>
      </w:r>
      <w:r w:rsidRPr="00C57403">
        <w:rPr>
          <w:rFonts w:ascii="Arial" w:hAnsi="Arial" w:cs="Arial"/>
          <w:bCs/>
          <w:sz w:val="24"/>
          <w:szCs w:val="24"/>
        </w:rPr>
        <w:t xml:space="preserve">　</w:t>
      </w:r>
    </w:p>
    <w:p w:rsidR="001E4857" w:rsidRPr="00C57403" w:rsidRDefault="001E4857" w:rsidP="00245A7E">
      <w:pPr>
        <w:snapToGrid w:val="0"/>
        <w:spacing w:after="0" w:line="360" w:lineRule="auto"/>
        <w:ind w:firstLineChars="100" w:firstLine="240"/>
        <w:rPr>
          <w:rFonts w:ascii="Arial" w:hAnsi="Arial" w:cs="Arial"/>
          <w:bCs/>
          <w:sz w:val="24"/>
          <w:szCs w:val="24"/>
          <w:lang w:val="en-US"/>
        </w:rPr>
      </w:pPr>
      <w:r w:rsidRPr="00C57403">
        <w:rPr>
          <w:rFonts w:ascii="Arial" w:hAnsi="Arial" w:cs="Arial"/>
          <w:bCs/>
          <w:iCs/>
          <w:sz w:val="24"/>
          <w:szCs w:val="24"/>
          <w:lang w:val="en-US"/>
        </w:rPr>
        <w:t>e.g.  Today I hammered away at a difficult problem at home.</w:t>
      </w:r>
    </w:p>
    <w:p w:rsidR="001E4857" w:rsidRPr="00C57403" w:rsidRDefault="001E4857" w:rsidP="00245A7E">
      <w:pPr>
        <w:snapToGrid w:val="0"/>
        <w:spacing w:after="0" w:line="360" w:lineRule="auto"/>
        <w:ind w:firstLineChars="300" w:firstLine="720"/>
        <w:rPr>
          <w:rFonts w:ascii="Arial" w:hAnsi="Arial" w:cs="Arial"/>
          <w:bCs/>
          <w:sz w:val="24"/>
          <w:szCs w:val="24"/>
          <w:lang w:val="en-US"/>
        </w:rPr>
      </w:pPr>
      <w:r w:rsidRPr="00C57403">
        <w:rPr>
          <w:rFonts w:ascii="Arial" w:hAnsi="Arial" w:cs="Arial"/>
          <w:bCs/>
          <w:iCs/>
          <w:sz w:val="24"/>
          <w:szCs w:val="24"/>
          <w:lang w:val="en-US"/>
        </w:rPr>
        <w:t>He keeps hammering away without stop</w:t>
      </w:r>
      <w:r w:rsidRPr="00C57403">
        <w:rPr>
          <w:rFonts w:ascii="Arial" w:hAnsi="Arial" w:cs="Arial"/>
          <w:bCs/>
          <w:sz w:val="24"/>
          <w:szCs w:val="24"/>
          <w:lang w:val="en-US"/>
        </w:rPr>
        <w:t>.</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3</w:t>
      </w:r>
      <w:r w:rsidRPr="00C57403">
        <w:rPr>
          <w:rFonts w:ascii="Arial" w:hAnsi="Arial" w:cs="Arial"/>
          <w:bCs/>
          <w:sz w:val="24"/>
          <w:szCs w:val="24"/>
        </w:rPr>
        <w:t xml:space="preserve">　</w:t>
      </w:r>
      <w:r w:rsidRPr="00C57403">
        <w:rPr>
          <w:rFonts w:ascii="Arial" w:hAnsi="Arial" w:cs="Arial"/>
          <w:bCs/>
          <w:iCs/>
          <w:sz w:val="24"/>
          <w:szCs w:val="24"/>
          <w:lang w:val="en-US"/>
        </w:rPr>
        <w:t>at all costs:</w:t>
      </w:r>
      <w:r w:rsidRPr="00C57403">
        <w:rPr>
          <w:rFonts w:ascii="Arial" w:hAnsi="Arial" w:cs="Arial"/>
          <w:bCs/>
          <w:sz w:val="24"/>
          <w:szCs w:val="24"/>
          <w:lang w:val="en-US"/>
        </w:rPr>
        <w:t xml:space="preserve">  regardless of the cost or difficulty involved; by any means required  </w:t>
      </w:r>
    </w:p>
    <w:p w:rsidR="001E4857" w:rsidRPr="00C57403" w:rsidRDefault="001E4857" w:rsidP="00245A7E">
      <w:pPr>
        <w:snapToGrid w:val="0"/>
        <w:spacing w:after="0" w:line="360" w:lineRule="auto"/>
        <w:ind w:firstLineChars="100" w:firstLine="240"/>
        <w:rPr>
          <w:rFonts w:ascii="Arial" w:hAnsi="Arial" w:cs="Arial"/>
          <w:bCs/>
          <w:sz w:val="24"/>
          <w:szCs w:val="24"/>
          <w:lang w:val="en-US"/>
        </w:rPr>
      </w:pPr>
      <w:r w:rsidRPr="00C57403">
        <w:rPr>
          <w:rFonts w:ascii="Arial" w:hAnsi="Arial" w:cs="Arial"/>
          <w:bCs/>
          <w:iCs/>
          <w:sz w:val="24"/>
          <w:szCs w:val="24"/>
          <w:lang w:val="en-US"/>
        </w:rPr>
        <w:t>e.g.  We must at all costs prevent them from finding out about the plan</w:t>
      </w:r>
      <w:r w:rsidRPr="00C57403">
        <w:rPr>
          <w:rFonts w:ascii="Arial" w:hAnsi="Arial" w:cs="Arial"/>
          <w:bCs/>
          <w:sz w:val="24"/>
          <w:szCs w:val="24"/>
          <w:lang w:val="en-US"/>
        </w:rPr>
        <w:t>.</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At all costs I had to keep cool.</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ind w:left="65" w:hangingChars="27" w:hanging="65"/>
        <w:rPr>
          <w:rFonts w:ascii="Arial" w:hAnsi="Arial" w:cs="Arial"/>
          <w:bCs/>
          <w:sz w:val="24"/>
          <w:szCs w:val="24"/>
          <w:lang w:val="en-US"/>
        </w:rPr>
      </w:pPr>
      <w:r w:rsidRPr="00C57403">
        <w:rPr>
          <w:rFonts w:ascii="Arial" w:hAnsi="Arial" w:cs="Arial"/>
          <w:bCs/>
          <w:sz w:val="24"/>
          <w:szCs w:val="24"/>
          <w:lang w:val="en-US"/>
        </w:rPr>
        <w:t xml:space="preserve">4. </w:t>
      </w:r>
      <w:r w:rsidRPr="00C57403">
        <w:rPr>
          <w:rFonts w:ascii="Arial" w:hAnsi="Arial" w:cs="Arial"/>
          <w:bCs/>
          <w:iCs/>
          <w:sz w:val="24"/>
          <w:szCs w:val="24"/>
          <w:lang w:val="en-US"/>
        </w:rPr>
        <w:t xml:space="preserve">submit:  </w:t>
      </w:r>
      <w:r w:rsidRPr="00C57403">
        <w:rPr>
          <w:rFonts w:ascii="Arial" w:hAnsi="Arial" w:cs="Arial"/>
          <w:bCs/>
          <w:sz w:val="24"/>
          <w:szCs w:val="24"/>
          <w:lang w:val="en-US"/>
        </w:rPr>
        <w:t>to offer as an opinion; suggest, propose, to agree to obey a person, group, set of rules, especially when you have no choice</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t>e.g.  The report of these deliberations is then submitted to the Coordinating Team.</w:t>
      </w:r>
    </w:p>
    <w:p w:rsidR="001E4857" w:rsidRPr="00C57403" w:rsidRDefault="001E4857" w:rsidP="00245A7E">
      <w:pPr>
        <w:snapToGrid w:val="0"/>
        <w:spacing w:after="0" w:line="360" w:lineRule="auto"/>
        <w:rPr>
          <w:rFonts w:ascii="Arial" w:hAnsi="Arial" w:cs="Arial"/>
          <w:bCs/>
          <w:iCs/>
          <w:sz w:val="24"/>
          <w:szCs w:val="24"/>
          <w:lang w:val="en-US"/>
        </w:rPr>
      </w:pPr>
      <w:r w:rsidRPr="00C57403">
        <w:rPr>
          <w:rFonts w:ascii="Arial" w:hAnsi="Arial" w:cs="Arial"/>
          <w:bCs/>
          <w:iCs/>
          <w:sz w:val="24"/>
          <w:szCs w:val="24"/>
          <w:lang w:val="en-US"/>
        </w:rPr>
        <w:lastRenderedPageBreak/>
        <w:t xml:space="preserve">      We have submitted proposals for a new pay structure to the board of management</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w:t>
      </w:r>
    </w:p>
    <w:p w:rsidR="001E4857" w:rsidRPr="00C57403" w:rsidRDefault="001E4857" w:rsidP="00245A7E">
      <w:pPr>
        <w:snapToGrid w:val="0"/>
        <w:spacing w:after="0" w:line="360" w:lineRule="auto"/>
        <w:ind w:left="1440" w:hangingChars="600" w:hanging="1440"/>
        <w:rPr>
          <w:rFonts w:ascii="Arial" w:hAnsi="Arial" w:cs="Arial"/>
          <w:bCs/>
          <w:sz w:val="24"/>
          <w:szCs w:val="24"/>
          <w:lang w:val="en-US"/>
        </w:rPr>
      </w:pPr>
      <w:r w:rsidRPr="00C57403">
        <w:rPr>
          <w:rFonts w:ascii="Arial" w:hAnsi="Arial" w:cs="Arial"/>
          <w:bCs/>
          <w:sz w:val="24"/>
          <w:szCs w:val="24"/>
          <w:lang w:val="en-US"/>
        </w:rPr>
        <w:t xml:space="preserve">5. </w:t>
      </w:r>
      <w:r w:rsidRPr="00C57403">
        <w:rPr>
          <w:rFonts w:ascii="Arial" w:hAnsi="Arial" w:cs="Arial"/>
          <w:bCs/>
          <w:iCs/>
          <w:sz w:val="24"/>
          <w:szCs w:val="24"/>
          <w:lang w:val="en-US"/>
        </w:rPr>
        <w:t xml:space="preserve">in the swim: </w:t>
      </w:r>
      <w:r w:rsidRPr="00C57403">
        <w:rPr>
          <w:rFonts w:ascii="Arial" w:hAnsi="Arial" w:cs="Arial"/>
          <w:bCs/>
          <w:sz w:val="24"/>
          <w:szCs w:val="24"/>
          <w:lang w:val="en-US"/>
        </w:rPr>
        <w:t xml:space="preserve">conforming to the current fashions, or active in the main current of affairs knowing about and involved in what is happening in a particular situation </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t>e.g.  Rolling bream and line bites told me that fish were in the swim.</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When I have a shoal of feeding bream in the swim I can not rest easy.</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ind w:left="1200" w:hangingChars="500" w:hanging="1200"/>
        <w:rPr>
          <w:rFonts w:ascii="Arial" w:hAnsi="Arial" w:cs="Arial"/>
          <w:bCs/>
          <w:sz w:val="24"/>
          <w:szCs w:val="24"/>
          <w:lang w:val="en-US"/>
        </w:rPr>
      </w:pPr>
      <w:r w:rsidRPr="00C57403">
        <w:rPr>
          <w:rFonts w:ascii="Arial" w:hAnsi="Arial" w:cs="Arial"/>
          <w:bCs/>
          <w:sz w:val="24"/>
          <w:szCs w:val="24"/>
          <w:lang w:val="en-US"/>
        </w:rPr>
        <w:t xml:space="preserve">6. </w:t>
      </w:r>
      <w:r w:rsidRPr="00C57403">
        <w:rPr>
          <w:rFonts w:ascii="Arial" w:hAnsi="Arial" w:cs="Arial"/>
          <w:bCs/>
          <w:iCs/>
          <w:sz w:val="24"/>
          <w:szCs w:val="24"/>
          <w:lang w:val="en-US"/>
        </w:rPr>
        <w:t xml:space="preserve">pin-up: </w:t>
      </w:r>
      <w:r w:rsidRPr="00C57403">
        <w:rPr>
          <w:rFonts w:ascii="Arial" w:hAnsi="Arial" w:cs="Arial"/>
          <w:bCs/>
          <w:sz w:val="24"/>
          <w:szCs w:val="24"/>
          <w:lang w:val="en-US"/>
        </w:rPr>
        <w:t>( American colloquialism) designating a girl whose sexual attractiveness makes her a subject for the kind of pictures often pinned up on walls</w:t>
      </w:r>
    </w:p>
    <w:p w:rsidR="001E4857" w:rsidRPr="00C57403" w:rsidRDefault="001E4857" w:rsidP="00245A7E">
      <w:pPr>
        <w:snapToGrid w:val="0"/>
        <w:spacing w:after="0" w:line="360" w:lineRule="auto"/>
        <w:ind w:left="1200" w:hangingChars="500" w:hanging="1200"/>
        <w:rPr>
          <w:rFonts w:ascii="Arial" w:hAnsi="Arial" w:cs="Arial"/>
          <w:bCs/>
          <w:sz w:val="24"/>
          <w:szCs w:val="24"/>
          <w:lang w:val="en-US"/>
        </w:rPr>
      </w:pPr>
      <w:r w:rsidRPr="00C57403">
        <w:rPr>
          <w:rFonts w:ascii="Arial" w:hAnsi="Arial" w:cs="Arial"/>
          <w:bCs/>
          <w:sz w:val="24"/>
          <w:szCs w:val="24"/>
          <w:lang w:val="en-US"/>
        </w:rPr>
        <w:t> </w:t>
      </w:r>
    </w:p>
    <w:p w:rsidR="001E4857" w:rsidRPr="00C57403" w:rsidRDefault="001E4857" w:rsidP="00245A7E">
      <w:pPr>
        <w:snapToGrid w:val="0"/>
        <w:spacing w:after="0" w:line="360" w:lineRule="auto"/>
        <w:ind w:left="1440" w:hangingChars="600" w:hanging="1440"/>
        <w:rPr>
          <w:rFonts w:ascii="Arial" w:hAnsi="Arial" w:cs="Arial"/>
          <w:bCs/>
          <w:sz w:val="24"/>
          <w:szCs w:val="24"/>
          <w:lang w:val="en-US"/>
        </w:rPr>
      </w:pPr>
      <w:r w:rsidRPr="00C57403">
        <w:rPr>
          <w:rFonts w:ascii="Arial" w:hAnsi="Arial" w:cs="Arial"/>
          <w:bCs/>
          <w:sz w:val="24"/>
          <w:szCs w:val="24"/>
          <w:lang w:val="en-US"/>
        </w:rPr>
        <w:t xml:space="preserve">7. </w:t>
      </w:r>
      <w:r w:rsidRPr="00C57403">
        <w:rPr>
          <w:rFonts w:ascii="Arial" w:hAnsi="Arial" w:cs="Arial"/>
          <w:bCs/>
          <w:iCs/>
          <w:sz w:val="24"/>
          <w:szCs w:val="24"/>
          <w:lang w:val="en-US"/>
        </w:rPr>
        <w:t xml:space="preserve">bearing:  </w:t>
      </w:r>
      <w:r w:rsidRPr="00C57403">
        <w:rPr>
          <w:rFonts w:ascii="Arial" w:hAnsi="Arial" w:cs="Arial"/>
          <w:bCs/>
          <w:sz w:val="24"/>
          <w:szCs w:val="24"/>
          <w:lang w:val="en-US"/>
        </w:rPr>
        <w:t>way of carrying oneself; manner, the way in which you move, stand, or behave, especially when this shows your character</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t>e.g.  The lady is tall, strong, and dignified in her bearing.</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It took her a minute to get her bearings.</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8. </w:t>
      </w:r>
      <w:r w:rsidRPr="00C57403">
        <w:rPr>
          <w:rFonts w:ascii="Arial" w:hAnsi="Arial" w:cs="Arial"/>
          <w:bCs/>
          <w:iCs/>
          <w:sz w:val="24"/>
          <w:szCs w:val="24"/>
          <w:lang w:val="en-US"/>
        </w:rPr>
        <w:t xml:space="preserve">pick up:  </w:t>
      </w:r>
      <w:r w:rsidRPr="00C57403">
        <w:rPr>
          <w:rFonts w:ascii="Arial" w:hAnsi="Arial" w:cs="Arial"/>
          <w:bCs/>
          <w:sz w:val="24"/>
          <w:szCs w:val="24"/>
          <w:lang w:val="en-US"/>
        </w:rPr>
        <w:t>to stop for (to call on) and take or bring along</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t>e.g.  I’ll pick you up at 7 o’clock.</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He picked up a hitch-hiker.</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9. </w:t>
      </w:r>
      <w:r w:rsidRPr="00C57403">
        <w:rPr>
          <w:rFonts w:ascii="Arial" w:hAnsi="Arial" w:cs="Arial"/>
          <w:bCs/>
          <w:iCs/>
          <w:sz w:val="24"/>
          <w:szCs w:val="24"/>
          <w:lang w:val="en-US"/>
        </w:rPr>
        <w:t xml:space="preserve">go far: </w:t>
      </w:r>
      <w:r w:rsidRPr="00C57403">
        <w:rPr>
          <w:rFonts w:ascii="Arial" w:hAnsi="Arial" w:cs="Arial"/>
          <w:bCs/>
          <w:sz w:val="24"/>
          <w:szCs w:val="24"/>
          <w:lang w:val="en-US"/>
        </w:rPr>
        <w:t xml:space="preserve"> to accomplish much; achieve much success</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t>e.g.  But it is more likely that he will not go far enough.</w:t>
      </w:r>
    </w:p>
    <w:p w:rsidR="001E4857" w:rsidRPr="00C57403" w:rsidRDefault="001E4857" w:rsidP="00245A7E">
      <w:pPr>
        <w:snapToGrid w:val="0"/>
        <w:spacing w:after="0" w:line="360" w:lineRule="auto"/>
        <w:ind w:firstLineChars="50" w:firstLine="120"/>
        <w:rPr>
          <w:rFonts w:ascii="Arial" w:hAnsi="Arial" w:cs="Arial"/>
          <w:bCs/>
          <w:iCs/>
          <w:sz w:val="24"/>
          <w:szCs w:val="24"/>
          <w:lang w:val="en-US"/>
        </w:rPr>
      </w:pPr>
      <w:r w:rsidRPr="00C57403">
        <w:rPr>
          <w:rFonts w:ascii="Arial" w:hAnsi="Arial" w:cs="Arial"/>
          <w:bCs/>
          <w:iCs/>
          <w:sz w:val="24"/>
          <w:szCs w:val="24"/>
          <w:lang w:val="en-US"/>
        </w:rPr>
        <w:t xml:space="preserve">     Loretta decided she had gone far enough, and used the beginning of a farm track to turn the car in.</w:t>
      </w:r>
    </w:p>
    <w:p w:rsidR="001E4857" w:rsidRPr="00C57403" w:rsidRDefault="001E4857" w:rsidP="00245A7E">
      <w:pPr>
        <w:snapToGrid w:val="0"/>
        <w:spacing w:after="0" w:line="360" w:lineRule="auto"/>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ind w:left="1"/>
        <w:rPr>
          <w:rFonts w:ascii="Arial" w:hAnsi="Arial" w:cs="Arial"/>
          <w:bCs/>
          <w:sz w:val="24"/>
          <w:szCs w:val="24"/>
          <w:lang w:val="en-US"/>
        </w:rPr>
      </w:pPr>
      <w:r w:rsidRPr="00C57403">
        <w:rPr>
          <w:rFonts w:ascii="Arial" w:hAnsi="Arial" w:cs="Arial"/>
          <w:bCs/>
          <w:sz w:val="24"/>
          <w:szCs w:val="24"/>
          <w:lang w:val="en-US"/>
        </w:rPr>
        <w:t xml:space="preserve">10. </w:t>
      </w:r>
      <w:r w:rsidRPr="00C57403">
        <w:rPr>
          <w:rFonts w:ascii="Arial" w:hAnsi="Arial" w:cs="Arial"/>
          <w:bCs/>
          <w:iCs/>
          <w:sz w:val="24"/>
          <w:szCs w:val="24"/>
          <w:lang w:val="en-US"/>
        </w:rPr>
        <w:t xml:space="preserve">yummy: </w:t>
      </w:r>
      <w:r w:rsidRPr="00C57403">
        <w:rPr>
          <w:rFonts w:ascii="Arial" w:hAnsi="Arial" w:cs="Arial"/>
          <w:bCs/>
          <w:sz w:val="24"/>
          <w:szCs w:val="24"/>
          <w:lang w:val="en-US"/>
        </w:rPr>
        <w:t xml:space="preserve"> (American colloquialism, echoic of a sound made in expressing pleasure at a taste) very tasty; delectable</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t>e.g.  This cake is really yummy.</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And don't some pancakes sound pretty yummy right now?</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ind w:left="2640" w:hangingChars="1100" w:hanging="2640"/>
        <w:rPr>
          <w:rFonts w:ascii="Arial" w:hAnsi="Arial" w:cs="Arial"/>
          <w:bCs/>
          <w:sz w:val="24"/>
          <w:szCs w:val="24"/>
          <w:lang w:val="en-US"/>
        </w:rPr>
      </w:pPr>
      <w:r w:rsidRPr="00C57403">
        <w:rPr>
          <w:rFonts w:ascii="Arial" w:hAnsi="Arial" w:cs="Arial"/>
          <w:bCs/>
          <w:sz w:val="24"/>
          <w:szCs w:val="24"/>
          <w:lang w:val="en-US"/>
        </w:rPr>
        <w:t xml:space="preserve">11. </w:t>
      </w:r>
      <w:r w:rsidRPr="00C57403">
        <w:rPr>
          <w:rFonts w:ascii="Arial" w:hAnsi="Arial" w:cs="Arial"/>
          <w:bCs/>
          <w:iCs/>
          <w:sz w:val="24"/>
          <w:szCs w:val="24"/>
          <w:lang w:val="en-US"/>
        </w:rPr>
        <w:t xml:space="preserve">knock (oneself) out: </w:t>
      </w:r>
      <w:r w:rsidRPr="00C57403">
        <w:rPr>
          <w:rFonts w:ascii="Arial" w:hAnsi="Arial" w:cs="Arial"/>
          <w:bCs/>
          <w:sz w:val="24"/>
          <w:szCs w:val="24"/>
          <w:lang w:val="en-US"/>
        </w:rPr>
        <w:t>(American slang) to elicit enthusiasm or an emotional response, especially deep sympathy or laughter</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lastRenderedPageBreak/>
        <w:t>e.g.  His head hit a table as he fell and he knocked himself out.</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The nurse gave me some medicine which totally knocked me out.</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12. </w:t>
      </w:r>
      <w:r w:rsidRPr="00C57403">
        <w:rPr>
          <w:rFonts w:ascii="Arial" w:hAnsi="Arial" w:cs="Arial"/>
          <w:bCs/>
          <w:iCs/>
          <w:sz w:val="24"/>
          <w:szCs w:val="24"/>
          <w:lang w:val="en-US"/>
        </w:rPr>
        <w:t xml:space="preserve">Fire away: </w:t>
      </w:r>
      <w:r w:rsidRPr="00C57403">
        <w:rPr>
          <w:rFonts w:ascii="Arial" w:hAnsi="Arial" w:cs="Arial"/>
          <w:bCs/>
          <w:sz w:val="24"/>
          <w:szCs w:val="24"/>
          <w:lang w:val="en-US"/>
        </w:rPr>
        <w:t>(American colloquialism) begin; start; especially to talk or ask questions, used to tell someone that you are ready to answer questions</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t>e.g.  Do you mind if I ask you something, Woody?' 'Fire away.‘</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I’ve got several questions I’d like to ask you.” “Right, fire away.”</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ind w:left="2"/>
        <w:rPr>
          <w:rFonts w:ascii="Arial" w:hAnsi="Arial" w:cs="Arial"/>
          <w:bCs/>
          <w:sz w:val="24"/>
          <w:szCs w:val="24"/>
          <w:lang w:val="en-US"/>
        </w:rPr>
      </w:pPr>
      <w:r w:rsidRPr="00C57403">
        <w:rPr>
          <w:rFonts w:ascii="Arial" w:hAnsi="Arial" w:cs="Arial"/>
          <w:bCs/>
          <w:sz w:val="24"/>
          <w:szCs w:val="24"/>
          <w:lang w:val="en-US"/>
        </w:rPr>
        <w:t xml:space="preserve">13. </w:t>
      </w:r>
      <w:r w:rsidRPr="00C57403">
        <w:rPr>
          <w:rFonts w:ascii="Arial" w:hAnsi="Arial" w:cs="Arial"/>
          <w:bCs/>
          <w:iCs/>
          <w:sz w:val="24"/>
          <w:szCs w:val="24"/>
          <w:lang w:val="en-US"/>
        </w:rPr>
        <w:t xml:space="preserve">let-up: </w:t>
      </w:r>
      <w:r w:rsidRPr="00C57403">
        <w:rPr>
          <w:rFonts w:ascii="Arial" w:hAnsi="Arial" w:cs="Arial"/>
          <w:bCs/>
          <w:sz w:val="24"/>
          <w:szCs w:val="24"/>
          <w:lang w:val="en-US"/>
        </w:rPr>
        <w:t>stopping; relaxing, when something unpleasant stops or becomes less difficult, severe etc.</w:t>
      </w:r>
    </w:p>
    <w:p w:rsidR="001E4857" w:rsidRPr="00C57403" w:rsidRDefault="001E4857" w:rsidP="00245A7E">
      <w:pPr>
        <w:snapToGrid w:val="0"/>
        <w:spacing w:after="0" w:line="360" w:lineRule="auto"/>
        <w:ind w:firstLineChars="100" w:firstLine="240"/>
        <w:rPr>
          <w:rFonts w:ascii="Arial" w:hAnsi="Arial" w:cs="Arial"/>
          <w:bCs/>
          <w:iCs/>
          <w:sz w:val="24"/>
          <w:szCs w:val="24"/>
          <w:lang w:val="en-US"/>
        </w:rPr>
      </w:pPr>
      <w:r w:rsidRPr="00C57403">
        <w:rPr>
          <w:rFonts w:ascii="Arial" w:hAnsi="Arial" w:cs="Arial"/>
          <w:bCs/>
          <w:iCs/>
          <w:sz w:val="24"/>
          <w:szCs w:val="24"/>
          <w:lang w:val="en-US"/>
        </w:rPr>
        <w:t>e.g.  The pressure at work continued without any let-up.</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There can be no let-up in the war against drugs.</w:t>
      </w:r>
    </w:p>
    <w:p w:rsidR="001E4857" w:rsidRPr="00C57403" w:rsidRDefault="001E4857" w:rsidP="00245A7E">
      <w:pPr>
        <w:snapToGrid w:val="0"/>
        <w:spacing w:after="0" w:line="360" w:lineRule="auto"/>
        <w:ind w:firstLineChars="300" w:firstLine="720"/>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14. </w:t>
      </w:r>
      <w:r w:rsidRPr="00C57403">
        <w:rPr>
          <w:rFonts w:ascii="Arial" w:hAnsi="Arial" w:cs="Arial"/>
          <w:bCs/>
          <w:iCs/>
          <w:sz w:val="24"/>
          <w:szCs w:val="24"/>
          <w:lang w:val="en-US"/>
        </w:rPr>
        <w:t xml:space="preserve">well-heeled: </w:t>
      </w:r>
      <w:r w:rsidRPr="00C57403">
        <w:rPr>
          <w:rFonts w:ascii="Arial" w:hAnsi="Arial" w:cs="Arial"/>
          <w:bCs/>
          <w:sz w:val="24"/>
          <w:szCs w:val="24"/>
          <w:lang w:val="en-US"/>
        </w:rPr>
        <w:t>(American slang) rich, prosperous</w:t>
      </w:r>
    </w:p>
    <w:p w:rsidR="001E4857" w:rsidRPr="00C57403" w:rsidRDefault="001E4857" w:rsidP="00245A7E">
      <w:pPr>
        <w:snapToGrid w:val="0"/>
        <w:spacing w:after="0" w:line="360" w:lineRule="auto"/>
        <w:ind w:left="1"/>
        <w:rPr>
          <w:rFonts w:ascii="Arial" w:hAnsi="Arial" w:cs="Arial"/>
          <w:bCs/>
          <w:iCs/>
          <w:sz w:val="24"/>
          <w:szCs w:val="24"/>
          <w:lang w:val="en-US"/>
        </w:rPr>
      </w:pPr>
      <w:r w:rsidRPr="00C57403">
        <w:rPr>
          <w:rFonts w:ascii="Arial" w:hAnsi="Arial" w:cs="Arial"/>
          <w:bCs/>
          <w:iCs/>
          <w:sz w:val="24"/>
          <w:szCs w:val="24"/>
          <w:lang w:val="en-US"/>
        </w:rPr>
        <w:t xml:space="preserve">  e.g. Moreover commercial banks today mainly lend to well-heeled borrowers in their own   countries.</w:t>
      </w:r>
    </w:p>
    <w:p w:rsidR="001E4857" w:rsidRPr="00C57403" w:rsidRDefault="001E4857" w:rsidP="00245A7E">
      <w:pPr>
        <w:snapToGrid w:val="0"/>
        <w:spacing w:after="0" w:line="360" w:lineRule="auto"/>
        <w:rPr>
          <w:rFonts w:ascii="Arial" w:hAnsi="Arial" w:cs="Arial"/>
          <w:bCs/>
          <w:iCs/>
          <w:sz w:val="24"/>
          <w:szCs w:val="24"/>
          <w:lang w:val="en-US"/>
        </w:rPr>
      </w:pPr>
      <w:r w:rsidRPr="00C57403">
        <w:rPr>
          <w:rFonts w:ascii="Arial" w:hAnsi="Arial" w:cs="Arial"/>
          <w:bCs/>
          <w:iCs/>
          <w:sz w:val="24"/>
          <w:szCs w:val="24"/>
          <w:lang w:val="en-US"/>
        </w:rPr>
        <w:t xml:space="preserve">     Peasants in cowboy hats have replaced well-heeled tourists beside a pool now filled only with two inches of green scum.</w:t>
      </w:r>
    </w:p>
    <w:p w:rsidR="001E4857" w:rsidRPr="00C57403" w:rsidRDefault="001E4857" w:rsidP="00245A7E">
      <w:pPr>
        <w:snapToGrid w:val="0"/>
        <w:spacing w:after="0" w:line="360" w:lineRule="auto"/>
        <w:rPr>
          <w:rFonts w:ascii="Arial" w:hAnsi="Arial" w:cs="Arial"/>
          <w:bCs/>
          <w:iCs/>
          <w:sz w:val="24"/>
          <w:szCs w:val="24"/>
          <w:lang w:val="en-US"/>
        </w:rPr>
      </w:pPr>
      <w:r w:rsidRPr="00C57403">
        <w:rPr>
          <w:rFonts w:ascii="Arial" w:hAnsi="Arial" w:cs="Arial"/>
          <w:bCs/>
          <w:iCs/>
          <w:sz w:val="24"/>
          <w:szCs w:val="24"/>
          <w:lang w:val="en-US"/>
        </w:rPr>
        <w:t xml:space="preserve">    There weren't, and still aren't, that manytruly well-heeled people here.</w:t>
      </w:r>
    </w:p>
    <w:p w:rsidR="001E4857" w:rsidRPr="00C57403" w:rsidRDefault="001E4857" w:rsidP="00245A7E">
      <w:pPr>
        <w:snapToGrid w:val="0"/>
        <w:spacing w:after="0" w:line="360" w:lineRule="auto"/>
        <w:rPr>
          <w:rFonts w:ascii="Arial" w:hAnsi="Arial" w:cs="Arial"/>
          <w:b/>
          <w:sz w:val="24"/>
          <w:szCs w:val="24"/>
          <w:lang w:val="en-US"/>
        </w:rPr>
      </w:pPr>
      <w:r w:rsidRPr="00C57403">
        <w:rPr>
          <w:rFonts w:ascii="Arial" w:hAnsi="Arial" w:cs="Arial"/>
          <w:bCs/>
          <w:sz w:val="24"/>
          <w:szCs w:val="24"/>
          <w:lang w:val="en-US"/>
        </w:rPr>
        <w:t> </w:t>
      </w:r>
      <w:r w:rsidRPr="00C57403">
        <w:rPr>
          <w:rFonts w:ascii="Arial" w:hAnsi="Arial" w:cs="Arial"/>
          <w:b/>
          <w:sz w:val="24"/>
          <w:szCs w:val="24"/>
          <w:lang w:val="en-US"/>
        </w:rPr>
        <w:t xml:space="preserve">Explore the text to identify the use of figurative language. How effective have they been used </w:t>
      </w:r>
    </w:p>
    <w:p w:rsidR="001E4857" w:rsidRPr="00C57403" w:rsidRDefault="001E4857" w:rsidP="00245A7E">
      <w:pPr>
        <w:snapToGrid w:val="0"/>
        <w:spacing w:after="0" w:line="360" w:lineRule="auto"/>
        <w:rPr>
          <w:rFonts w:ascii="Arial" w:hAnsi="Arial" w:cs="Arial"/>
          <w:bCs/>
          <w:sz w:val="24"/>
          <w:szCs w:val="24"/>
          <w:lang w:val="en-US"/>
        </w:rPr>
      </w:pPr>
    </w:p>
    <w:p w:rsidR="001E4857" w:rsidRPr="00C57403" w:rsidRDefault="001E4857" w:rsidP="00245A7E">
      <w:pPr>
        <w:snapToGrid w:val="0"/>
        <w:spacing w:after="0" w:line="360" w:lineRule="auto"/>
        <w:rPr>
          <w:rFonts w:ascii="Arial" w:hAnsi="Arial" w:cs="Arial"/>
          <w:b/>
          <w:sz w:val="24"/>
          <w:szCs w:val="24"/>
          <w:lang w:val="en-US"/>
        </w:rPr>
      </w:pPr>
      <w:r w:rsidRPr="00C57403">
        <w:rPr>
          <w:rFonts w:ascii="Arial" w:hAnsi="Arial" w:cs="Arial"/>
          <w:b/>
          <w:sz w:val="24"/>
          <w:szCs w:val="24"/>
          <w:lang w:val="en-US"/>
        </w:rPr>
        <w:t>Paraphrase</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1. It's the right, proper or fashionable thing to do.</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2. Don't you want to follow the current fashions? Don't you want to be doing what everyone else is doing?</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3. "Heart" stands for "feelings and emotions" and "head" for "reason and good sense". I do not let feelings or emotions get the upper hand of reason or good sense. I' m guided in my actions by reason and good sense and not by feelings and emotions.</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4. If you're no longer involved with her (if you stop dating her) others would be free to compete for her friendship.</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5. He was agitated and tormented, not knowing what was the right thing to do.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lastRenderedPageBreak/>
        <w:t>6. comparing his torn expression with the expression of a hungry homeless child looking longingly at the bread at a bakery window</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xml:space="preserve">7. Otherwise you have committed a logical fallacy called "a dicto simpliciter ad dictum secundum quid"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8. The narrator was greatly irritated or annoyed by Polly's stupidity. He controlled his voice and temper to hide his true feelings.</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9. She waved her hand in a vivacious or gay manner. This showed that she was pleased and happy with the praise she received from her boy friend.</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10. This self-conceited and arrogant freshman adopts a very patronizing attitude towards Polly. This dear little girl has learnt very well what I taught her.</w:t>
      </w:r>
    </w:p>
    <w:p w:rsidR="001E4857" w:rsidRPr="00C57403" w:rsidRDefault="001E4857" w:rsidP="00245A7E">
      <w:pPr>
        <w:snapToGrid w:val="0"/>
        <w:spacing w:after="0" w:line="360" w:lineRule="auto"/>
        <w:rPr>
          <w:rFonts w:ascii="Arial" w:hAnsi="Arial" w:cs="Arial"/>
          <w:bCs/>
          <w:iCs/>
          <w:sz w:val="24"/>
          <w:szCs w:val="24"/>
          <w:lang w:val="en-US"/>
        </w:rPr>
      </w:pPr>
      <w:r w:rsidRPr="00C57403">
        <w:rPr>
          <w:rFonts w:ascii="Arial" w:hAnsi="Arial" w:cs="Arial"/>
          <w:bCs/>
          <w:iCs/>
          <w:sz w:val="24"/>
          <w:szCs w:val="24"/>
          <w:lang w:val="en-US"/>
        </w:rPr>
        <w:t> </w:t>
      </w:r>
    </w:p>
    <w:p w:rsidR="001E4857" w:rsidRPr="00C57403" w:rsidRDefault="001E4857" w:rsidP="00245A7E">
      <w:pPr>
        <w:snapToGrid w:val="0"/>
        <w:spacing w:after="0" w:line="360" w:lineRule="auto"/>
        <w:rPr>
          <w:rFonts w:ascii="Arial" w:hAnsi="Arial" w:cs="Arial"/>
          <w:bCs/>
          <w:sz w:val="24"/>
          <w:szCs w:val="24"/>
          <w:lang w:val="en-US"/>
        </w:rPr>
      </w:pPr>
      <w:r w:rsidRPr="00C57403">
        <w:rPr>
          <w:rFonts w:ascii="Arial" w:hAnsi="Arial" w:cs="Arial"/>
          <w:bCs/>
          <w:sz w:val="24"/>
          <w:szCs w:val="24"/>
          <w:lang w:val="en-US"/>
        </w:rPr>
        <w:t> </w:t>
      </w:r>
    </w:p>
    <w:p w:rsidR="001E4857" w:rsidRPr="00C57403" w:rsidRDefault="005448B7" w:rsidP="00245A7E">
      <w:pPr>
        <w:spacing w:after="0" w:line="360" w:lineRule="auto"/>
        <w:rPr>
          <w:rFonts w:ascii="Arial" w:hAnsi="Arial" w:cs="Arial"/>
          <w:sz w:val="24"/>
          <w:szCs w:val="24"/>
          <w:lang w:val="en-US"/>
        </w:rPr>
      </w:pPr>
      <w:r w:rsidRPr="005448B7">
        <w:rPr>
          <w:rFonts w:ascii="Arial" w:hAnsi="Arial" w:cs="Arial"/>
          <w:b/>
          <w:noProof/>
          <w:sz w:val="24"/>
          <w:szCs w:val="24"/>
          <w:lang w:eastAsia="es-ES"/>
        </w:rPr>
        <w:pict>
          <v:rect id="Rectángulo 202" o:spid="_x0000_s1126" style="position:absolute;margin-left:0;margin-top:0;width:206.25pt;height:40.5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" fillcolor="#5b9bd5 [3204]" strokecolor="#1f4d78 [1604]" strokeweight="1pt">
            <v:textbox>
              <w:txbxContent>
                <w:p w:rsidR="000D6A85" w:rsidRPr="00995268" w:rsidRDefault="000D6A85" w:rsidP="001E4857">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1E4857" w:rsidRPr="00C57403" w:rsidRDefault="001E4857" w:rsidP="00245A7E">
      <w:pPr>
        <w:spacing w:after="0" w:line="360" w:lineRule="auto"/>
        <w:rPr>
          <w:rFonts w:ascii="Arial" w:hAnsi="Arial" w:cs="Arial"/>
          <w:sz w:val="24"/>
          <w:szCs w:val="24"/>
          <w:lang w:val="en-US"/>
        </w:rPr>
      </w:pPr>
    </w:p>
    <w:p w:rsidR="001E4857" w:rsidRPr="00C57403" w:rsidRDefault="001E4857" w:rsidP="00245A7E">
      <w:pPr>
        <w:spacing w:after="0" w:line="360" w:lineRule="auto"/>
        <w:rPr>
          <w:rFonts w:ascii="Arial" w:hAnsi="Arial" w:cs="Arial"/>
          <w:sz w:val="24"/>
          <w:szCs w:val="24"/>
          <w:lang w:val="en-US"/>
        </w:rPr>
      </w:pPr>
    </w:p>
    <w:p w:rsidR="001E4857" w:rsidRPr="00C57403" w:rsidRDefault="001E4857" w:rsidP="00245A7E">
      <w:pPr>
        <w:snapToGrid w:val="0"/>
        <w:spacing w:after="0" w:line="360" w:lineRule="auto"/>
        <w:rPr>
          <w:rFonts w:ascii="Arial" w:hAnsi="Arial" w:cs="Arial"/>
          <w:b/>
          <w:sz w:val="24"/>
          <w:szCs w:val="24"/>
          <w:lang w:val="en-US"/>
        </w:rPr>
      </w:pPr>
      <w:r w:rsidRPr="00C57403">
        <w:rPr>
          <w:rFonts w:ascii="Arial" w:hAnsi="Arial" w:cs="Arial"/>
          <w:b/>
          <w:sz w:val="24"/>
          <w:szCs w:val="24"/>
          <w:lang w:val="en-US"/>
        </w:rPr>
        <w:t>Questions for Discussion</w:t>
      </w:r>
    </w:p>
    <w:p w:rsidR="001E4857" w:rsidRPr="00C57403" w:rsidRDefault="001E4857" w:rsidP="00245A7E">
      <w:pPr>
        <w:snapToGrid w:val="0"/>
        <w:spacing w:after="0" w:line="360" w:lineRule="auto"/>
        <w:ind w:firstLineChars="200" w:firstLine="480"/>
        <w:rPr>
          <w:rFonts w:ascii="Arial" w:hAnsi="Arial" w:cs="Arial"/>
          <w:sz w:val="24"/>
          <w:szCs w:val="24"/>
          <w:lang w:val="en-US"/>
        </w:rPr>
      </w:pPr>
      <w:r w:rsidRPr="00C57403">
        <w:rPr>
          <w:rFonts w:ascii="Arial" w:hAnsi="Arial" w:cs="Arial"/>
          <w:sz w:val="24"/>
          <w:szCs w:val="24"/>
          <w:lang w:val="en-US"/>
        </w:rPr>
        <w:t>1. What and whom does the author satirize in this essay? Illustrate your point with examples.</w:t>
      </w:r>
    </w:p>
    <w:p w:rsidR="001E4857" w:rsidRPr="00C57403" w:rsidRDefault="001E4857" w:rsidP="00245A7E">
      <w:pPr>
        <w:snapToGrid w:val="0"/>
        <w:spacing w:after="0" w:line="360" w:lineRule="auto"/>
        <w:ind w:firstLineChars="200" w:firstLine="480"/>
        <w:rPr>
          <w:rFonts w:ascii="Arial" w:hAnsi="Arial" w:cs="Arial"/>
          <w:sz w:val="24"/>
          <w:szCs w:val="24"/>
          <w:lang w:val="en-US"/>
        </w:rPr>
      </w:pPr>
      <w:r w:rsidRPr="00C57403">
        <w:rPr>
          <w:rFonts w:ascii="Arial" w:hAnsi="Arial" w:cs="Arial"/>
          <w:sz w:val="24"/>
          <w:szCs w:val="24"/>
          <w:lang w:val="en-US"/>
        </w:rPr>
        <w:t>2. Does the narrator love Polly? Is love a fallacy?</w:t>
      </w:r>
    </w:p>
    <w:p w:rsidR="001E4857" w:rsidRPr="00C57403" w:rsidRDefault="001E4857"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Explain why it is important to be familiar with different types of logical fallacies: Why do we bother defining them – why isn’t just knowing that ‘logical fallacies of all types exist?’ How does naming them and creating our own examples help us? </w:t>
      </w:r>
    </w:p>
    <w:p w:rsidR="001E4857" w:rsidRPr="00C57403" w:rsidRDefault="001E4857"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1E4857" w:rsidRPr="00C57403" w:rsidRDefault="001E4857" w:rsidP="00245A7E">
      <w:pPr>
        <w:spacing w:after="0" w:line="360" w:lineRule="auto"/>
        <w:rPr>
          <w:rFonts w:ascii="Arial" w:hAnsi="Arial" w:cs="Arial"/>
          <w:sz w:val="24"/>
          <w:szCs w:val="24"/>
          <w:lang w:val="en-US"/>
        </w:rPr>
      </w:pPr>
    </w:p>
    <w:p w:rsidR="001E4857" w:rsidRPr="00C57403" w:rsidRDefault="001E4857" w:rsidP="00245A7E">
      <w:pPr>
        <w:spacing w:after="0" w:line="360" w:lineRule="auto"/>
        <w:rPr>
          <w:rFonts w:ascii="Arial" w:hAnsi="Arial" w:cs="Arial"/>
          <w:sz w:val="24"/>
          <w:szCs w:val="24"/>
        </w:rPr>
      </w:pPr>
      <w:r w:rsidRPr="00C57403">
        <w:rPr>
          <w:rFonts w:ascii="Arial" w:eastAsia="Times New Roman" w:hAnsi="Arial" w:cs="Arial"/>
          <w:noProof/>
          <w:sz w:val="24"/>
          <w:szCs w:val="24"/>
          <w:lang w:eastAsia="es-ES"/>
        </w:rPr>
        <w:drawing>
          <wp:inline distT="0" distB="0" distL="0" distR="0">
            <wp:extent cx="1314450" cy="704850"/>
            <wp:effectExtent l="0" t="0" r="0" b="0"/>
            <wp:docPr id="208" name="Imagen 208"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p>
    <w:p w:rsidR="001E4857" w:rsidRPr="00C57403" w:rsidRDefault="001E4857" w:rsidP="00245A7E">
      <w:pPr>
        <w:spacing w:after="0" w:line="360" w:lineRule="auto"/>
        <w:rPr>
          <w:rFonts w:ascii="Arial" w:hAnsi="Arial" w:cs="Arial"/>
          <w:sz w:val="24"/>
          <w:szCs w:val="24"/>
        </w:rPr>
      </w:pPr>
    </w:p>
    <w:p w:rsidR="001E4857" w:rsidRPr="00C57403" w:rsidRDefault="00B860B4" w:rsidP="00245A7E">
      <w:pPr>
        <w:spacing w:after="0" w:line="360" w:lineRule="auto"/>
        <w:rPr>
          <w:rFonts w:ascii="Arial" w:hAnsi="Arial" w:cs="Arial"/>
          <w:b/>
          <w:sz w:val="24"/>
          <w:szCs w:val="24"/>
          <w:lang w:val="en-US"/>
        </w:rPr>
      </w:pPr>
      <w:r w:rsidRPr="00C57403">
        <w:rPr>
          <w:rFonts w:ascii="Arial" w:hAnsi="Arial" w:cs="Arial"/>
          <w:b/>
          <w:sz w:val="24"/>
          <w:szCs w:val="24"/>
          <w:lang w:val="en-US"/>
        </w:rPr>
        <w:t xml:space="preserve">Reflect on how fallacious reasoning is </w:t>
      </w:r>
      <w:r w:rsidR="00894E6A" w:rsidRPr="00C57403">
        <w:rPr>
          <w:rFonts w:ascii="Arial" w:hAnsi="Arial" w:cs="Arial"/>
          <w:b/>
          <w:sz w:val="24"/>
          <w:szCs w:val="24"/>
          <w:lang w:val="en-US"/>
        </w:rPr>
        <w:t xml:space="preserve">used  when  examining information on global issues </w:t>
      </w:r>
    </w:p>
    <w:p w:rsidR="001E4857" w:rsidRPr="00C57403" w:rsidRDefault="001E4857" w:rsidP="00245A7E">
      <w:pPr>
        <w:spacing w:after="0" w:line="360" w:lineRule="auto"/>
        <w:rPr>
          <w:rFonts w:ascii="Arial" w:hAnsi="Arial" w:cs="Arial"/>
          <w:sz w:val="24"/>
          <w:szCs w:val="24"/>
          <w:lang w:val="en-US"/>
        </w:rPr>
      </w:pPr>
    </w:p>
    <w:p w:rsidR="001E4857" w:rsidRPr="00C57403" w:rsidRDefault="005448B7" w:rsidP="00245A7E">
      <w:pPr>
        <w:spacing w:after="0" w:line="360" w:lineRule="auto"/>
        <w:rPr>
          <w:rFonts w:ascii="Arial" w:hAnsi="Arial" w:cs="Arial"/>
          <w:sz w:val="24"/>
          <w:szCs w:val="24"/>
          <w:lang w:val="en-US"/>
        </w:rPr>
      </w:pPr>
      <w:r w:rsidRPr="005448B7">
        <w:rPr>
          <w:rFonts w:ascii="Arial" w:hAnsi="Arial" w:cs="Arial"/>
          <w:b/>
          <w:noProof/>
          <w:sz w:val="24"/>
          <w:szCs w:val="24"/>
          <w:lang w:eastAsia="es-ES"/>
        </w:rPr>
        <w:pict>
          <v:rect id="Rectángulo 207" o:spid="_x0000_s1127" style="position:absolute;margin-left:9pt;margin-top:7.45pt;width:206.25pt;height:40.5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" fillcolor="#5b9bd5 [3204]" strokecolor="#1f4d78 [1604]" strokeweight="1pt">
            <v:textbox>
              <w:txbxContent>
                <w:p w:rsidR="000D6A85" w:rsidRPr="00995268" w:rsidRDefault="000D6A85" w:rsidP="001E4857">
                  <w:pPr>
                    <w:shd w:val="clear" w:color="auto" w:fill="E7E6E6" w:themeFill="background2"/>
                    <w:jc w:val="center"/>
                    <w:rPr>
                      <w:b/>
                      <w:sz w:val="28"/>
                      <w:szCs w:val="28"/>
                    </w:rPr>
                  </w:pPr>
                  <w:r w:rsidRPr="00995268">
                    <w:rPr>
                      <w:b/>
                      <w:sz w:val="28"/>
                      <w:szCs w:val="28"/>
                    </w:rPr>
                    <w:t>CONNECT</w:t>
                  </w:r>
                  <w:r>
                    <w:rPr>
                      <w:b/>
                      <w:sz w:val="36"/>
                      <w:szCs w:val="36"/>
                    </w:rPr>
                    <w:t xml:space="preserve">4 </w:t>
                  </w:r>
                  <w:r w:rsidRPr="00BC508D">
                    <w:rPr>
                      <w:b/>
                      <w:sz w:val="28"/>
                      <w:szCs w:val="28"/>
                    </w:rPr>
                    <w:t xml:space="preserve">TEACHING </w:t>
                  </w:r>
                </w:p>
              </w:txbxContent>
            </v:textbox>
          </v:rect>
        </w:pict>
      </w:r>
    </w:p>
    <w:p w:rsidR="001E4857" w:rsidRPr="00C57403" w:rsidRDefault="001E4857" w:rsidP="00245A7E">
      <w:pPr>
        <w:spacing w:after="0" w:line="360" w:lineRule="auto"/>
        <w:rPr>
          <w:rFonts w:ascii="Arial" w:hAnsi="Arial" w:cs="Arial"/>
          <w:sz w:val="24"/>
          <w:szCs w:val="24"/>
          <w:lang w:val="en-US"/>
        </w:rPr>
      </w:pPr>
    </w:p>
    <w:p w:rsidR="001E4857" w:rsidRPr="00C57403" w:rsidRDefault="001E4857" w:rsidP="00245A7E">
      <w:pPr>
        <w:spacing w:after="0" w:line="360" w:lineRule="auto"/>
        <w:rPr>
          <w:rFonts w:ascii="Arial" w:hAnsi="Arial" w:cs="Arial"/>
          <w:sz w:val="24"/>
          <w:szCs w:val="24"/>
          <w:lang w:val="en-US"/>
        </w:rPr>
      </w:pPr>
    </w:p>
    <w:p w:rsidR="001E4857" w:rsidRPr="00C57403" w:rsidRDefault="001E4857" w:rsidP="00245A7E">
      <w:pPr>
        <w:spacing w:after="0" w:line="360" w:lineRule="auto"/>
        <w:rPr>
          <w:rFonts w:ascii="Arial" w:hAnsi="Arial" w:cs="Arial"/>
          <w:sz w:val="24"/>
          <w:szCs w:val="24"/>
          <w:lang w:val="en-US"/>
        </w:rPr>
      </w:pPr>
    </w:p>
    <w:p w:rsidR="001E4857" w:rsidRPr="00C57403" w:rsidRDefault="001E4857" w:rsidP="00245A7E">
      <w:pPr>
        <w:spacing w:after="0" w:line="360" w:lineRule="auto"/>
        <w:rPr>
          <w:rFonts w:ascii="Arial" w:hAnsi="Arial" w:cs="Arial"/>
          <w:sz w:val="24"/>
          <w:szCs w:val="24"/>
          <w:lang w:val="en-US"/>
        </w:rPr>
      </w:pPr>
    </w:p>
    <w:p w:rsidR="001E4857" w:rsidRPr="00C57403" w:rsidRDefault="00B860B4" w:rsidP="00245A7E">
      <w:pPr>
        <w:spacing w:after="0" w:line="360" w:lineRule="auto"/>
        <w:rPr>
          <w:rFonts w:ascii="Arial" w:hAnsi="Arial" w:cs="Arial"/>
          <w:sz w:val="24"/>
          <w:szCs w:val="24"/>
          <w:lang w:val="en-US"/>
        </w:rPr>
      </w:pPr>
      <w:r w:rsidRPr="00C57403">
        <w:rPr>
          <w:rFonts w:ascii="Arial" w:hAnsi="Arial" w:cs="Arial"/>
          <w:sz w:val="24"/>
          <w:szCs w:val="24"/>
          <w:lang w:val="en-US"/>
        </w:rPr>
        <w:t xml:space="preserve">Reflect with your peers the importance of avoiding fallacious reasoning when explaining concepts to students. </w:t>
      </w:r>
    </w:p>
    <w:p w:rsidR="001E4857" w:rsidRPr="00C57403" w:rsidRDefault="001E4857" w:rsidP="00245A7E">
      <w:pPr>
        <w:spacing w:after="0" w:line="360" w:lineRule="auto"/>
        <w:rPr>
          <w:rFonts w:ascii="Arial" w:hAnsi="Arial" w:cs="Arial"/>
          <w:sz w:val="24"/>
          <w:szCs w:val="24"/>
          <w:lang w:val="en-US"/>
        </w:rPr>
      </w:pPr>
    </w:p>
    <w:p w:rsidR="001E4857" w:rsidRPr="00C57403" w:rsidRDefault="001E4857" w:rsidP="00245A7E">
      <w:pPr>
        <w:spacing w:after="0" w:line="360" w:lineRule="auto"/>
        <w:rPr>
          <w:rFonts w:ascii="Arial" w:hAnsi="Arial" w:cs="Arial"/>
          <w:sz w:val="24"/>
          <w:szCs w:val="24"/>
        </w:rPr>
      </w:pPr>
      <w:r w:rsidRPr="00C57403">
        <w:rPr>
          <w:rFonts w:ascii="Arial" w:eastAsia="Times New Roman" w:hAnsi="Arial" w:cs="Arial"/>
          <w:b/>
          <w:bCs/>
          <w:noProof/>
          <w:sz w:val="24"/>
          <w:szCs w:val="24"/>
          <w:lang w:eastAsia="es-ES"/>
        </w:rPr>
        <w:drawing>
          <wp:inline distT="0" distB="0" distL="0" distR="0">
            <wp:extent cx="2952750" cy="1104900"/>
            <wp:effectExtent l="0" t="0" r="0" b="0"/>
            <wp:docPr id="209" name="Imagen 209"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1E4857" w:rsidRPr="00C57403" w:rsidRDefault="001E4857" w:rsidP="00245A7E">
      <w:pPr>
        <w:spacing w:after="0" w:line="360" w:lineRule="auto"/>
        <w:rPr>
          <w:rFonts w:ascii="Arial" w:hAnsi="Arial" w:cs="Arial"/>
          <w:sz w:val="24"/>
          <w:szCs w:val="24"/>
        </w:rPr>
      </w:pPr>
    </w:p>
    <w:p w:rsidR="001E4857" w:rsidRPr="00C57403" w:rsidRDefault="001E4857" w:rsidP="00245A7E">
      <w:pPr>
        <w:spacing w:after="0" w:line="360" w:lineRule="auto"/>
        <w:rPr>
          <w:rFonts w:ascii="Arial" w:hAnsi="Arial" w:cs="Arial"/>
          <w:sz w:val="24"/>
          <w:szCs w:val="24"/>
        </w:rPr>
      </w:pPr>
    </w:p>
    <w:p w:rsidR="001E4857" w:rsidRPr="00C57403" w:rsidRDefault="001E4857" w:rsidP="00245A7E">
      <w:pPr>
        <w:spacing w:after="0" w:line="360" w:lineRule="auto"/>
        <w:rPr>
          <w:rFonts w:ascii="Arial" w:hAnsi="Arial" w:cs="Arial"/>
          <w:sz w:val="24"/>
          <w:szCs w:val="24"/>
          <w:lang w:val="nl-NL"/>
        </w:rPr>
      </w:pPr>
      <w:r w:rsidRPr="00C57403">
        <w:rPr>
          <w:rFonts w:ascii="Arial" w:hAnsi="Arial" w:cs="Arial"/>
          <w:sz w:val="24"/>
          <w:szCs w:val="24"/>
          <w:lang w:val="nl-NL"/>
        </w:rPr>
        <w:t xml:space="preserve">LOG IN </w:t>
      </w:r>
    </w:p>
    <w:p w:rsidR="001E4857" w:rsidRPr="00C57403" w:rsidRDefault="005448B7" w:rsidP="00245A7E">
      <w:pPr>
        <w:spacing w:after="0" w:line="360" w:lineRule="auto"/>
        <w:rPr>
          <w:rFonts w:ascii="Arial" w:hAnsi="Arial" w:cs="Arial"/>
          <w:sz w:val="24"/>
          <w:szCs w:val="24"/>
          <w:lang w:val="nl-NL"/>
        </w:rPr>
      </w:pPr>
      <w:hyperlink r:id="rId160" w:history="1">
        <w:r w:rsidR="001E4857" w:rsidRPr="00C57403">
          <w:rPr>
            <w:rStyle w:val="Hipervnculo"/>
            <w:rFonts w:ascii="Arial" w:hAnsi="Arial" w:cs="Arial"/>
            <w:color w:val="auto"/>
            <w:sz w:val="24"/>
            <w:szCs w:val="24"/>
            <w:u w:val="none"/>
            <w:lang w:val="nl-NL"/>
          </w:rPr>
          <w:t>http://www.csus.edu/indiv/m/mayesgr/phl4/Tests/phl4fallacyid.htm</w:t>
        </w:r>
      </w:hyperlink>
    </w:p>
    <w:p w:rsidR="001E4857" w:rsidRPr="00C57403" w:rsidRDefault="001E4857" w:rsidP="00245A7E">
      <w:pPr>
        <w:spacing w:after="0" w:line="360" w:lineRule="auto"/>
        <w:rPr>
          <w:rFonts w:ascii="Arial" w:hAnsi="Arial" w:cs="Arial"/>
          <w:sz w:val="24"/>
          <w:szCs w:val="24"/>
          <w:lang w:val="en-US"/>
        </w:rPr>
      </w:pPr>
      <w:r w:rsidRPr="00C57403">
        <w:rPr>
          <w:rFonts w:ascii="Arial" w:hAnsi="Arial" w:cs="Arial"/>
          <w:sz w:val="24"/>
          <w:szCs w:val="24"/>
          <w:lang w:val="en-US"/>
        </w:rPr>
        <w:t>How to Identify Fallacies and Logical Errors</w:t>
      </w:r>
    </w:p>
    <w:p w:rsidR="001E4857" w:rsidRPr="00C57403" w:rsidRDefault="001E4857" w:rsidP="00245A7E">
      <w:pPr>
        <w:spacing w:after="0" w:line="360" w:lineRule="auto"/>
        <w:rPr>
          <w:rFonts w:ascii="Arial" w:hAnsi="Arial" w:cs="Arial"/>
          <w:sz w:val="24"/>
          <w:szCs w:val="24"/>
          <w:lang w:val="en-US"/>
        </w:rPr>
      </w:pPr>
    </w:p>
    <w:p w:rsidR="002B37F7" w:rsidRDefault="002B37F7">
      <w:pPr>
        <w:rPr>
          <w:rFonts w:ascii="Arial" w:hAnsi="Arial" w:cs="Arial"/>
          <w:sz w:val="24"/>
          <w:szCs w:val="24"/>
          <w:lang w:val="en-US"/>
        </w:rPr>
      </w:pPr>
      <w:r>
        <w:rPr>
          <w:rFonts w:ascii="Arial" w:hAnsi="Arial" w:cs="Arial"/>
          <w:sz w:val="24"/>
          <w:szCs w:val="24"/>
          <w:lang w:val="en-US"/>
        </w:rPr>
        <w:br w:type="page"/>
      </w:r>
    </w:p>
    <w:p w:rsidR="002B37F7" w:rsidRPr="00721DF2" w:rsidRDefault="002B37F7" w:rsidP="002B37F7">
      <w:pPr>
        <w:shd w:val="clear" w:color="auto" w:fill="00B050"/>
        <w:spacing w:after="0" w:line="360" w:lineRule="auto"/>
        <w:jc w:val="both"/>
        <w:rPr>
          <w:rFonts w:ascii="Arial" w:hAnsi="Arial" w:cs="Arial"/>
          <w:b/>
          <w:sz w:val="24"/>
          <w:szCs w:val="24"/>
          <w:lang w:val="en-US"/>
        </w:rPr>
      </w:pPr>
      <w:r w:rsidRPr="00721DF2">
        <w:rPr>
          <w:rFonts w:ascii="Arial" w:hAnsi="Arial" w:cs="Arial"/>
          <w:b/>
          <w:sz w:val="24"/>
          <w:szCs w:val="24"/>
          <w:lang w:val="en-US"/>
        </w:rPr>
        <w:lastRenderedPageBreak/>
        <w:t>Unit</w:t>
      </w:r>
      <w:r w:rsidR="00211616">
        <w:rPr>
          <w:rFonts w:ascii="Arial" w:hAnsi="Arial" w:cs="Arial"/>
          <w:b/>
          <w:sz w:val="24"/>
          <w:szCs w:val="24"/>
          <w:lang w:val="en-US"/>
        </w:rPr>
        <w:t xml:space="preserve"> 15</w:t>
      </w:r>
      <w:r w:rsidRPr="00721DF2">
        <w:rPr>
          <w:rFonts w:ascii="Arial" w:hAnsi="Arial" w:cs="Arial"/>
          <w:b/>
          <w:sz w:val="24"/>
          <w:szCs w:val="24"/>
          <w:lang w:val="en-US"/>
        </w:rPr>
        <w:t xml:space="preserve">.  DEBATING </w:t>
      </w:r>
    </w:p>
    <w:p w:rsidR="002B37F7" w:rsidRPr="00721DF2" w:rsidRDefault="002B37F7" w:rsidP="002B37F7">
      <w:pPr>
        <w:spacing w:after="0" w:line="360" w:lineRule="auto"/>
        <w:jc w:val="both"/>
        <w:rPr>
          <w:rFonts w:ascii="Arial" w:hAnsi="Arial" w:cs="Arial"/>
          <w:b/>
          <w:sz w:val="24"/>
          <w:szCs w:val="24"/>
          <w:lang w:val="en-US"/>
        </w:rPr>
      </w:pPr>
      <w:r w:rsidRPr="00721DF2">
        <w:rPr>
          <w:rFonts w:ascii="Arial" w:hAnsi="Arial" w:cs="Arial"/>
          <w:b/>
          <w:sz w:val="24"/>
          <w:szCs w:val="24"/>
          <w:lang w:val="en-US"/>
        </w:rPr>
        <w:t>In this unit you will be looking at debating strategies</w:t>
      </w:r>
    </w:p>
    <w:p w:rsidR="002B37F7" w:rsidRPr="00721DF2" w:rsidRDefault="002B37F7" w:rsidP="002B37F7">
      <w:pPr>
        <w:spacing w:after="0" w:line="360" w:lineRule="auto"/>
        <w:jc w:val="both"/>
        <w:rPr>
          <w:rFonts w:ascii="Arial" w:hAnsi="Arial" w:cs="Arial"/>
          <w:b/>
          <w:sz w:val="24"/>
          <w:szCs w:val="24"/>
          <w:lang w:val="en-US"/>
        </w:rPr>
      </w:pPr>
    </w:p>
    <w:p w:rsidR="002B37F7" w:rsidRPr="00721DF2" w:rsidRDefault="005448B7" w:rsidP="002B37F7">
      <w:pPr>
        <w:spacing w:after="0" w:line="360" w:lineRule="auto"/>
        <w:jc w:val="both"/>
        <w:rPr>
          <w:rFonts w:ascii="Arial" w:hAnsi="Arial" w:cs="Arial"/>
          <w:b/>
          <w:sz w:val="24"/>
          <w:szCs w:val="24"/>
          <w:lang w:val="en-US"/>
        </w:rPr>
      </w:pPr>
      <w:r>
        <w:rPr>
          <w:rFonts w:ascii="Arial" w:hAnsi="Arial" w:cs="Arial"/>
          <w:b/>
          <w:noProof/>
          <w:sz w:val="24"/>
          <w:szCs w:val="24"/>
          <w:lang w:eastAsia="es-ES"/>
        </w:rPr>
        <w:pict>
          <v:rect id="Rectángulo 347" o:spid="_x0000_s1128" style="position:absolute;left:0;text-align:left;margin-left:0;margin-top:-.05pt;width:206.25pt;height:40.5pt;z-index:2518374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hIS6y4oCAABS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2B37F7">
                  <w:pPr>
                    <w:shd w:val="clear" w:color="auto" w:fill="E7E6E6" w:themeFill="background2"/>
                    <w:jc w:val="center"/>
                    <w:rPr>
                      <w:b/>
                      <w:sz w:val="28"/>
                      <w:szCs w:val="28"/>
                    </w:rPr>
                  </w:pPr>
                  <w:r>
                    <w:rPr>
                      <w:b/>
                      <w:sz w:val="28"/>
                      <w:szCs w:val="28"/>
                    </w:rPr>
                    <w:t>SETTING UP CONNECTION</w:t>
                  </w:r>
                </w:p>
              </w:txbxContent>
            </v:textbox>
            <w10:wrap anchorx="margin"/>
          </v:rect>
        </w:pict>
      </w:r>
    </w:p>
    <w:p w:rsidR="002B37F7" w:rsidRPr="00721DF2" w:rsidRDefault="002B37F7" w:rsidP="002B37F7">
      <w:pPr>
        <w:spacing w:after="0" w:line="360" w:lineRule="auto"/>
        <w:jc w:val="both"/>
        <w:rPr>
          <w:rFonts w:ascii="Arial" w:hAnsi="Arial" w:cs="Arial"/>
          <w:b/>
          <w:sz w:val="24"/>
          <w:szCs w:val="24"/>
          <w:lang w:val="en-US"/>
        </w:rPr>
      </w:pPr>
    </w:p>
    <w:p w:rsidR="002B37F7" w:rsidRPr="00721DF2" w:rsidRDefault="002B37F7" w:rsidP="002B37F7">
      <w:pPr>
        <w:spacing w:after="0" w:line="360" w:lineRule="auto"/>
        <w:jc w:val="both"/>
        <w:rPr>
          <w:rFonts w:ascii="Arial" w:eastAsia="Times New Roman" w:hAnsi="Arial" w:cs="Arial"/>
          <w:b/>
          <w:bCs/>
          <w:sz w:val="24"/>
          <w:szCs w:val="24"/>
          <w:lang w:val="en-US" w:eastAsia="es-ES"/>
        </w:rPr>
      </w:pPr>
    </w:p>
    <w:p w:rsidR="002B37F7" w:rsidRPr="00721DF2" w:rsidRDefault="002B37F7" w:rsidP="002B37F7">
      <w:pPr>
        <w:spacing w:after="0" w:line="360" w:lineRule="auto"/>
        <w:jc w:val="both"/>
        <w:rPr>
          <w:rFonts w:ascii="Arial" w:hAnsi="Arial" w:cs="Arial"/>
          <w:sz w:val="24"/>
          <w:szCs w:val="24"/>
          <w:lang w:val="en-GB"/>
        </w:rPr>
      </w:pPr>
      <w:r w:rsidRPr="00721DF2">
        <w:rPr>
          <w:rFonts w:ascii="Arial" w:hAnsi="Arial" w:cs="Arial"/>
          <w:noProof/>
          <w:sz w:val="24"/>
          <w:szCs w:val="24"/>
          <w:lang w:eastAsia="es-ES"/>
        </w:rPr>
        <w:drawing>
          <wp:inline distT="0" distB="0" distL="0" distR="0">
            <wp:extent cx="2060812" cy="1282700"/>
            <wp:effectExtent l="0" t="0" r="0" b="0"/>
            <wp:docPr id="349" name="Imagen 349" descr="F:\LIBRO PILI CONNECTIONS AGOSSTO 2018\LIBRO PILI 3 CONNECTION VERSION FINAL\UNIDADES TERMINADAS\IMAGENES\DEBA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3 CONNECTION VERSION FINAL\UNIDADES TERMINADAS\IMAGENES\DEBATING 1.jpg"/>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9975" cy="1294628"/>
                    </a:xfrm>
                    <a:prstGeom prst="rect">
                      <a:avLst/>
                    </a:prstGeom>
                    <a:noFill/>
                    <a:ln>
                      <a:noFill/>
                    </a:ln>
                  </pic:spPr>
                </pic:pic>
              </a:graphicData>
            </a:graphic>
          </wp:inline>
        </w:drawing>
      </w:r>
    </w:p>
    <w:p w:rsidR="002B37F7" w:rsidRPr="00721DF2" w:rsidRDefault="002B37F7" w:rsidP="002B37F7">
      <w:pPr>
        <w:spacing w:after="0" w:line="360" w:lineRule="auto"/>
        <w:jc w:val="both"/>
        <w:rPr>
          <w:rFonts w:ascii="Arial" w:hAnsi="Arial" w:cs="Arial"/>
          <w:sz w:val="24"/>
          <w:szCs w:val="24"/>
          <w:lang w:val="en-GB"/>
        </w:rPr>
      </w:pPr>
      <w:r w:rsidRPr="00721DF2">
        <w:rPr>
          <w:rFonts w:ascii="Arial" w:hAnsi="Arial" w:cs="Arial"/>
          <w:sz w:val="24"/>
          <w:szCs w:val="24"/>
          <w:lang w:val="en-GB"/>
        </w:rPr>
        <w:t xml:space="preserve">There is also a distinction between Argument and Debate pointed out in the article Difference between Argument and Debate, available at </w:t>
      </w:r>
    </w:p>
    <w:p w:rsidR="002B37F7" w:rsidRPr="00721DF2" w:rsidRDefault="005448B7" w:rsidP="002B37F7">
      <w:pPr>
        <w:spacing w:after="0" w:line="360" w:lineRule="auto"/>
        <w:jc w:val="both"/>
        <w:rPr>
          <w:rFonts w:ascii="Arial" w:hAnsi="Arial" w:cs="Arial"/>
          <w:sz w:val="24"/>
          <w:szCs w:val="24"/>
          <w:lang w:val="en-GB"/>
        </w:rPr>
      </w:pPr>
      <w:hyperlink r:id="rId162" w:history="1">
        <w:r w:rsidR="002B37F7" w:rsidRPr="00721DF2">
          <w:rPr>
            <w:rStyle w:val="Hipervnculo"/>
            <w:rFonts w:ascii="Arial" w:hAnsi="Arial" w:cs="Arial"/>
            <w:sz w:val="24"/>
            <w:szCs w:val="24"/>
            <w:lang w:val="en-GB"/>
          </w:rPr>
          <w:t>http://www.differencebetween.net/language/difference-between-argument-and-debate/</w:t>
        </w:r>
      </w:hyperlink>
      <w:r w:rsidR="002B37F7" w:rsidRPr="00721DF2">
        <w:rPr>
          <w:rFonts w:ascii="Arial" w:hAnsi="Arial" w:cs="Arial"/>
          <w:sz w:val="24"/>
          <w:szCs w:val="24"/>
          <w:lang w:val="en-GB"/>
        </w:rPr>
        <w:t xml:space="preserve">. Both terms are related and are used to describe speaking about a topic and providing support to their opinions on it. For example, “She presented an argument about her opinion on the topic, and that </w:t>
      </w:r>
      <w:hyperlink r:id="rId163" w:tooltip="LEAD VS LED" w:history="1">
        <w:r w:rsidR="002B37F7" w:rsidRPr="00721DF2">
          <w:rPr>
            <w:rStyle w:val="Hipervnculo"/>
            <w:rFonts w:ascii="Arial" w:hAnsi="Arial" w:cs="Arial"/>
            <w:sz w:val="24"/>
            <w:szCs w:val="24"/>
            <w:lang w:val="en-GB"/>
          </w:rPr>
          <w:t>lead</w:t>
        </w:r>
      </w:hyperlink>
      <w:r w:rsidR="002B37F7" w:rsidRPr="00721DF2">
        <w:rPr>
          <w:rFonts w:ascii="Arial" w:hAnsi="Arial" w:cs="Arial"/>
          <w:sz w:val="24"/>
          <w:szCs w:val="24"/>
          <w:lang w:val="en-GB"/>
        </w:rPr>
        <w:t xml:space="preserve"> to a debate among her coworkers.”</w:t>
      </w:r>
      <w:r w:rsidR="002B37F7" w:rsidRPr="00721DF2">
        <w:rPr>
          <w:rFonts w:ascii="Arial" w:hAnsi="Arial" w:cs="Arial"/>
          <w:sz w:val="24"/>
          <w:szCs w:val="24"/>
          <w:lang w:val="en-GB"/>
        </w:rPr>
        <w:br/>
        <w:t xml:space="preserve">In general, ‘Argument’ means a line of reasoning or evidence in support of an issue or opinion. It has a more informal usage, as well as it can imply a personal dispute that has a more negative meaning to it. ‘Debate’ is more often used as a formal word that implies a larger or public-style discussion with people supporting both sides of the issue and rules or specific guidelines governing the proceedings, though in colloquial English at present it may have a negative implication. e. For example you may hear someone say, “The child had an all-out debate with his mother about not eating his peas.”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b/>
          <w:bCs/>
          <w:sz w:val="24"/>
          <w:szCs w:val="24"/>
          <w:lang w:val="en-US" w:eastAsia="es-ES"/>
        </w:rPr>
        <w:t>What is Debating?</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A debate is a structured argument.  Two sides speak alternatively  for and against a controversial  motion or resolution usually based on a topical issue.  Each person is allocated a time they are allowed to speak for and any interjections are carefully controlled.  The subject of the dispute is often prearranged so you may find yourself having to support opinions with which you </w:t>
      </w:r>
      <w:r w:rsidRPr="00721DF2">
        <w:rPr>
          <w:rFonts w:ascii="Arial" w:eastAsia="Times New Roman" w:hAnsi="Arial" w:cs="Arial"/>
          <w:sz w:val="24"/>
          <w:szCs w:val="24"/>
          <w:lang w:val="en-US" w:eastAsia="es-ES"/>
        </w:rPr>
        <w:lastRenderedPageBreak/>
        <w:t>do not normally agree.  You also have to argue as part of a team, being careful not to contradict what others on your side have said.</w:t>
      </w:r>
    </w:p>
    <w:p w:rsidR="002B37F7" w:rsidRPr="00721DF2" w:rsidRDefault="002B37F7" w:rsidP="002B37F7">
      <w:pPr>
        <w:spacing w:after="0" w:line="360" w:lineRule="auto"/>
        <w:jc w:val="both"/>
        <w:rPr>
          <w:rFonts w:ascii="Arial" w:hAnsi="Arial" w:cs="Arial"/>
          <w:sz w:val="24"/>
          <w:szCs w:val="24"/>
          <w:lang w:val="en-US"/>
        </w:rPr>
      </w:pPr>
      <w:r w:rsidRPr="00721DF2">
        <w:rPr>
          <w:rFonts w:ascii="Arial" w:hAnsi="Arial" w:cs="Arial"/>
          <w:sz w:val="24"/>
          <w:szCs w:val="24"/>
          <w:lang w:val="en-US"/>
        </w:rPr>
        <w:t xml:space="preserve">There are several different formats for debate. However, any debate will have two sides:  a proposition side, and an opposition side.  The job of the proposition side is to support  the resolution, while the job of the opposition side is to refute the resolution.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In a formal debate there are usually three groups: one supporting a resolution (affirmative team), one opposing the resolution (opposing team), and those who are judging the quality of the evidence and arguments and the performance in the debate.  There are usually participate  three members each in the affirmative and opposing   teams, while the judging may be done by the teacher, a small group of students, or the class as a whole. In addition to the three specific groups, the rest of the class members who are not involved in the formal debate may be the audience. </w:t>
      </w:r>
    </w:p>
    <w:p w:rsidR="002B37F7" w:rsidRPr="00721DF2" w:rsidRDefault="002B37F7" w:rsidP="002B37F7">
      <w:pPr>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 xml:space="preserve">Debate Preparation: </w:t>
      </w:r>
    </w:p>
    <w:p w:rsidR="002B37F7" w:rsidRPr="00721DF2" w:rsidRDefault="002B37F7" w:rsidP="002B37F7">
      <w:pPr>
        <w:pStyle w:val="Prrafodelista"/>
        <w:numPr>
          <w:ilvl w:val="0"/>
          <w:numId w:val="123"/>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Decide on a topic and a  resolution to be debated. </w:t>
      </w:r>
    </w:p>
    <w:p w:rsidR="002B37F7" w:rsidRPr="00721DF2" w:rsidRDefault="002B37F7" w:rsidP="002B37F7">
      <w:pPr>
        <w:pStyle w:val="Prrafodelista"/>
        <w:numPr>
          <w:ilvl w:val="0"/>
          <w:numId w:val="123"/>
        </w:numPr>
        <w:shd w:val="clear" w:color="auto" w:fill="FFFFFF"/>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Organize the teams. </w:t>
      </w:r>
      <w:r w:rsidRPr="00721DF2">
        <w:rPr>
          <w:rFonts w:ascii="Arial" w:eastAsia="Times New Roman" w:hAnsi="Arial" w:cs="Arial"/>
          <w:sz w:val="24"/>
          <w:szCs w:val="24"/>
          <w:lang w:val="en-US" w:eastAsia="en-GB"/>
        </w:rPr>
        <w:t xml:space="preserve">These are organized into ‘For’ and ‘Against’. Each team’s task is to persuade the to vote for their point of view. Three members is a good size. </w:t>
      </w:r>
    </w:p>
    <w:p w:rsidR="002B37F7" w:rsidRPr="00721DF2" w:rsidRDefault="002B37F7" w:rsidP="002B37F7">
      <w:pPr>
        <w:pStyle w:val="Prrafodelista"/>
        <w:numPr>
          <w:ilvl w:val="0"/>
          <w:numId w:val="123"/>
        </w:numPr>
        <w:shd w:val="clear" w:color="auto" w:fill="FFFFFF"/>
        <w:spacing w:after="0" w:line="360" w:lineRule="auto"/>
        <w:jc w:val="both"/>
        <w:rPr>
          <w:rFonts w:ascii="Arial" w:eastAsia="Times New Roman" w:hAnsi="Arial" w:cs="Arial"/>
          <w:sz w:val="24"/>
          <w:szCs w:val="24"/>
          <w:lang w:val="en-US" w:eastAsia="en-GB"/>
        </w:rPr>
      </w:pPr>
      <w:r w:rsidRPr="00721DF2">
        <w:rPr>
          <w:rFonts w:ascii="Arial" w:eastAsia="Times New Roman" w:hAnsi="Arial" w:cs="Arial"/>
          <w:sz w:val="24"/>
          <w:szCs w:val="24"/>
          <w:lang w:val="en-US" w:eastAsia="es-ES"/>
        </w:rPr>
        <w:t xml:space="preserve">Establish the rules of the debate, including timelines. </w:t>
      </w:r>
      <w:r w:rsidRPr="00721DF2">
        <w:rPr>
          <w:rFonts w:ascii="Arial" w:eastAsia="Times New Roman" w:hAnsi="Arial" w:cs="Arial"/>
          <w:sz w:val="24"/>
          <w:szCs w:val="24"/>
          <w:lang w:val="en-US" w:eastAsia="en-GB"/>
        </w:rPr>
        <w:t>Make your </w:t>
      </w:r>
      <w:r w:rsidRPr="00721DF2">
        <w:rPr>
          <w:rFonts w:ascii="Arial" w:eastAsia="Times New Roman" w:hAnsi="Arial" w:cs="Arial"/>
          <w:b/>
          <w:bCs/>
          <w:sz w:val="24"/>
          <w:szCs w:val="24"/>
          <w:lang w:val="en-US" w:eastAsia="en-GB"/>
        </w:rPr>
        <w:t>rules</w:t>
      </w:r>
      <w:r w:rsidRPr="00721DF2">
        <w:rPr>
          <w:rFonts w:ascii="Arial" w:eastAsia="Times New Roman" w:hAnsi="Arial" w:cs="Arial"/>
          <w:sz w:val="24"/>
          <w:szCs w:val="24"/>
          <w:lang w:val="en-US" w:eastAsia="en-GB"/>
        </w:rPr>
        <w:t> very clear.</w:t>
      </w:r>
      <w:hyperlink r:id="rId164" w:history="1">
        <w:r w:rsidRPr="00721DF2">
          <w:rPr>
            <w:rFonts w:ascii="Arial" w:eastAsia="Times New Roman" w:hAnsi="Arial" w:cs="Arial"/>
            <w:sz w:val="24"/>
            <w:szCs w:val="24"/>
            <w:lang w:val="en-US" w:eastAsia="en-GB"/>
          </w:rPr>
          <w:t> Debates only work well if everyone is respectful and listens carefully.</w:t>
        </w:r>
      </w:hyperlink>
      <w:r w:rsidRPr="00721DF2">
        <w:rPr>
          <w:rFonts w:ascii="Arial" w:eastAsia="Times New Roman" w:hAnsi="Arial" w:cs="Arial"/>
          <w:sz w:val="24"/>
          <w:szCs w:val="24"/>
          <w:lang w:val="en-US" w:eastAsia="en-GB"/>
        </w:rPr>
        <w:t> No one else is should speak while a team is taking its turn. If the opposing team has questions or a point to make, they should note it down, but remain silent. The audience should remain silent, except if they believe a factual mistake has been made. In this special circumstance, they may raise a hand and say, ‘Point of order!’ before explaining the problem. Additional time should be given to the team if this happens.</w:t>
      </w:r>
    </w:p>
    <w:p w:rsidR="002B37F7" w:rsidRPr="00721DF2" w:rsidRDefault="002B37F7" w:rsidP="002B37F7">
      <w:pPr>
        <w:pStyle w:val="Prrafodelista"/>
        <w:numPr>
          <w:ilvl w:val="0"/>
          <w:numId w:val="123"/>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Research the topic and prepare logical arguments. </w:t>
      </w:r>
    </w:p>
    <w:p w:rsidR="002B37F7" w:rsidRPr="00721DF2" w:rsidRDefault="002B37F7" w:rsidP="002B37F7">
      <w:pPr>
        <w:pStyle w:val="Prrafodelista"/>
        <w:numPr>
          <w:ilvl w:val="0"/>
          <w:numId w:val="123"/>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Gather supporting evidence and examples for position taken. </w:t>
      </w:r>
    </w:p>
    <w:p w:rsidR="002B37F7" w:rsidRPr="00721DF2" w:rsidRDefault="002B37F7" w:rsidP="002B37F7">
      <w:pPr>
        <w:pStyle w:val="Prrafodelista"/>
        <w:numPr>
          <w:ilvl w:val="0"/>
          <w:numId w:val="123"/>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Anticipate counter arguments and prepare rebuttals. </w:t>
      </w:r>
    </w:p>
    <w:p w:rsidR="002B37F7" w:rsidRPr="00721DF2" w:rsidRDefault="002B37F7" w:rsidP="002B37F7">
      <w:pPr>
        <w:pStyle w:val="Prrafodelista"/>
        <w:numPr>
          <w:ilvl w:val="0"/>
          <w:numId w:val="123"/>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Team members plan order and content of speaking in debate. </w:t>
      </w:r>
    </w:p>
    <w:p w:rsidR="002B37F7" w:rsidRPr="00721DF2" w:rsidRDefault="002B37F7" w:rsidP="002B37F7">
      <w:pPr>
        <w:pStyle w:val="Prrafodelista"/>
        <w:numPr>
          <w:ilvl w:val="0"/>
          <w:numId w:val="123"/>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Prepare room for debate. </w:t>
      </w:r>
    </w:p>
    <w:p w:rsidR="002B37F7" w:rsidRPr="00721DF2" w:rsidRDefault="002B37F7" w:rsidP="002B37F7">
      <w:pPr>
        <w:pStyle w:val="Prrafodelista"/>
        <w:numPr>
          <w:ilvl w:val="0"/>
          <w:numId w:val="123"/>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lastRenderedPageBreak/>
        <w:t xml:space="preserve">Establish expectations, if any, for assessment of debate. </w:t>
      </w:r>
    </w:p>
    <w:p w:rsidR="002B37F7" w:rsidRPr="00721DF2" w:rsidRDefault="002B37F7" w:rsidP="002B37F7">
      <w:pPr>
        <w:spacing w:after="0" w:line="360" w:lineRule="auto"/>
        <w:jc w:val="both"/>
        <w:rPr>
          <w:rFonts w:ascii="Arial" w:eastAsia="Times New Roman" w:hAnsi="Arial" w:cs="Arial"/>
          <w:sz w:val="24"/>
          <w:szCs w:val="24"/>
          <w:lang w:val="en-US" w:eastAsia="es-ES"/>
        </w:rPr>
      </w:pPr>
    </w:p>
    <w:p w:rsidR="002B37F7" w:rsidRPr="00721DF2" w:rsidRDefault="002B37F7" w:rsidP="002B37F7">
      <w:pPr>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Conducting Debate:</w:t>
      </w:r>
    </w:p>
    <w:p w:rsidR="002B37F7" w:rsidRPr="00721DF2" w:rsidRDefault="002B37F7" w:rsidP="002B37F7">
      <w:pPr>
        <w:pStyle w:val="Prrafodelista"/>
        <w:numPr>
          <w:ilvl w:val="0"/>
          <w:numId w:val="124"/>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The first speaker on the affirmative team presents arguments in support of the resolution. (5 – 10 minutes) </w:t>
      </w:r>
    </w:p>
    <w:p w:rsidR="002B37F7" w:rsidRPr="00721DF2" w:rsidRDefault="002B37F7" w:rsidP="002B37F7">
      <w:pPr>
        <w:pStyle w:val="Prrafodelista"/>
        <w:numPr>
          <w:ilvl w:val="0"/>
          <w:numId w:val="124"/>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The first speaker on the opposing team presents arguments opposing the resolution. (5 – 10 minutes) </w:t>
      </w:r>
    </w:p>
    <w:p w:rsidR="002B37F7" w:rsidRPr="00721DF2" w:rsidRDefault="002B37F7" w:rsidP="002B37F7">
      <w:pPr>
        <w:pStyle w:val="Prrafodelista"/>
        <w:numPr>
          <w:ilvl w:val="0"/>
          <w:numId w:val="124"/>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The second speaker on the affirmative team presents further </w:t>
      </w:r>
      <w:r w:rsidR="006A15A3" w:rsidRPr="00721DF2">
        <w:rPr>
          <w:rFonts w:ascii="Arial" w:eastAsia="Times New Roman" w:hAnsi="Arial" w:cs="Arial"/>
          <w:sz w:val="24"/>
          <w:szCs w:val="24"/>
          <w:lang w:val="en-US" w:eastAsia="es-ES"/>
        </w:rPr>
        <w:t>arguments</w:t>
      </w:r>
      <w:r w:rsidRPr="00721DF2">
        <w:rPr>
          <w:rFonts w:ascii="Arial" w:eastAsia="Times New Roman" w:hAnsi="Arial" w:cs="Arial"/>
          <w:sz w:val="24"/>
          <w:szCs w:val="24"/>
          <w:lang w:val="en-US" w:eastAsia="es-ES"/>
        </w:rPr>
        <w:t xml:space="preserve"> in support of the resolution, identifies areas of conflict, and answers questions that may have been raised by the opposition speaker. (5 – 10 minutes) </w:t>
      </w:r>
    </w:p>
    <w:p w:rsidR="002B37F7" w:rsidRPr="00721DF2" w:rsidRDefault="002B37F7" w:rsidP="002B37F7">
      <w:pPr>
        <w:pStyle w:val="Prrafodelista"/>
        <w:numPr>
          <w:ilvl w:val="0"/>
          <w:numId w:val="124"/>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The second speaker on the opposing team presents further arguments against the resolution, identifies further areas of conflict, and answers questions that may have been raised by the previous affirmative speaker. (5 – 10 minutes)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The rules may include a short recess for teams to prepare their rebuttals. (5 minutes) </w:t>
      </w:r>
    </w:p>
    <w:p w:rsidR="002B37F7" w:rsidRPr="00721DF2" w:rsidRDefault="002B37F7" w:rsidP="002B37F7">
      <w:pPr>
        <w:pStyle w:val="Prrafodelista"/>
        <w:numPr>
          <w:ilvl w:val="0"/>
          <w:numId w:val="125"/>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The opposing team begins with the rebuttal, attempting to defend the opposing arguments and to defeat the supporting arguments without adding any new information. (3 – 5 minutes) </w:t>
      </w:r>
    </w:p>
    <w:p w:rsidR="002B37F7" w:rsidRPr="00721DF2" w:rsidRDefault="002B37F7" w:rsidP="002B37F7">
      <w:pPr>
        <w:pStyle w:val="Prrafodelista"/>
        <w:numPr>
          <w:ilvl w:val="0"/>
          <w:numId w:val="125"/>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First rebuttal of the affirmative team (3 – 5 minutes) </w:t>
      </w:r>
    </w:p>
    <w:p w:rsidR="002B37F7" w:rsidRPr="00721DF2" w:rsidRDefault="002B37F7" w:rsidP="002B37F7">
      <w:pPr>
        <w:pStyle w:val="Prrafodelista"/>
        <w:numPr>
          <w:ilvl w:val="0"/>
          <w:numId w:val="125"/>
        </w:num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Each team gets a second rebuttal for closing statements with the affirmative team having the last opportunity to speak. (3 – 5 minutes each) </w:t>
      </w:r>
    </w:p>
    <w:p w:rsidR="006A15A3"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There cannot be any interruptions. Speakers must wait their turns. </w:t>
      </w:r>
    </w:p>
    <w:p w:rsidR="002B37F7" w:rsidRPr="00721DF2" w:rsidRDefault="002B37F7" w:rsidP="002B37F7">
      <w:pPr>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Post-debate Discussion and Assessment</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When the formal debate is finished, </w:t>
      </w:r>
      <w:r w:rsidR="006A15A3">
        <w:rPr>
          <w:rFonts w:ascii="Arial" w:eastAsia="Times New Roman" w:hAnsi="Arial" w:cs="Arial"/>
          <w:sz w:val="24"/>
          <w:szCs w:val="24"/>
          <w:lang w:val="en-US" w:eastAsia="es-ES"/>
        </w:rPr>
        <w:t xml:space="preserve"> the m</w:t>
      </w:r>
      <w:r w:rsidRPr="00721DF2">
        <w:rPr>
          <w:rFonts w:ascii="Arial" w:eastAsia="Times New Roman" w:hAnsi="Arial" w:cs="Arial"/>
          <w:sz w:val="24"/>
          <w:szCs w:val="24"/>
          <w:lang w:val="en-US" w:eastAsia="es-ES"/>
        </w:rPr>
        <w:t xml:space="preserve">embers of the audience should be given an opportunity to ask questions and to contribute their own thoughts and opinions on the arguments presented. Members of the debate teams should reflect on their performance and seek feedback from the teacher and the audience. </w:t>
      </w:r>
    </w:p>
    <w:p w:rsidR="002B37F7" w:rsidRPr="00721DF2" w:rsidRDefault="002B37F7" w:rsidP="002B37F7">
      <w:pPr>
        <w:spacing w:after="0" w:line="360" w:lineRule="auto"/>
        <w:jc w:val="both"/>
        <w:rPr>
          <w:rFonts w:ascii="Arial" w:hAnsi="Arial" w:cs="Arial"/>
          <w:sz w:val="24"/>
          <w:szCs w:val="24"/>
          <w:lang w:val="en-US"/>
        </w:rPr>
      </w:pPr>
    </w:p>
    <w:p w:rsidR="002B37F7" w:rsidRPr="00721DF2" w:rsidRDefault="002B37F7" w:rsidP="002B37F7">
      <w:pPr>
        <w:pStyle w:val="NormalWeb"/>
        <w:spacing w:before="0" w:beforeAutospacing="0" w:after="0" w:afterAutospacing="0" w:line="360" w:lineRule="auto"/>
        <w:jc w:val="both"/>
        <w:rPr>
          <w:rFonts w:ascii="Arial" w:hAnsi="Arial" w:cs="Arial"/>
          <w:b/>
          <w:lang w:val="en-US"/>
        </w:rPr>
      </w:pPr>
      <w:r w:rsidRPr="00721DF2">
        <w:rPr>
          <w:rFonts w:ascii="Arial" w:hAnsi="Arial" w:cs="Arial"/>
          <w:lang w:val="en-US"/>
        </w:rPr>
        <w:lastRenderedPageBreak/>
        <w:t xml:space="preserve">Below there is a list of possible useful debating phrases that you can use. Your teacher might prepare activities for you to practice if needed. </w:t>
      </w:r>
      <w:r w:rsidRPr="00721DF2">
        <w:rPr>
          <w:rFonts w:ascii="Arial" w:hAnsi="Arial" w:cs="Arial"/>
          <w:lang w:val="en-US"/>
        </w:rPr>
        <w:br/>
      </w:r>
    </w:p>
    <w:p w:rsidR="002B37F7" w:rsidRPr="00721DF2" w:rsidRDefault="002B37F7" w:rsidP="002B37F7">
      <w:pPr>
        <w:pStyle w:val="NormalWeb"/>
        <w:spacing w:before="0" w:beforeAutospacing="0" w:after="0" w:afterAutospacing="0" w:line="360" w:lineRule="auto"/>
        <w:jc w:val="both"/>
        <w:rPr>
          <w:rFonts w:ascii="Arial" w:hAnsi="Arial" w:cs="Arial"/>
          <w:b/>
          <w:lang w:val="en-US"/>
        </w:rPr>
      </w:pPr>
      <w:r w:rsidRPr="00721DF2">
        <w:rPr>
          <w:rFonts w:ascii="Arial" w:hAnsi="Arial" w:cs="Arial"/>
          <w:b/>
          <w:lang w:val="en-US"/>
        </w:rPr>
        <w:t xml:space="preserve">List of debating phrases </w:t>
      </w:r>
    </w:p>
    <w:p w:rsidR="002B37F7" w:rsidRPr="00721DF2" w:rsidRDefault="002B37F7" w:rsidP="002B37F7">
      <w:pPr>
        <w:pStyle w:val="Prrafodelista"/>
        <w:spacing w:after="0" w:line="360" w:lineRule="auto"/>
        <w:jc w:val="both"/>
        <w:rPr>
          <w:rFonts w:ascii="Arial" w:hAnsi="Arial" w:cs="Arial"/>
          <w:sz w:val="24"/>
          <w:szCs w:val="24"/>
          <w:lang w:val="en-US"/>
        </w:rPr>
      </w:pPr>
      <w:r w:rsidRPr="00721DF2">
        <w:rPr>
          <w:rFonts w:ascii="Arial" w:hAnsi="Arial" w:cs="Arial"/>
          <w:sz w:val="24"/>
          <w:szCs w:val="24"/>
          <w:lang w:val="en-US"/>
        </w:rPr>
        <w:t> </w:t>
      </w:r>
    </w:p>
    <w:p w:rsidR="002B37F7" w:rsidRPr="00721DF2" w:rsidRDefault="002B37F7" w:rsidP="002B37F7">
      <w:pPr>
        <w:pBdr>
          <w:bottom w:val="single" w:sz="6" w:space="11" w:color="E6E6E6"/>
        </w:pBdr>
        <w:shd w:val="clear" w:color="auto" w:fill="FFFFFF"/>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 xml:space="preserve"> to order a sequence of arguments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firstly - secondly - finally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to begin/start with - next - lastly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first of all - and also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let me begin by pointing out - and besides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in addition to this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furthermore / moreover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Essentially, the problem is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to top it all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basically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besides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above all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what is more </w:t>
      </w:r>
    </w:p>
    <w:p w:rsidR="002B37F7" w:rsidRPr="00721DF2" w:rsidRDefault="002B37F7" w:rsidP="002B37F7">
      <w:pPr>
        <w:spacing w:after="0" w:line="360" w:lineRule="auto"/>
        <w:jc w:val="both"/>
        <w:rPr>
          <w:rFonts w:ascii="Arial" w:eastAsia="Times New Roman" w:hAnsi="Arial" w:cs="Arial"/>
          <w:sz w:val="24"/>
          <w:szCs w:val="24"/>
          <w:lang w:val="en-US" w:eastAsia="es-ES"/>
        </w:rPr>
      </w:pPr>
    </w:p>
    <w:p w:rsidR="002B37F7" w:rsidRPr="00721DF2" w:rsidRDefault="002B37F7" w:rsidP="002B37F7">
      <w:pPr>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 xml:space="preserve">2. to express one's personal opinion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In my opinion / view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To my mind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It seems to me that ... (&gt; tentative)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feel / think / believe that ... (&gt; neutral)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I have the feeling / the impression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As I see it,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I rather think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I am sure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I am convinced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(&gt; strong)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certainly / surely / possibly </w:t>
      </w:r>
    </w:p>
    <w:p w:rsidR="002B37F7" w:rsidRPr="00721DF2" w:rsidRDefault="002B37F7" w:rsidP="002B37F7">
      <w:pPr>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br w:type="page"/>
      </w:r>
    </w:p>
    <w:p w:rsidR="002B37F7" w:rsidRPr="00721DF2" w:rsidRDefault="002B37F7" w:rsidP="002B37F7">
      <w:pPr>
        <w:spacing w:after="0" w:line="360" w:lineRule="auto"/>
        <w:jc w:val="both"/>
        <w:rPr>
          <w:rFonts w:ascii="Arial" w:eastAsia="Times New Roman" w:hAnsi="Arial" w:cs="Arial"/>
          <w:b/>
          <w:sz w:val="24"/>
          <w:szCs w:val="24"/>
          <w:lang w:val="en-US" w:eastAsia="es-ES"/>
        </w:rPr>
      </w:pPr>
    </w:p>
    <w:p w:rsidR="002B37F7" w:rsidRPr="00721DF2" w:rsidRDefault="002B37F7" w:rsidP="002B37F7">
      <w:pPr>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 xml:space="preserve">3. to state something as a fact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There can be no doubt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It is a fact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Everyone knows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indeed / actually </w:t>
      </w:r>
    </w:p>
    <w:p w:rsidR="002B37F7" w:rsidRPr="00721DF2" w:rsidRDefault="002B37F7" w:rsidP="002B37F7">
      <w:pPr>
        <w:spacing w:after="0" w:line="360" w:lineRule="auto"/>
        <w:jc w:val="both"/>
        <w:rPr>
          <w:rFonts w:ascii="Arial" w:eastAsia="Times New Roman" w:hAnsi="Arial" w:cs="Arial"/>
          <w:b/>
          <w:sz w:val="24"/>
          <w:szCs w:val="24"/>
          <w:lang w:val="en-US" w:eastAsia="es-ES"/>
        </w:rPr>
      </w:pP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b/>
          <w:sz w:val="24"/>
          <w:szCs w:val="24"/>
          <w:lang w:val="en-US" w:eastAsia="es-ES"/>
        </w:rPr>
        <w:t>4. to be evasive</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I'm afraid I can't give you a definitive answer 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present.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Sorry to sound evasive, but there is no straightfor</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ward answer to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I'd need more information to answer your question. </w:t>
      </w:r>
    </w:p>
    <w:p w:rsidR="002B37F7" w:rsidRPr="00721DF2" w:rsidRDefault="002B37F7" w:rsidP="002B37F7">
      <w:pPr>
        <w:spacing w:after="0" w:line="360" w:lineRule="auto"/>
        <w:jc w:val="both"/>
        <w:rPr>
          <w:rFonts w:ascii="Arial" w:eastAsia="Times New Roman" w:hAnsi="Arial" w:cs="Arial"/>
          <w:sz w:val="24"/>
          <w:szCs w:val="24"/>
          <w:lang w:val="en-US" w:eastAsia="es-ES"/>
        </w:rPr>
      </w:pPr>
    </w:p>
    <w:p w:rsidR="002B37F7" w:rsidRPr="00721DF2" w:rsidRDefault="002B37F7" w:rsidP="002B37F7">
      <w:pPr>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 xml:space="preserve">5. to express and qualify one's argument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That is a very important point.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couldn't agree more.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That seems reasonable.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admittedly / admitting this</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This can only / not be accepted if / on condition t</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hat / in case / unless ...</w:t>
      </w:r>
    </w:p>
    <w:p w:rsidR="002B37F7" w:rsidRPr="00721DF2" w:rsidRDefault="002B37F7" w:rsidP="002B37F7">
      <w:pPr>
        <w:spacing w:after="0" w:line="360" w:lineRule="auto"/>
        <w:jc w:val="both"/>
        <w:rPr>
          <w:rFonts w:ascii="Arial" w:eastAsia="Times New Roman" w:hAnsi="Arial" w:cs="Arial"/>
          <w:sz w:val="24"/>
          <w:szCs w:val="24"/>
          <w:lang w:val="en-US" w:eastAsia="es-ES"/>
        </w:rPr>
      </w:pP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b/>
          <w:sz w:val="24"/>
          <w:szCs w:val="24"/>
          <w:lang w:val="en-US" w:eastAsia="es-ES"/>
        </w:rPr>
        <w:t>6. complete agreement</w:t>
      </w:r>
      <w:r w:rsidRPr="00721DF2">
        <w:rPr>
          <w:rFonts w:ascii="Arial" w:eastAsia="Times New Roman" w:hAnsi="Arial" w:cs="Arial"/>
          <w:sz w:val="24"/>
          <w:szCs w:val="24"/>
          <w:lang w:val="en-US" w:eastAsia="es-ES"/>
        </w:rPr>
        <w:t xml:space="preserv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agree.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agree completely / entirely.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think you're quite right.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think so, too.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don't think so, either.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That's exactly what I think.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That's just what I was thinking.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Yes, definitively.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That's right.</w:t>
      </w:r>
    </w:p>
    <w:p w:rsidR="002B37F7" w:rsidRPr="00721DF2" w:rsidRDefault="002B37F7" w:rsidP="002B37F7">
      <w:pPr>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 xml:space="preserve">7. qualified agreement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maybe / perhaps (not)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lastRenderedPageBreak/>
        <w:t xml:space="preserve">I see your point.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That seems reasonable.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To a certain degree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Yes, up to a point ...</w:t>
      </w:r>
    </w:p>
    <w:p w:rsidR="002B37F7" w:rsidRPr="00721DF2" w:rsidRDefault="002B37F7" w:rsidP="002B37F7">
      <w:pPr>
        <w:spacing w:after="0" w:line="360" w:lineRule="auto"/>
        <w:jc w:val="both"/>
        <w:rPr>
          <w:rFonts w:ascii="Arial" w:eastAsia="Times New Roman" w:hAnsi="Arial" w:cs="Arial"/>
          <w:sz w:val="24"/>
          <w:szCs w:val="24"/>
          <w:lang w:val="en-US" w:eastAsia="es-ES"/>
        </w:rPr>
      </w:pPr>
    </w:p>
    <w:p w:rsidR="002B37F7" w:rsidRPr="00721DF2" w:rsidRDefault="002B37F7" w:rsidP="002B37F7">
      <w:pPr>
        <w:spacing w:after="0" w:line="360" w:lineRule="auto"/>
        <w:jc w:val="both"/>
        <w:rPr>
          <w:rFonts w:ascii="Arial" w:eastAsia="Times New Roman" w:hAnsi="Arial" w:cs="Arial"/>
          <w:b/>
          <w:sz w:val="24"/>
          <w:szCs w:val="24"/>
          <w:lang w:val="en-US" w:eastAsia="es-ES"/>
        </w:rPr>
      </w:pPr>
      <w:r w:rsidRPr="00721DF2">
        <w:rPr>
          <w:rFonts w:ascii="Arial" w:eastAsia="Times New Roman" w:hAnsi="Arial" w:cs="Arial"/>
          <w:b/>
          <w:sz w:val="24"/>
          <w:szCs w:val="24"/>
          <w:lang w:val="en-US" w:eastAsia="es-ES"/>
        </w:rPr>
        <w:t xml:space="preserve">8. to express one's disagreement or doubt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don't quite agree here.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I cannot accept your view that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cannot share this view.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9. qualified or polite disagreement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That seems obvious.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Do you really think so?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wouldn't say so.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 don't know.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I'm not quite so sure.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although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nevertheless / still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even so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 xml:space="preserve">yet </w:t>
      </w:r>
    </w:p>
    <w:p w:rsidR="002B37F7" w:rsidRPr="00721DF2" w:rsidRDefault="002B37F7" w:rsidP="002B37F7">
      <w:pPr>
        <w:spacing w:after="0" w:line="360" w:lineRule="auto"/>
        <w:jc w:val="both"/>
        <w:rPr>
          <w:rFonts w:ascii="Arial" w:eastAsia="Times New Roman" w:hAnsi="Arial" w:cs="Arial"/>
          <w:sz w:val="24"/>
          <w:szCs w:val="24"/>
          <w:lang w:val="en-US" w:eastAsia="es-ES"/>
        </w:rPr>
      </w:pPr>
      <w:r w:rsidRPr="00721DF2">
        <w:rPr>
          <w:rFonts w:ascii="Arial" w:eastAsia="Times New Roman" w:hAnsi="Arial" w:cs="Arial"/>
          <w:sz w:val="24"/>
          <w:szCs w:val="24"/>
          <w:lang w:val="en-US" w:eastAsia="es-ES"/>
        </w:rPr>
        <w:t>however</w:t>
      </w:r>
    </w:p>
    <w:p w:rsidR="002B37F7" w:rsidRPr="00721DF2" w:rsidRDefault="005448B7" w:rsidP="002B37F7">
      <w:pPr>
        <w:spacing w:after="0" w:line="360" w:lineRule="auto"/>
        <w:jc w:val="both"/>
        <w:rPr>
          <w:rFonts w:ascii="Arial" w:eastAsia="Times New Roman" w:hAnsi="Arial" w:cs="Arial"/>
          <w:sz w:val="24"/>
          <w:szCs w:val="24"/>
          <w:lang w:val="en-US" w:eastAsia="es-ES"/>
        </w:rPr>
      </w:pPr>
      <w:r w:rsidRPr="005448B7">
        <w:rPr>
          <w:rFonts w:ascii="Arial" w:hAnsi="Arial" w:cs="Arial"/>
          <w:b/>
          <w:noProof/>
          <w:sz w:val="24"/>
          <w:szCs w:val="24"/>
          <w:lang w:eastAsia="es-ES"/>
        </w:rPr>
        <w:pict>
          <v:rect id="Rectángulo 348" o:spid="_x0000_s1129" style="position:absolute;left:0;text-align:left;margin-left:5.25pt;margin-top:16.15pt;width:206.25pt;height:40.5pt;z-index:2518364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LiQIAAFI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" fillcolor="#5b9bd5 [3204]" strokecolor="#1f4d78 [1604]" strokeweight="1pt">
            <v:textbox>
              <w:txbxContent>
                <w:p w:rsidR="000D6A85" w:rsidRDefault="000D6A85" w:rsidP="002B37F7">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p w:rsidR="000D6A85" w:rsidRDefault="000D6A85" w:rsidP="002B37F7">
                  <w:pPr>
                    <w:shd w:val="clear" w:color="auto" w:fill="E7E6E6" w:themeFill="background2"/>
                    <w:jc w:val="center"/>
                    <w:rPr>
                      <w:b/>
                      <w:sz w:val="28"/>
                      <w:szCs w:val="28"/>
                    </w:rPr>
                  </w:pPr>
                </w:p>
                <w:p w:rsidR="000D6A85" w:rsidRPr="00995268" w:rsidRDefault="000D6A85" w:rsidP="002B37F7">
                  <w:pPr>
                    <w:shd w:val="clear" w:color="auto" w:fill="E7E6E6" w:themeFill="background2"/>
                    <w:jc w:val="center"/>
                    <w:rPr>
                      <w:b/>
                      <w:sz w:val="28"/>
                      <w:szCs w:val="28"/>
                    </w:rPr>
                  </w:pPr>
                </w:p>
              </w:txbxContent>
            </v:textbox>
            <w10:wrap anchorx="margin"/>
          </v:rect>
        </w:pict>
      </w:r>
    </w:p>
    <w:p w:rsidR="002B37F7" w:rsidRPr="00721DF2" w:rsidRDefault="002B37F7" w:rsidP="002B37F7">
      <w:pPr>
        <w:spacing w:after="0" w:line="360" w:lineRule="auto"/>
        <w:jc w:val="both"/>
        <w:rPr>
          <w:rFonts w:ascii="Arial" w:eastAsia="Times New Roman" w:hAnsi="Arial" w:cs="Arial"/>
          <w:sz w:val="24"/>
          <w:szCs w:val="24"/>
          <w:lang w:val="en-US" w:eastAsia="es-ES"/>
        </w:rPr>
      </w:pPr>
    </w:p>
    <w:p w:rsidR="002B37F7" w:rsidRPr="00721DF2" w:rsidRDefault="002B37F7" w:rsidP="002B37F7">
      <w:pPr>
        <w:pStyle w:val="NormalWeb"/>
        <w:spacing w:before="0" w:beforeAutospacing="0" w:after="0" w:afterAutospacing="0" w:line="360" w:lineRule="auto"/>
        <w:ind w:left="720"/>
        <w:jc w:val="both"/>
        <w:rPr>
          <w:rFonts w:ascii="Arial" w:hAnsi="Arial" w:cs="Arial"/>
          <w:b/>
          <w:bCs/>
          <w:lang w:val="en-US"/>
        </w:rPr>
      </w:pPr>
    </w:p>
    <w:p w:rsidR="002B37F7" w:rsidRPr="00721DF2" w:rsidRDefault="002B37F7" w:rsidP="002B37F7">
      <w:pPr>
        <w:pStyle w:val="NormalWeb"/>
        <w:spacing w:before="0" w:beforeAutospacing="0" w:after="0" w:afterAutospacing="0" w:line="360" w:lineRule="auto"/>
        <w:ind w:left="720"/>
        <w:jc w:val="both"/>
        <w:rPr>
          <w:rFonts w:ascii="Arial" w:hAnsi="Arial" w:cs="Arial"/>
          <w:b/>
          <w:bCs/>
          <w:lang w:val="en-US"/>
        </w:rPr>
      </w:pPr>
    </w:p>
    <w:p w:rsidR="002B37F7" w:rsidRPr="00721DF2" w:rsidRDefault="002B37F7" w:rsidP="002B37F7">
      <w:pPr>
        <w:pStyle w:val="NormalWeb"/>
        <w:spacing w:before="0" w:beforeAutospacing="0" w:after="0" w:afterAutospacing="0" w:line="360" w:lineRule="auto"/>
        <w:ind w:left="720"/>
        <w:jc w:val="both"/>
        <w:rPr>
          <w:rFonts w:ascii="Arial" w:hAnsi="Arial" w:cs="Arial"/>
          <w:lang w:val="en-US"/>
        </w:rPr>
      </w:pPr>
      <w:r w:rsidRPr="00721DF2">
        <w:rPr>
          <w:rFonts w:ascii="Arial" w:hAnsi="Arial" w:cs="Arial"/>
          <w:b/>
          <w:bCs/>
          <w:lang w:val="en-US"/>
        </w:rPr>
        <w:t>Step One</w:t>
      </w:r>
      <w:r w:rsidRPr="00721DF2">
        <w:rPr>
          <w:rFonts w:ascii="Arial" w:hAnsi="Arial" w:cs="Arial"/>
          <w:lang w:val="en-US"/>
        </w:rPr>
        <w:t xml:space="preserve">: As instructed by your teacher decide on a concept to define a motion. When the concept has been defined write "Positives" and "Negatives" on the board as the students say whether something is good  or  bad. </w:t>
      </w:r>
    </w:p>
    <w:p w:rsidR="002B37F7" w:rsidRPr="00721DF2" w:rsidRDefault="002B37F7" w:rsidP="002B37F7">
      <w:pPr>
        <w:pStyle w:val="NormalWeb"/>
        <w:spacing w:before="0" w:beforeAutospacing="0" w:after="0" w:afterAutospacing="0" w:line="360" w:lineRule="auto"/>
        <w:ind w:left="720"/>
        <w:jc w:val="both"/>
        <w:rPr>
          <w:rFonts w:ascii="Arial" w:hAnsi="Arial" w:cs="Arial"/>
          <w:lang w:val="en-US"/>
        </w:rPr>
      </w:pPr>
      <w:r w:rsidRPr="00721DF2">
        <w:rPr>
          <w:rFonts w:ascii="Arial" w:hAnsi="Arial" w:cs="Arial"/>
          <w:b/>
          <w:bCs/>
          <w:lang w:val="en-US"/>
        </w:rPr>
        <w:t>Step Two</w:t>
      </w:r>
      <w:r w:rsidRPr="00721DF2">
        <w:rPr>
          <w:rFonts w:ascii="Arial" w:hAnsi="Arial" w:cs="Arial"/>
          <w:lang w:val="en-US"/>
        </w:rPr>
        <w:t xml:space="preserve">: You are going to ask your students to have a short debate on the good and bad things associated with the definition. Split your class into two teams and assign a team leader. </w:t>
      </w:r>
    </w:p>
    <w:p w:rsidR="002B37F7" w:rsidRPr="00721DF2" w:rsidRDefault="002B37F7" w:rsidP="002B37F7">
      <w:pPr>
        <w:pStyle w:val="NormalWeb"/>
        <w:spacing w:before="0" w:beforeAutospacing="0" w:after="0" w:afterAutospacing="0" w:line="360" w:lineRule="auto"/>
        <w:ind w:left="720"/>
        <w:jc w:val="both"/>
        <w:rPr>
          <w:rFonts w:ascii="Arial" w:hAnsi="Arial" w:cs="Arial"/>
          <w:lang w:val="en-US"/>
        </w:rPr>
      </w:pPr>
      <w:r w:rsidRPr="00721DF2">
        <w:rPr>
          <w:rFonts w:ascii="Arial" w:hAnsi="Arial" w:cs="Arial"/>
          <w:b/>
          <w:bCs/>
          <w:lang w:val="en-US"/>
        </w:rPr>
        <w:t>Step Three</w:t>
      </w:r>
      <w:r w:rsidRPr="00721DF2">
        <w:rPr>
          <w:rFonts w:ascii="Arial" w:hAnsi="Arial" w:cs="Arial"/>
          <w:lang w:val="en-US"/>
        </w:rPr>
        <w:t>: Go over the debating phrases, making sure you  understand them.</w:t>
      </w:r>
    </w:p>
    <w:p w:rsidR="002B37F7" w:rsidRPr="00721DF2" w:rsidRDefault="002B37F7" w:rsidP="002B37F7">
      <w:pPr>
        <w:pStyle w:val="NormalWeb"/>
        <w:spacing w:before="0" w:beforeAutospacing="0" w:after="0" w:afterAutospacing="0" w:line="360" w:lineRule="auto"/>
        <w:ind w:left="720"/>
        <w:jc w:val="both"/>
        <w:rPr>
          <w:rFonts w:ascii="Arial" w:hAnsi="Arial" w:cs="Arial"/>
          <w:lang w:val="en-US"/>
        </w:rPr>
      </w:pPr>
      <w:r w:rsidRPr="00721DF2">
        <w:rPr>
          <w:rFonts w:ascii="Arial" w:hAnsi="Arial" w:cs="Arial"/>
          <w:b/>
          <w:bCs/>
          <w:lang w:val="en-US"/>
        </w:rPr>
        <w:lastRenderedPageBreak/>
        <w:t>Step Four</w:t>
      </w:r>
      <w:r w:rsidRPr="00721DF2">
        <w:rPr>
          <w:rFonts w:ascii="Arial" w:hAnsi="Arial" w:cs="Arial"/>
          <w:lang w:val="en-US"/>
        </w:rPr>
        <w:t>: Now you have 5-10 minutes to prepare the opening statement. Once the preparation time is up,  a team is chosen to give their opening statement first, followed by the second time. Students should be listening to the opposing team (a lot don't, instead they're more worried about what they're going to say) as they will need to rebut some of the arguments the opposing team is making.</w:t>
      </w:r>
    </w:p>
    <w:p w:rsidR="002B37F7" w:rsidRPr="00721DF2" w:rsidRDefault="002B37F7" w:rsidP="002B37F7">
      <w:pPr>
        <w:pStyle w:val="NormalWeb"/>
        <w:spacing w:before="0" w:beforeAutospacing="0" w:after="0" w:afterAutospacing="0" w:line="360" w:lineRule="auto"/>
        <w:ind w:left="720"/>
        <w:jc w:val="both"/>
        <w:rPr>
          <w:rFonts w:ascii="Arial" w:hAnsi="Arial" w:cs="Arial"/>
          <w:lang w:val="en-US"/>
        </w:rPr>
      </w:pPr>
      <w:r w:rsidRPr="00721DF2">
        <w:rPr>
          <w:rFonts w:ascii="Arial" w:hAnsi="Arial" w:cs="Arial"/>
          <w:b/>
          <w:bCs/>
          <w:lang w:val="en-US"/>
        </w:rPr>
        <w:t>Step Five</w:t>
      </w:r>
      <w:r w:rsidRPr="00721DF2">
        <w:rPr>
          <w:rFonts w:ascii="Arial" w:hAnsi="Arial" w:cs="Arial"/>
          <w:lang w:val="en-US"/>
        </w:rPr>
        <w:t>: After opening statements, each team has 3 minutes to give a rebuttal about what the opposing team said.</w:t>
      </w:r>
    </w:p>
    <w:p w:rsidR="002B37F7" w:rsidRPr="00721DF2" w:rsidRDefault="002B37F7" w:rsidP="002B37F7">
      <w:pPr>
        <w:pStyle w:val="NormalWeb"/>
        <w:spacing w:before="0" w:beforeAutospacing="0" w:after="0" w:afterAutospacing="0" w:line="360" w:lineRule="auto"/>
        <w:ind w:left="720"/>
        <w:jc w:val="both"/>
        <w:rPr>
          <w:rFonts w:ascii="Arial" w:hAnsi="Arial" w:cs="Arial"/>
          <w:lang w:val="en-US"/>
        </w:rPr>
      </w:pPr>
      <w:r w:rsidRPr="00721DF2">
        <w:rPr>
          <w:rFonts w:ascii="Arial" w:hAnsi="Arial" w:cs="Arial"/>
          <w:b/>
          <w:bCs/>
          <w:lang w:val="en-US"/>
        </w:rPr>
        <w:t>Step Six</w:t>
      </w:r>
      <w:r w:rsidRPr="00721DF2">
        <w:rPr>
          <w:rFonts w:ascii="Arial" w:hAnsi="Arial" w:cs="Arial"/>
          <w:lang w:val="en-US"/>
        </w:rPr>
        <w:t>: If time allows, the teacher will ask each team a follow up question, which they only have 1-2 minutes to answer. The teacher makes notes on their answers, to discuss after the debate is concluded.</w:t>
      </w:r>
    </w:p>
    <w:p w:rsidR="002B37F7" w:rsidRPr="00721DF2" w:rsidRDefault="002B37F7" w:rsidP="002B37F7">
      <w:pPr>
        <w:pStyle w:val="NormalWeb"/>
        <w:spacing w:before="0" w:beforeAutospacing="0" w:after="0" w:afterAutospacing="0" w:line="360" w:lineRule="auto"/>
        <w:ind w:left="720"/>
        <w:jc w:val="both"/>
        <w:rPr>
          <w:rFonts w:ascii="Arial" w:hAnsi="Arial" w:cs="Arial"/>
          <w:lang w:val="en-US"/>
        </w:rPr>
      </w:pPr>
      <w:r w:rsidRPr="00721DF2">
        <w:rPr>
          <w:rFonts w:ascii="Arial" w:hAnsi="Arial" w:cs="Arial"/>
          <w:b/>
          <w:bCs/>
          <w:lang w:val="en-US"/>
        </w:rPr>
        <w:t>Step Seven</w:t>
      </w:r>
      <w:r w:rsidRPr="00721DF2">
        <w:rPr>
          <w:rFonts w:ascii="Arial" w:hAnsi="Arial" w:cs="Arial"/>
          <w:lang w:val="en-US"/>
        </w:rPr>
        <w:t>: Closing statements must now be made. You need to take into consideration what the opposing team said as they may find they agree with something that was said, even if they don't agree with all of it.</w:t>
      </w:r>
    </w:p>
    <w:p w:rsidR="002B37F7" w:rsidRPr="00721DF2" w:rsidRDefault="002B37F7" w:rsidP="002B37F7">
      <w:pPr>
        <w:pStyle w:val="NormalWeb"/>
        <w:spacing w:before="0" w:beforeAutospacing="0" w:after="0" w:afterAutospacing="0" w:line="360" w:lineRule="auto"/>
        <w:ind w:left="720"/>
        <w:jc w:val="both"/>
        <w:rPr>
          <w:rFonts w:ascii="Arial" w:hAnsi="Arial" w:cs="Arial"/>
          <w:lang w:val="en-US"/>
        </w:rPr>
      </w:pPr>
      <w:r w:rsidRPr="00721DF2">
        <w:rPr>
          <w:rFonts w:ascii="Arial" w:hAnsi="Arial" w:cs="Arial"/>
          <w:b/>
          <w:bCs/>
          <w:lang w:val="en-US"/>
        </w:rPr>
        <w:t>Step Eight</w:t>
      </w:r>
      <w:r w:rsidRPr="00721DF2">
        <w:rPr>
          <w:rFonts w:ascii="Arial" w:hAnsi="Arial" w:cs="Arial"/>
          <w:lang w:val="en-US"/>
        </w:rPr>
        <w:t xml:space="preserve">: Once both teams have given their closing statements, the teacher goes over the mistakes each team has made (stressing more the positive things than the negative though). </w:t>
      </w:r>
    </w:p>
    <w:p w:rsidR="002B37F7" w:rsidRPr="00721DF2" w:rsidRDefault="002B37F7" w:rsidP="002B37F7">
      <w:pPr>
        <w:spacing w:after="0" w:line="360" w:lineRule="auto"/>
        <w:jc w:val="both"/>
        <w:rPr>
          <w:rFonts w:ascii="Arial" w:hAnsi="Arial" w:cs="Arial"/>
          <w:sz w:val="24"/>
          <w:szCs w:val="24"/>
          <w:lang w:val="en-US"/>
        </w:rPr>
      </w:pPr>
    </w:p>
    <w:p w:rsidR="002B37F7" w:rsidRPr="00721DF2" w:rsidRDefault="002B37F7" w:rsidP="002B37F7">
      <w:pPr>
        <w:autoSpaceDE w:val="0"/>
        <w:autoSpaceDN w:val="0"/>
        <w:adjustRightInd w:val="0"/>
        <w:spacing w:after="0" w:line="360" w:lineRule="auto"/>
        <w:jc w:val="both"/>
        <w:rPr>
          <w:rFonts w:ascii="Arial" w:hAnsi="Arial" w:cs="Arial"/>
          <w:sz w:val="24"/>
          <w:szCs w:val="24"/>
          <w:lang w:val="en-US"/>
        </w:rPr>
      </w:pPr>
      <w:r w:rsidRPr="00721DF2">
        <w:rPr>
          <w:rFonts w:ascii="Arial" w:hAnsi="Arial" w:cs="Arial"/>
          <w:sz w:val="24"/>
          <w:szCs w:val="24"/>
          <w:lang w:val="en-US"/>
        </w:rPr>
        <w:t xml:space="preserve">The following text addresses a controversial issue which can derive in one or two resolutions. </w:t>
      </w:r>
    </w:p>
    <w:p w:rsidR="002B37F7" w:rsidRPr="00721DF2" w:rsidRDefault="002B37F7" w:rsidP="002B37F7">
      <w:pPr>
        <w:pStyle w:val="Ttulo1"/>
        <w:spacing w:before="0" w:line="360" w:lineRule="auto"/>
        <w:jc w:val="both"/>
        <w:rPr>
          <w:rFonts w:ascii="Arial" w:hAnsi="Arial" w:cs="Arial"/>
          <w:b/>
          <w:color w:val="auto"/>
          <w:sz w:val="24"/>
          <w:szCs w:val="24"/>
          <w:lang w:val="en-US"/>
        </w:rPr>
      </w:pPr>
      <w:r w:rsidRPr="00721DF2">
        <w:rPr>
          <w:rFonts w:ascii="Arial" w:hAnsi="Arial" w:cs="Arial"/>
          <w:b/>
          <w:color w:val="auto"/>
          <w:sz w:val="24"/>
          <w:szCs w:val="24"/>
          <w:lang w:val="en-US"/>
        </w:rPr>
        <w:t>I . Activating background knowledge</w:t>
      </w:r>
    </w:p>
    <w:p w:rsidR="002B37F7" w:rsidRPr="00721DF2" w:rsidRDefault="002B37F7" w:rsidP="002B37F7">
      <w:pPr>
        <w:spacing w:line="360" w:lineRule="auto"/>
        <w:jc w:val="both"/>
        <w:rPr>
          <w:rFonts w:ascii="Arial" w:hAnsi="Arial" w:cs="Arial"/>
          <w:sz w:val="24"/>
          <w:szCs w:val="24"/>
          <w:lang w:val="en-US"/>
        </w:rPr>
      </w:pPr>
      <w:r w:rsidRPr="00721DF2">
        <w:rPr>
          <w:rFonts w:ascii="Arial" w:hAnsi="Arial" w:cs="Arial"/>
          <w:sz w:val="24"/>
          <w:szCs w:val="24"/>
          <w:lang w:val="en-US"/>
        </w:rPr>
        <w:t xml:space="preserve">Are you active in social media? </w:t>
      </w:r>
    </w:p>
    <w:p w:rsidR="002B37F7" w:rsidRPr="00721DF2" w:rsidRDefault="002B37F7" w:rsidP="002B37F7">
      <w:pPr>
        <w:spacing w:line="360" w:lineRule="auto"/>
        <w:jc w:val="both"/>
        <w:rPr>
          <w:rFonts w:ascii="Arial" w:hAnsi="Arial" w:cs="Arial"/>
          <w:sz w:val="24"/>
          <w:szCs w:val="24"/>
          <w:lang w:val="en-US"/>
        </w:rPr>
      </w:pPr>
      <w:r w:rsidRPr="00721DF2">
        <w:rPr>
          <w:rFonts w:ascii="Arial" w:hAnsi="Arial" w:cs="Arial"/>
          <w:sz w:val="24"/>
          <w:szCs w:val="24"/>
          <w:lang w:val="en-US"/>
        </w:rPr>
        <w:t>Is social media a blessing or a curse for you?</w:t>
      </w:r>
    </w:p>
    <w:p w:rsidR="002B37F7" w:rsidRPr="00721DF2" w:rsidRDefault="002B37F7" w:rsidP="002B37F7">
      <w:pPr>
        <w:spacing w:line="360" w:lineRule="auto"/>
        <w:jc w:val="both"/>
        <w:rPr>
          <w:rFonts w:ascii="Arial" w:hAnsi="Arial" w:cs="Arial"/>
          <w:b/>
          <w:bCs/>
          <w:sz w:val="24"/>
          <w:szCs w:val="24"/>
          <w:lang w:val="en-US"/>
        </w:rPr>
      </w:pPr>
      <w:r w:rsidRPr="00721DF2">
        <w:rPr>
          <w:rFonts w:ascii="Arial" w:hAnsi="Arial" w:cs="Arial"/>
          <w:b/>
          <w:bCs/>
          <w:sz w:val="24"/>
          <w:szCs w:val="24"/>
          <w:lang w:val="en-US"/>
        </w:rPr>
        <w:t>II. Getting the Gist</w:t>
      </w:r>
    </w:p>
    <w:p w:rsidR="002B37F7" w:rsidRPr="00721DF2" w:rsidRDefault="002B37F7" w:rsidP="002B37F7">
      <w:pPr>
        <w:spacing w:line="360" w:lineRule="auto"/>
        <w:jc w:val="both"/>
        <w:rPr>
          <w:rFonts w:ascii="Arial" w:hAnsi="Arial" w:cs="Arial"/>
          <w:sz w:val="24"/>
          <w:szCs w:val="24"/>
          <w:lang w:val="en-US"/>
        </w:rPr>
      </w:pPr>
      <w:r w:rsidRPr="00721DF2">
        <w:rPr>
          <w:rFonts w:ascii="Arial" w:hAnsi="Arial" w:cs="Arial"/>
          <w:sz w:val="24"/>
          <w:szCs w:val="24"/>
          <w:lang w:val="en-US"/>
        </w:rPr>
        <w:t>Read the text to get the general idea.</w:t>
      </w:r>
    </w:p>
    <w:p w:rsidR="002B37F7" w:rsidRPr="00721DF2" w:rsidRDefault="002B37F7" w:rsidP="002B37F7">
      <w:pPr>
        <w:spacing w:line="360" w:lineRule="auto"/>
        <w:jc w:val="both"/>
        <w:rPr>
          <w:rFonts w:ascii="Arial" w:hAnsi="Arial" w:cs="Arial"/>
          <w:b/>
          <w:bCs/>
          <w:sz w:val="24"/>
          <w:szCs w:val="24"/>
          <w:lang w:val="en-US"/>
        </w:rPr>
      </w:pPr>
      <w:r w:rsidRPr="00721DF2">
        <w:rPr>
          <w:rFonts w:ascii="Arial" w:hAnsi="Arial" w:cs="Arial"/>
          <w:b/>
          <w:bCs/>
          <w:sz w:val="24"/>
          <w:szCs w:val="24"/>
          <w:lang w:val="en-US"/>
        </w:rPr>
        <w:t>III. Interacting with the text</w:t>
      </w:r>
    </w:p>
    <w:p w:rsidR="002B37F7" w:rsidRPr="00721DF2" w:rsidRDefault="002B37F7" w:rsidP="002B37F7">
      <w:pPr>
        <w:spacing w:line="360" w:lineRule="auto"/>
        <w:jc w:val="both"/>
        <w:rPr>
          <w:rFonts w:ascii="Arial" w:hAnsi="Arial" w:cs="Arial"/>
          <w:sz w:val="24"/>
          <w:szCs w:val="24"/>
          <w:lang w:val="en-US"/>
        </w:rPr>
      </w:pPr>
      <w:r w:rsidRPr="00721DF2">
        <w:rPr>
          <w:rFonts w:ascii="Arial" w:hAnsi="Arial" w:cs="Arial"/>
          <w:sz w:val="24"/>
          <w:szCs w:val="24"/>
          <w:lang w:val="en-US"/>
        </w:rPr>
        <w:t xml:space="preserve">Read again. Interact and question  the text </w:t>
      </w:r>
    </w:p>
    <w:p w:rsidR="002B37F7" w:rsidRPr="00721DF2" w:rsidRDefault="002B37F7" w:rsidP="002B37F7">
      <w:pPr>
        <w:autoSpaceDE w:val="0"/>
        <w:autoSpaceDN w:val="0"/>
        <w:adjustRightInd w:val="0"/>
        <w:spacing w:after="0" w:line="360" w:lineRule="auto"/>
        <w:jc w:val="both"/>
        <w:rPr>
          <w:rFonts w:ascii="Arial" w:hAnsi="Arial" w:cs="Arial"/>
          <w:sz w:val="24"/>
          <w:szCs w:val="24"/>
          <w:lang w:val="en-US"/>
        </w:rPr>
      </w:pPr>
      <w:r w:rsidRPr="00721DF2">
        <w:rPr>
          <w:rFonts w:ascii="Arial" w:hAnsi="Arial" w:cs="Arial"/>
          <w:sz w:val="24"/>
          <w:szCs w:val="24"/>
          <w:lang w:val="en-US"/>
        </w:rPr>
        <w:t>Write in your Interactive Reading Journal your comments, reactions and responses to the text: new words or phrases, interesting ideas, etc. Also consider any ideasuggested by your teacher.</w:t>
      </w:r>
    </w:p>
    <w:p w:rsidR="002B37F7" w:rsidRPr="00721DF2" w:rsidRDefault="002B37F7" w:rsidP="002B37F7">
      <w:pPr>
        <w:spacing w:line="360" w:lineRule="auto"/>
        <w:jc w:val="both"/>
        <w:rPr>
          <w:rFonts w:ascii="Arial" w:hAnsi="Arial" w:cs="Arial"/>
          <w:sz w:val="24"/>
          <w:szCs w:val="24"/>
          <w:lang w:val="en-US"/>
        </w:rPr>
      </w:pPr>
    </w:p>
    <w:p w:rsidR="002B37F7" w:rsidRDefault="002B37F7" w:rsidP="002B37F7">
      <w:pPr>
        <w:autoSpaceDE w:val="0"/>
        <w:autoSpaceDN w:val="0"/>
        <w:adjustRightInd w:val="0"/>
        <w:spacing w:after="0" w:line="360" w:lineRule="auto"/>
        <w:jc w:val="both"/>
        <w:rPr>
          <w:rFonts w:ascii="Arial" w:hAnsi="Arial" w:cs="Arial"/>
          <w:b/>
          <w:bCs/>
          <w:sz w:val="24"/>
          <w:szCs w:val="24"/>
          <w:lang w:val="en-US"/>
        </w:rPr>
      </w:pPr>
      <w:r w:rsidRPr="00721DF2">
        <w:rPr>
          <w:rFonts w:ascii="Arial" w:hAnsi="Arial" w:cs="Arial"/>
          <w:b/>
          <w:bCs/>
          <w:sz w:val="24"/>
          <w:szCs w:val="24"/>
          <w:lang w:val="en-US"/>
        </w:rPr>
        <w:lastRenderedPageBreak/>
        <w:t>IV. Sharing with classmates</w:t>
      </w:r>
    </w:p>
    <w:p w:rsidR="002B37F7" w:rsidRPr="00721DF2" w:rsidRDefault="002B37F7" w:rsidP="002B37F7">
      <w:pPr>
        <w:autoSpaceDE w:val="0"/>
        <w:autoSpaceDN w:val="0"/>
        <w:adjustRightInd w:val="0"/>
        <w:spacing w:after="0" w:line="360" w:lineRule="auto"/>
        <w:jc w:val="both"/>
        <w:rPr>
          <w:rFonts w:ascii="Arial" w:hAnsi="Arial" w:cs="Arial"/>
          <w:b/>
          <w:bCs/>
          <w:sz w:val="24"/>
          <w:szCs w:val="24"/>
          <w:lang w:val="en-US"/>
        </w:rPr>
      </w:pPr>
      <w:r w:rsidRPr="00721DF2">
        <w:rPr>
          <w:rFonts w:ascii="Arial" w:hAnsi="Arial" w:cs="Arial"/>
          <w:sz w:val="24"/>
          <w:szCs w:val="24"/>
          <w:lang w:val="en-US"/>
        </w:rPr>
        <w:t>Work in small groups or with your partner to share the information</w:t>
      </w:r>
    </w:p>
    <w:p w:rsidR="002B37F7" w:rsidRDefault="002B37F7" w:rsidP="002B37F7">
      <w:pPr>
        <w:autoSpaceDE w:val="0"/>
        <w:autoSpaceDN w:val="0"/>
        <w:adjustRightInd w:val="0"/>
        <w:spacing w:after="0" w:line="360" w:lineRule="auto"/>
        <w:jc w:val="both"/>
        <w:rPr>
          <w:rFonts w:ascii="Arial" w:hAnsi="Arial" w:cs="Arial"/>
          <w:sz w:val="24"/>
          <w:szCs w:val="24"/>
          <w:lang w:val="en-US"/>
        </w:rPr>
      </w:pPr>
      <w:r w:rsidRPr="00721DF2">
        <w:rPr>
          <w:rFonts w:ascii="Arial" w:hAnsi="Arial" w:cs="Arial"/>
          <w:sz w:val="24"/>
          <w:szCs w:val="24"/>
          <w:lang w:val="en-US"/>
        </w:rPr>
        <w:t>collected. Use the notes.</w:t>
      </w:r>
      <w:r>
        <w:rPr>
          <w:rFonts w:ascii="Arial" w:hAnsi="Arial" w:cs="Arial"/>
          <w:sz w:val="24"/>
          <w:szCs w:val="24"/>
          <w:lang w:val="en-US"/>
        </w:rPr>
        <w:t xml:space="preserve"> Do not forget to share about:</w:t>
      </w:r>
    </w:p>
    <w:p w:rsidR="002B37F7" w:rsidRDefault="002B37F7" w:rsidP="002B37F7">
      <w:pPr>
        <w:pStyle w:val="Prrafodelista"/>
        <w:numPr>
          <w:ilvl w:val="0"/>
          <w:numId w:val="126"/>
        </w:numPr>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lang w:val="en-US"/>
        </w:rPr>
        <w:t>How the author´s purpose is achieved.</w:t>
      </w:r>
    </w:p>
    <w:p w:rsidR="002B37F7" w:rsidRDefault="002B37F7" w:rsidP="002B37F7">
      <w:pPr>
        <w:pStyle w:val="Prrafodelista"/>
        <w:numPr>
          <w:ilvl w:val="0"/>
          <w:numId w:val="126"/>
        </w:numPr>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lang w:val="en-US"/>
        </w:rPr>
        <w:t>The organization of the text</w:t>
      </w:r>
    </w:p>
    <w:p w:rsidR="002B37F7" w:rsidRPr="00721DF2" w:rsidRDefault="002B37F7" w:rsidP="002B37F7">
      <w:pPr>
        <w:pStyle w:val="Prrafodelista"/>
        <w:numPr>
          <w:ilvl w:val="0"/>
          <w:numId w:val="126"/>
        </w:numPr>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lang w:val="en-US"/>
        </w:rPr>
        <w:t>The impact and effects of social media today</w:t>
      </w:r>
    </w:p>
    <w:p w:rsidR="002B37F7" w:rsidRPr="00721DF2" w:rsidRDefault="002B37F7" w:rsidP="002B37F7">
      <w:pPr>
        <w:pStyle w:val="Ttulo1"/>
        <w:spacing w:before="0" w:line="360" w:lineRule="auto"/>
        <w:jc w:val="both"/>
        <w:rPr>
          <w:rFonts w:ascii="Arial" w:hAnsi="Arial" w:cs="Arial"/>
          <w:color w:val="auto"/>
          <w:sz w:val="24"/>
          <w:szCs w:val="24"/>
          <w:lang w:val="en-US"/>
        </w:rPr>
      </w:pPr>
      <w:r w:rsidRPr="00721DF2">
        <w:rPr>
          <w:rFonts w:ascii="Arial" w:hAnsi="Arial" w:cs="Arial"/>
          <w:color w:val="auto"/>
          <w:sz w:val="24"/>
          <w:szCs w:val="24"/>
          <w:lang w:val="en-US"/>
        </w:rPr>
        <w:t>Social media: a blessing or a curse?</w:t>
      </w:r>
    </w:p>
    <w:p w:rsidR="002B37F7" w:rsidRPr="00721DF2" w:rsidRDefault="005448B7" w:rsidP="002B37F7">
      <w:pPr>
        <w:spacing w:after="0" w:line="360" w:lineRule="auto"/>
        <w:jc w:val="both"/>
        <w:rPr>
          <w:rFonts w:ascii="Arial" w:hAnsi="Arial" w:cs="Arial"/>
          <w:sz w:val="24"/>
          <w:szCs w:val="24"/>
          <w:lang w:val="en-US"/>
        </w:rPr>
      </w:pPr>
      <w:hyperlink r:id="rId165" w:history="1">
        <w:r w:rsidR="002B37F7" w:rsidRPr="00721DF2">
          <w:rPr>
            <w:rStyle w:val="Hipervnculo"/>
            <w:rFonts w:ascii="Arial" w:hAnsi="Arial" w:cs="Arial"/>
            <w:sz w:val="24"/>
            <w:szCs w:val="24"/>
            <w:lang w:val="en-US"/>
          </w:rPr>
          <w:t>December , 2013</w:t>
        </w:r>
      </w:hyperlink>
      <w:hyperlink r:id="rId166" w:history="1">
        <w:r w:rsidR="002B37F7" w:rsidRPr="00721DF2">
          <w:rPr>
            <w:rStyle w:val="Hipervnculo"/>
            <w:rFonts w:ascii="Arial" w:hAnsi="Arial" w:cs="Arial"/>
            <w:sz w:val="24"/>
            <w:szCs w:val="24"/>
            <w:lang w:val="en-US"/>
          </w:rPr>
          <w:t>admin</w:t>
        </w:r>
      </w:hyperlink>
      <w:hyperlink r:id="rId167" w:history="1">
        <w:r w:rsidR="002B37F7" w:rsidRPr="00721DF2">
          <w:rPr>
            <w:rStyle w:val="Hipervnculo"/>
            <w:rFonts w:ascii="Arial" w:hAnsi="Arial" w:cs="Arial"/>
            <w:sz w:val="24"/>
            <w:szCs w:val="24"/>
            <w:lang w:val="en-US"/>
          </w:rPr>
          <w:t>Article</w:t>
        </w:r>
      </w:hyperlink>
    </w:p>
    <w:p w:rsidR="002B37F7" w:rsidRPr="00721DF2" w:rsidRDefault="002B37F7" w:rsidP="002B37F7">
      <w:pPr>
        <w:pStyle w:val="NormalWeb"/>
        <w:spacing w:before="0" w:beforeAutospacing="0" w:after="0" w:afterAutospacing="0" w:line="360" w:lineRule="auto"/>
        <w:jc w:val="both"/>
        <w:rPr>
          <w:rFonts w:ascii="Arial" w:hAnsi="Arial" w:cs="Arial"/>
          <w:lang w:val="en-US"/>
        </w:rPr>
      </w:pPr>
      <w:r w:rsidRPr="00721DF2">
        <w:rPr>
          <w:rStyle w:val="Textoennegrita"/>
          <w:rFonts w:ascii="Arial" w:eastAsiaTheme="majorEastAsia" w:hAnsi="Arial" w:cs="Arial"/>
          <w:lang w:val="en-US"/>
        </w:rPr>
        <w:t>by Sadiq Zafrullah</w:t>
      </w:r>
    </w:p>
    <w:p w:rsidR="002B37F7" w:rsidRPr="00721DF2" w:rsidRDefault="002B37F7" w:rsidP="002B37F7">
      <w:pPr>
        <w:pStyle w:val="NormalWeb"/>
        <w:spacing w:before="0" w:beforeAutospacing="0" w:after="0" w:afterAutospacing="0" w:line="360" w:lineRule="auto"/>
        <w:jc w:val="both"/>
        <w:rPr>
          <w:rFonts w:ascii="Arial" w:hAnsi="Arial" w:cs="Arial"/>
          <w:lang w:val="en-US"/>
        </w:rPr>
      </w:pPr>
      <w:r w:rsidRPr="00721DF2">
        <w:rPr>
          <w:rFonts w:ascii="Arial" w:hAnsi="Arial" w:cs="Arial"/>
          <w:lang w:val="en-US"/>
        </w:rPr>
        <w:t>http://perspectivebd.com/archives/142</w:t>
      </w:r>
    </w:p>
    <w:p w:rsidR="002B37F7" w:rsidRPr="00721DF2" w:rsidRDefault="002B37F7" w:rsidP="002B37F7">
      <w:pPr>
        <w:pStyle w:val="NormalWeb"/>
        <w:spacing w:before="0" w:beforeAutospacing="0" w:after="0" w:afterAutospacing="0" w:line="360" w:lineRule="auto"/>
        <w:jc w:val="both"/>
        <w:rPr>
          <w:rFonts w:ascii="Arial" w:hAnsi="Arial" w:cs="Arial"/>
          <w:lang w:val="en-US"/>
        </w:rPr>
      </w:pPr>
      <w:r w:rsidRPr="00721DF2">
        <w:rPr>
          <w:rFonts w:ascii="Arial" w:hAnsi="Arial" w:cs="Arial"/>
          <w:lang w:val="en-US"/>
        </w:rPr>
        <w:t>Nowadays the utilization of social media has spread all over the world including Bangladesh. We often say that technology has made the world smaller, but the social media has made the world even smaller. This social media became a place where we can connect with the rest of the world and get the latest news of current affairs as early as possible. The world is suffering from “social networking” fever for last several years. It has become a place for chatting, having fun, gossiping and passing leisure. Besides all of these, there are several incidences of cheating on people, harassing one another, bluffing which sometimes results in confrontments.</w:t>
      </w:r>
      <w:r w:rsidRPr="00721DF2">
        <w:rPr>
          <w:rFonts w:ascii="Arial" w:hAnsi="Arial" w:cs="Arial"/>
          <w:lang w:val="en-US"/>
        </w:rPr>
        <w:br/>
        <w:t>The popular social networking sites are Facebook, twitter, Google+, LinkedIn, YouTube, My Space, Whatsapp etc. Statistics show, Facebook, the largest social media, reached 1.11 billion users in the world as of May 2, 2013 [Wikipedia]. Since 2005 the number of adults that use social media in the United States has risen up from 8 percent to 72 percent, according to Forbes.com. Boost Mobile conducted a survey of 500 males and females between the ages of 16-25 years living in Australia. Almost half of the surveyed group admitted of being addicted to social media, and 68 percent who confessed checking their social media feed about 10 times a day. A Fox Business report found that Americans spend on average of 16 minutes every hour on social networking sites. Bangladesh is ranked 18th in the world, based on the number of the Facebook users. Nearly 14.4 million people of Bangladesh use Facebook which is 41.6 percent of the internet users in Bangladesh. [Wikipedia]</w:t>
      </w:r>
      <w:r w:rsidRPr="00721DF2">
        <w:rPr>
          <w:rFonts w:ascii="Arial" w:hAnsi="Arial" w:cs="Arial"/>
          <w:lang w:val="en-US"/>
        </w:rPr>
        <w:br/>
        <w:t xml:space="preserve">If we analyze the recent stories about social media, it will give us the insight of many positive aspects that can serve the society. We saw the people of Egypt </w:t>
      </w:r>
      <w:r w:rsidRPr="00721DF2">
        <w:rPr>
          <w:rFonts w:ascii="Arial" w:hAnsi="Arial" w:cs="Arial"/>
          <w:lang w:val="en-US"/>
        </w:rPr>
        <w:lastRenderedPageBreak/>
        <w:t>make a movement at Tahrir Square against an autocrat with the help of social networking sites. The people of Egypt used social networking as a key tool in expressing their thoughts concerning unjust acts committed by the government. Being capable of sharing an immense amount of uncensored and accurate information throughout social networking sites has contributed to the cause of many Arab Spring activists. Through social networking sites, Arab Spring activists have not only gained the power to overthrow powerful dictatorship, but also helped Arab civilians become aware of their communities.</w:t>
      </w:r>
      <w:r w:rsidRPr="00721DF2">
        <w:rPr>
          <w:rFonts w:ascii="Arial" w:hAnsi="Arial" w:cs="Arial"/>
          <w:lang w:val="en-US"/>
        </w:rPr>
        <w:br/>
        <w:t>Bangladesh is now a heavenly place for social media. There are a lot of online news portals. These news portals offer us the latest news within the shortest period of time. There are many Facebook pages that works as news media, they often shows us outlying area’s news with photos and videos. There are several online radio channels that entertain us. Very often we see several discussions and debate on national or international issues that are happening on those blog sites, Facebook, and twitter as well. These are making people conscious about the current news and affairs. In addition, the social media has made it very easy, convenient and cost effective to raise awareness on the important issues happening all around the world.</w:t>
      </w:r>
      <w:r w:rsidRPr="00721DF2">
        <w:rPr>
          <w:rFonts w:ascii="Arial" w:hAnsi="Arial" w:cs="Arial"/>
          <w:lang w:val="en-US"/>
        </w:rPr>
        <w:br/>
        <w:t>Social networking sites, such as Facebook, is a social communication tool of epic proportions allowing both social interaction and an array of commercial purposes. Business men and women are using these sites to advertise and market their products and render services for their goods with ease. Social media has contributed immensely to the development of the e-commerce based businesses. It has also made the consumer easy to choose a necessary product from online.</w:t>
      </w:r>
      <w:r w:rsidRPr="00721DF2">
        <w:rPr>
          <w:rFonts w:ascii="Arial" w:hAnsi="Arial" w:cs="Arial"/>
          <w:lang w:val="en-US"/>
        </w:rPr>
        <w:br/>
        <w:t>These social networking sites have become a place of choosing for the politicians. They are now using these sites to campaign for the election and finding it worthy of doing such campaign. People are discussing political issues and criticizing constructively through online. People are debating on the ongoing issues of the country. And these discussions surely are affecting people’s political views.</w:t>
      </w:r>
      <w:r w:rsidRPr="00721DF2">
        <w:rPr>
          <w:rFonts w:ascii="Arial" w:hAnsi="Arial" w:cs="Arial"/>
          <w:lang w:val="en-US"/>
        </w:rPr>
        <w:br/>
        <w:t xml:space="preserve">Although these social networking sites are the platform where we can communicate with other peoples, make friends, share ideas, photos and get updated, it is very much addictive. Addiction on social networking sites are now </w:t>
      </w:r>
      <w:r w:rsidRPr="00721DF2">
        <w:rPr>
          <w:rFonts w:ascii="Arial" w:hAnsi="Arial" w:cs="Arial"/>
          <w:lang w:val="en-US"/>
        </w:rPr>
        <w:lastRenderedPageBreak/>
        <w:t>a common phenomenon. Many young people are being addicted to these sites. They are wasting a lot of time surfing on these sites. They are found clicking on their Facebook, Twitter icons over and over, as if the newsfeed is going to change and show something different within seconds. Often they use it in their classrooms; obviously it is a sign of a wrong doing. Sometimes, feelings of distress and unpleasantness occur to a person if he or she is unable to gain access to their accounts. Another psychological fear has been diagnosed which is called “nomophobia” or no-mobile-phone-phobia, it is the feeling that people experience when their phone was left at home, battery dies or they are unable to access it, according to nomophobia.com. The fear causes a high level of stress that is created when unable to communicate through the cell phone at any time of the day. Some of the reasons people experience this fear is due to losing or forgetting their phone, SIM card failure, battery failure, running out of minutes, traveling, or from poor reception.</w:t>
      </w:r>
      <w:r w:rsidRPr="00721DF2">
        <w:rPr>
          <w:rFonts w:ascii="Arial" w:hAnsi="Arial" w:cs="Arial"/>
          <w:lang w:val="en-US"/>
        </w:rPr>
        <w:br/>
        <w:t>Though these social networking sites offer networking opportunities, long-term problems remain hidden under a thick layer of status updates, likes, comments and tweets. There are some people who use it to create violence and anarchy. Many miscreants are using these websites to cheat and harass people. Some people, having evil intentions, use it to spread rumors. We have seen many cases of harassing women, eve-teasing, etc. through these social networking sites before. Also privacy intrusions, identity theft and countless crimes have occurred due to Facebook exposure.</w:t>
      </w:r>
      <w:r w:rsidRPr="00721DF2">
        <w:rPr>
          <w:rFonts w:ascii="Arial" w:hAnsi="Arial" w:cs="Arial"/>
          <w:lang w:val="en-US"/>
        </w:rPr>
        <w:br/>
        <w:t>Thus, we can say that the invention of social media has changed our lives tremendously. If used correctly, some think, social media is much beneficiary for us. But comparing both the positive and negative aspects of it, would you say social media is a blessing or a curse to modern society?</w:t>
      </w:r>
    </w:p>
    <w:p w:rsidR="002B37F7" w:rsidRDefault="002B37F7" w:rsidP="002B37F7">
      <w:pPr>
        <w:pStyle w:val="Ttulo1"/>
        <w:spacing w:before="0" w:line="360" w:lineRule="auto"/>
        <w:jc w:val="both"/>
        <w:rPr>
          <w:rFonts w:ascii="Arial" w:hAnsi="Arial" w:cs="Arial"/>
          <w:b/>
          <w:bCs/>
          <w:color w:val="auto"/>
          <w:sz w:val="24"/>
          <w:szCs w:val="24"/>
          <w:lang w:val="en-US"/>
        </w:rPr>
      </w:pPr>
    </w:p>
    <w:p w:rsidR="002B37F7" w:rsidRDefault="002B37F7" w:rsidP="002B37F7">
      <w:pPr>
        <w:pStyle w:val="Ttulo1"/>
        <w:spacing w:before="0" w:line="360" w:lineRule="auto"/>
        <w:jc w:val="both"/>
        <w:rPr>
          <w:rFonts w:ascii="Arial" w:hAnsi="Arial" w:cs="Arial"/>
          <w:b/>
          <w:bCs/>
          <w:color w:val="auto"/>
          <w:sz w:val="24"/>
          <w:szCs w:val="24"/>
          <w:lang w:val="en-US"/>
        </w:rPr>
      </w:pPr>
      <w:r w:rsidRPr="00E35BA6">
        <w:rPr>
          <w:rFonts w:ascii="Arial" w:eastAsia="Times New Roman" w:hAnsi="Arial" w:cs="Arial"/>
          <w:noProof/>
          <w:sz w:val="24"/>
          <w:szCs w:val="24"/>
          <w:lang w:eastAsia="es-ES"/>
        </w:rPr>
        <w:drawing>
          <wp:inline distT="0" distB="0" distL="0" distR="0">
            <wp:extent cx="1314450" cy="704850"/>
            <wp:effectExtent l="0" t="0" r="0" b="0"/>
            <wp:docPr id="350" name="Imagen 350"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p>
    <w:p w:rsidR="002B37F7" w:rsidRPr="00721DF2" w:rsidRDefault="002B37F7" w:rsidP="002B37F7">
      <w:pPr>
        <w:rPr>
          <w:lang w:val="en-US"/>
        </w:rPr>
      </w:pPr>
    </w:p>
    <w:p w:rsidR="002B37F7" w:rsidRPr="00721DF2" w:rsidRDefault="002B37F7" w:rsidP="002B37F7">
      <w:pPr>
        <w:pStyle w:val="Ttulo1"/>
        <w:spacing w:before="0" w:line="360" w:lineRule="auto"/>
        <w:jc w:val="both"/>
        <w:rPr>
          <w:rFonts w:ascii="Arial" w:hAnsi="Arial" w:cs="Arial"/>
          <w:b/>
          <w:bCs/>
          <w:color w:val="auto"/>
          <w:sz w:val="24"/>
          <w:szCs w:val="24"/>
          <w:lang w:val="en-US"/>
        </w:rPr>
      </w:pPr>
      <w:r w:rsidRPr="00721DF2">
        <w:rPr>
          <w:rFonts w:ascii="Arial" w:hAnsi="Arial" w:cs="Arial"/>
          <w:b/>
          <w:bCs/>
          <w:color w:val="auto"/>
          <w:sz w:val="24"/>
          <w:szCs w:val="24"/>
          <w:lang w:val="en-US"/>
        </w:rPr>
        <w:t>V. Going beyond reading</w:t>
      </w:r>
    </w:p>
    <w:p w:rsidR="002B37F7" w:rsidRDefault="002B37F7" w:rsidP="002B37F7">
      <w:pPr>
        <w:spacing w:after="0" w:line="360" w:lineRule="auto"/>
        <w:jc w:val="both"/>
        <w:rPr>
          <w:rFonts w:ascii="Arial" w:hAnsi="Arial" w:cs="Arial"/>
          <w:sz w:val="24"/>
          <w:szCs w:val="24"/>
          <w:lang w:val="en-US"/>
        </w:rPr>
      </w:pPr>
      <w:r w:rsidRPr="00721DF2">
        <w:rPr>
          <w:rFonts w:ascii="Arial" w:hAnsi="Arial" w:cs="Arial"/>
          <w:sz w:val="24"/>
          <w:szCs w:val="24"/>
          <w:lang w:val="en-US"/>
        </w:rPr>
        <w:t>Prepare a class debate about a topic derived from the analysis</w:t>
      </w:r>
      <w:r>
        <w:rPr>
          <w:rFonts w:ascii="Arial" w:hAnsi="Arial" w:cs="Arial"/>
          <w:sz w:val="24"/>
          <w:szCs w:val="24"/>
          <w:lang w:val="en-US"/>
        </w:rPr>
        <w:t xml:space="preserve"> of the text. You consider the global, national and local context.</w:t>
      </w:r>
    </w:p>
    <w:p w:rsidR="002B37F7" w:rsidRDefault="002B37F7" w:rsidP="002B37F7">
      <w:pPr>
        <w:spacing w:after="0" w:line="360" w:lineRule="auto"/>
        <w:jc w:val="both"/>
        <w:rPr>
          <w:rFonts w:ascii="Arial" w:hAnsi="Arial" w:cs="Arial"/>
          <w:sz w:val="24"/>
          <w:szCs w:val="24"/>
          <w:lang w:val="en-US"/>
        </w:rPr>
      </w:pPr>
    </w:p>
    <w:p w:rsidR="002B37F7" w:rsidRDefault="002B37F7" w:rsidP="002B37F7">
      <w:pPr>
        <w:spacing w:after="0" w:line="360" w:lineRule="auto"/>
        <w:jc w:val="both"/>
        <w:rPr>
          <w:rFonts w:ascii="Arial" w:hAnsi="Arial" w:cs="Arial"/>
          <w:sz w:val="24"/>
          <w:szCs w:val="24"/>
          <w:lang w:val="en-US"/>
        </w:rPr>
      </w:pPr>
      <w:r w:rsidRPr="00721DF2">
        <w:rPr>
          <w:rFonts w:ascii="Arial" w:hAnsi="Arial" w:cs="Arial"/>
          <w:noProof/>
          <w:sz w:val="24"/>
          <w:szCs w:val="24"/>
          <w:lang w:eastAsia="es-ES"/>
        </w:rPr>
        <w:drawing>
          <wp:inline distT="0" distB="0" distL="0" distR="0">
            <wp:extent cx="2952750" cy="921224"/>
            <wp:effectExtent l="0" t="0" r="0" b="0"/>
            <wp:docPr id="351" name="Imagen 351" descr="H:\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4345" cy="927961"/>
                    </a:xfrm>
                    <a:prstGeom prst="rect">
                      <a:avLst/>
                    </a:prstGeom>
                    <a:noFill/>
                    <a:ln>
                      <a:noFill/>
                    </a:ln>
                  </pic:spPr>
                </pic:pic>
              </a:graphicData>
            </a:graphic>
          </wp:inline>
        </w:drawing>
      </w:r>
    </w:p>
    <w:p w:rsidR="002B37F7" w:rsidRDefault="002B37F7" w:rsidP="002B37F7">
      <w:pPr>
        <w:spacing w:after="0" w:line="360" w:lineRule="auto"/>
        <w:jc w:val="both"/>
        <w:rPr>
          <w:rFonts w:ascii="Arial" w:hAnsi="Arial" w:cs="Arial"/>
          <w:sz w:val="24"/>
          <w:szCs w:val="24"/>
          <w:lang w:val="en-US"/>
        </w:rPr>
      </w:pPr>
    </w:p>
    <w:p w:rsidR="002B37F7" w:rsidRPr="00721DF2" w:rsidRDefault="002B37F7" w:rsidP="002B37F7">
      <w:pPr>
        <w:pStyle w:val="NormalWeb"/>
        <w:spacing w:before="0" w:beforeAutospacing="0" w:after="0" w:afterAutospacing="0" w:line="360" w:lineRule="auto"/>
        <w:jc w:val="both"/>
        <w:rPr>
          <w:rFonts w:ascii="Arial" w:hAnsi="Arial" w:cs="Arial"/>
          <w:lang w:val="en-US"/>
        </w:rPr>
      </w:pPr>
      <w:r w:rsidRPr="00721DF2">
        <w:rPr>
          <w:rFonts w:ascii="Arial" w:hAnsi="Arial" w:cs="Arial"/>
          <w:b/>
          <w:bCs/>
          <w:lang w:val="en-US"/>
        </w:rPr>
        <w:t>Sources</w:t>
      </w:r>
    </w:p>
    <w:p w:rsidR="002B37F7" w:rsidRPr="00F9775F" w:rsidRDefault="002B37F7" w:rsidP="002B37F7">
      <w:pPr>
        <w:spacing w:after="0" w:line="360" w:lineRule="auto"/>
        <w:jc w:val="both"/>
        <w:rPr>
          <w:rFonts w:ascii="Arial" w:hAnsi="Arial" w:cs="Arial"/>
          <w:sz w:val="24"/>
          <w:szCs w:val="24"/>
          <w:lang w:val="en-US"/>
        </w:rPr>
      </w:pPr>
      <w:r w:rsidRPr="00F9775F">
        <w:rPr>
          <w:rFonts w:ascii="Arial" w:hAnsi="Arial" w:cs="Arial"/>
          <w:sz w:val="24"/>
          <w:szCs w:val="24"/>
          <w:lang w:val="en-US"/>
        </w:rPr>
        <w:t xml:space="preserve">The information included in the document “How to Debate” was adapted from: </w:t>
      </w:r>
    </w:p>
    <w:p w:rsidR="002B37F7" w:rsidRPr="00721DF2" w:rsidRDefault="002B37F7" w:rsidP="002B37F7">
      <w:pPr>
        <w:pStyle w:val="Prrafodelista"/>
        <w:spacing w:after="0" w:line="360" w:lineRule="auto"/>
        <w:jc w:val="both"/>
        <w:rPr>
          <w:rFonts w:ascii="Arial" w:hAnsi="Arial" w:cs="Arial"/>
          <w:sz w:val="24"/>
          <w:szCs w:val="24"/>
          <w:lang w:val="en-US"/>
        </w:rPr>
      </w:pPr>
      <w:r w:rsidRPr="00721DF2">
        <w:rPr>
          <w:rFonts w:ascii="Arial" w:hAnsi="Arial" w:cs="Arial"/>
          <w:sz w:val="24"/>
          <w:szCs w:val="24"/>
          <w:lang w:val="en-US"/>
        </w:rPr>
        <w:t xml:space="preserve">Kidd, A. (2002). The oxford union rough guide to debating. </w:t>
      </w:r>
      <w:r w:rsidRPr="00721DF2">
        <w:rPr>
          <w:rFonts w:ascii="Arial" w:hAnsi="Arial" w:cs="Arial"/>
          <w:i/>
          <w:iCs/>
          <w:sz w:val="24"/>
          <w:szCs w:val="24"/>
          <w:lang w:val="en-US"/>
        </w:rPr>
        <w:t>The English Speaking Union.</w:t>
      </w:r>
      <w:r w:rsidRPr="00721DF2">
        <w:rPr>
          <w:rFonts w:ascii="Arial" w:hAnsi="Arial" w:cs="Arial"/>
          <w:sz w:val="24"/>
          <w:szCs w:val="24"/>
          <w:lang w:val="en-US"/>
        </w:rPr>
        <w:t xml:space="preserve"> Retrieved August 26, 2002 from the World Wide Web:</w:t>
      </w:r>
      <w:hyperlink r:id="rId168" w:history="1">
        <w:r w:rsidRPr="00721DF2">
          <w:rPr>
            <w:rStyle w:val="Hipervnculo"/>
            <w:rFonts w:ascii="Arial" w:hAnsi="Arial" w:cs="Arial"/>
            <w:sz w:val="24"/>
            <w:szCs w:val="24"/>
            <w:lang w:val="en-US"/>
          </w:rPr>
          <w:t>http://www.britishdebate.com/resources/hb_oxfordguide.htm</w:t>
        </w:r>
      </w:hyperlink>
    </w:p>
    <w:p w:rsidR="002B37F7" w:rsidRPr="00721DF2" w:rsidRDefault="002B37F7" w:rsidP="002B37F7">
      <w:pPr>
        <w:spacing w:after="0" w:line="360" w:lineRule="auto"/>
        <w:rPr>
          <w:rFonts w:ascii="Arial" w:hAnsi="Arial" w:cs="Arial"/>
          <w:sz w:val="24"/>
          <w:szCs w:val="24"/>
          <w:lang w:val="en-US"/>
        </w:rPr>
      </w:pPr>
      <w:r w:rsidRPr="00721DF2">
        <w:rPr>
          <w:rFonts w:ascii="Arial" w:hAnsi="Arial" w:cs="Arial"/>
          <w:sz w:val="24"/>
          <w:szCs w:val="24"/>
          <w:lang w:val="en-US"/>
        </w:rPr>
        <w:t xml:space="preserve">Conducting a debate </w:t>
      </w:r>
      <w:hyperlink r:id="rId169" w:history="1">
        <w:r w:rsidR="00B077F9" w:rsidRPr="00495632">
          <w:rPr>
            <w:rStyle w:val="Hipervnculo"/>
            <w:rFonts w:ascii="Arial" w:hAnsi="Arial" w:cs="Arial"/>
            <w:sz w:val="24"/>
            <w:szCs w:val="24"/>
            <w:lang w:val="en-US"/>
          </w:rPr>
          <w:t>https://www.edu.gov.mb.ca/k12/cur/socstud/frame_found_sr2/tns/tn-13.pdf</w:t>
        </w:r>
      </w:hyperlink>
    </w:p>
    <w:p w:rsidR="002B37F7" w:rsidRPr="00721DF2" w:rsidRDefault="002B37F7" w:rsidP="002B37F7">
      <w:pPr>
        <w:spacing w:after="0" w:line="360" w:lineRule="auto"/>
        <w:jc w:val="both"/>
        <w:rPr>
          <w:rFonts w:ascii="Arial" w:hAnsi="Arial" w:cs="Arial"/>
          <w:sz w:val="24"/>
          <w:szCs w:val="24"/>
          <w:lang w:val="en-US"/>
        </w:rPr>
      </w:pPr>
      <w:r w:rsidRPr="00721DF2">
        <w:rPr>
          <w:rFonts w:ascii="Arial" w:hAnsi="Arial" w:cs="Arial"/>
          <w:sz w:val="24"/>
          <w:szCs w:val="24"/>
          <w:lang w:val="en-US"/>
        </w:rPr>
        <w:t xml:space="preserve">Debate formats, </w:t>
      </w:r>
      <w:hyperlink r:id="rId170" w:history="1">
        <w:r w:rsidRPr="00721DF2">
          <w:rPr>
            <w:rStyle w:val="Hipervnculo"/>
            <w:rFonts w:ascii="Arial" w:hAnsi="Arial" w:cs="Arial"/>
            <w:sz w:val="24"/>
            <w:szCs w:val="24"/>
            <w:lang w:val="en-US"/>
          </w:rPr>
          <w:t>http://www.csun.edu/~dgw61315/debformats.html</w:t>
        </w:r>
      </w:hyperlink>
    </w:p>
    <w:p w:rsidR="002B37F7" w:rsidRPr="00721DF2" w:rsidRDefault="005448B7" w:rsidP="002B37F7">
      <w:pPr>
        <w:pStyle w:val="content-nav"/>
        <w:spacing w:before="0" w:beforeAutospacing="0" w:after="0" w:afterAutospacing="0" w:line="360" w:lineRule="auto"/>
        <w:jc w:val="both"/>
        <w:rPr>
          <w:rFonts w:ascii="Arial" w:hAnsi="Arial" w:cs="Arial"/>
          <w:lang w:val="en-US"/>
        </w:rPr>
      </w:pPr>
      <w:hyperlink r:id="rId171" w:history="1">
        <w:r w:rsidR="002B37F7" w:rsidRPr="00721DF2">
          <w:rPr>
            <w:rStyle w:val="Hipervnculo"/>
            <w:rFonts w:ascii="Arial" w:hAnsi="Arial" w:cs="Arial"/>
            <w:lang w:val="en-US"/>
          </w:rPr>
          <w:t>Writing history</w:t>
        </w:r>
      </w:hyperlink>
      <w:r w:rsidR="002B37F7" w:rsidRPr="00721DF2">
        <w:rPr>
          <w:rFonts w:ascii="Arial" w:hAnsi="Arial" w:cs="Arial"/>
          <w:lang w:val="en-US"/>
        </w:rPr>
        <w:t xml:space="preserve"> | </w:t>
      </w:r>
      <w:hyperlink r:id="rId172" w:history="1">
        <w:r w:rsidR="002B37F7" w:rsidRPr="00721DF2">
          <w:rPr>
            <w:rStyle w:val="Hipervnculo"/>
            <w:rFonts w:ascii="Arial" w:hAnsi="Arial" w:cs="Arial"/>
            <w:lang w:val="en-US"/>
          </w:rPr>
          <w:t>main</w:t>
        </w:r>
      </w:hyperlink>
      <w:r w:rsidR="002B37F7" w:rsidRPr="00721DF2">
        <w:rPr>
          <w:rFonts w:ascii="Arial" w:hAnsi="Arial" w:cs="Arial"/>
          <w:lang w:val="en-US"/>
        </w:rPr>
        <w:t xml:space="preserve"> | </w:t>
      </w:r>
      <w:hyperlink r:id="rId173" w:history="1">
        <w:r w:rsidR="002B37F7" w:rsidRPr="00721DF2">
          <w:rPr>
            <w:rStyle w:val="Hipervnculo"/>
            <w:rFonts w:ascii="Arial" w:hAnsi="Arial" w:cs="Arial"/>
            <w:lang w:val="en-US"/>
          </w:rPr>
          <w:t>debate information collection sheet »</w:t>
        </w:r>
      </w:hyperlink>
    </w:p>
    <w:p w:rsidR="002B37F7" w:rsidRPr="00721DF2" w:rsidRDefault="002B37F7" w:rsidP="002B37F7">
      <w:pPr>
        <w:pStyle w:val="Ttulo3"/>
        <w:spacing w:before="0" w:line="360" w:lineRule="auto"/>
        <w:jc w:val="both"/>
        <w:rPr>
          <w:rFonts w:ascii="Arial" w:hAnsi="Arial" w:cs="Arial"/>
          <w:color w:val="auto"/>
          <w:lang w:val="en-US"/>
        </w:rPr>
      </w:pPr>
      <w:r w:rsidRPr="00721DF2">
        <w:rPr>
          <w:rFonts w:ascii="Arial" w:hAnsi="Arial" w:cs="Arial"/>
          <w:color w:val="auto"/>
          <w:lang w:val="en-US"/>
        </w:rPr>
        <w:t>simplified debate format for the classroom</w:t>
      </w:r>
    </w:p>
    <w:p w:rsidR="002B37F7" w:rsidRPr="00721DF2" w:rsidRDefault="005448B7" w:rsidP="002B37F7">
      <w:pPr>
        <w:spacing w:after="0" w:line="360" w:lineRule="auto"/>
        <w:jc w:val="both"/>
        <w:rPr>
          <w:rFonts w:ascii="Arial" w:hAnsi="Arial" w:cs="Arial"/>
          <w:sz w:val="24"/>
          <w:szCs w:val="24"/>
          <w:lang w:val="en-US"/>
        </w:rPr>
      </w:pPr>
      <w:hyperlink r:id="rId174" w:history="1">
        <w:r w:rsidR="002B37F7" w:rsidRPr="00721DF2">
          <w:rPr>
            <w:rStyle w:val="Hipervnculo"/>
            <w:rFonts w:ascii="Arial" w:hAnsi="Arial" w:cs="Arial"/>
            <w:sz w:val="24"/>
            <w:szCs w:val="24"/>
            <w:lang w:val="en-US"/>
          </w:rPr>
          <w:t>http://www.bestlibrary.org/jov/2008/11/simplified-deba.html</w:t>
        </w:r>
      </w:hyperlink>
    </w:p>
    <w:p w:rsidR="002B37F7" w:rsidRPr="00721DF2" w:rsidRDefault="002B37F7" w:rsidP="002B37F7">
      <w:pPr>
        <w:pStyle w:val="Ttulo1"/>
        <w:spacing w:before="0" w:line="360" w:lineRule="auto"/>
        <w:jc w:val="both"/>
        <w:rPr>
          <w:rFonts w:ascii="Arial" w:hAnsi="Arial" w:cs="Arial"/>
          <w:color w:val="auto"/>
          <w:sz w:val="24"/>
          <w:szCs w:val="24"/>
          <w:lang w:val="en-US"/>
        </w:rPr>
      </w:pPr>
      <w:r w:rsidRPr="00721DF2">
        <w:rPr>
          <w:rFonts w:ascii="Arial" w:hAnsi="Arial" w:cs="Arial"/>
          <w:color w:val="auto"/>
          <w:sz w:val="24"/>
          <w:szCs w:val="24"/>
          <w:lang w:val="en-US"/>
        </w:rPr>
        <w:t xml:space="preserve">4 Fast Debates Formats for the Classroom </w:t>
      </w:r>
    </w:p>
    <w:p w:rsidR="002B37F7" w:rsidRPr="00721DF2" w:rsidRDefault="002B37F7" w:rsidP="002B37F7">
      <w:pPr>
        <w:spacing w:after="0" w:line="360" w:lineRule="auto"/>
        <w:jc w:val="both"/>
        <w:rPr>
          <w:rFonts w:ascii="Arial" w:hAnsi="Arial" w:cs="Arial"/>
          <w:sz w:val="24"/>
          <w:szCs w:val="24"/>
          <w:lang w:val="en-US"/>
        </w:rPr>
      </w:pPr>
      <w:r w:rsidRPr="00721DF2">
        <w:rPr>
          <w:rFonts w:ascii="Arial" w:hAnsi="Arial" w:cs="Arial"/>
          <w:sz w:val="24"/>
          <w:szCs w:val="24"/>
          <w:lang w:val="en-US"/>
        </w:rPr>
        <w:t>https://www.thoughtco.com/fast-debate-formats-for-the-classroom-8044</w:t>
      </w:r>
    </w:p>
    <w:p w:rsidR="00D4140C" w:rsidRPr="00C57403" w:rsidRDefault="00D4140C"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D4140C" w:rsidRPr="00C57403" w:rsidRDefault="00D4140C" w:rsidP="00245A7E">
      <w:pPr>
        <w:shd w:val="clear" w:color="auto" w:fill="00B050"/>
        <w:spacing w:after="0" w:line="360" w:lineRule="auto"/>
        <w:jc w:val="both"/>
        <w:rPr>
          <w:rFonts w:ascii="Arial" w:hAnsi="Arial" w:cs="Arial"/>
          <w:b/>
          <w:sz w:val="24"/>
          <w:szCs w:val="24"/>
          <w:lang w:val="en-GB"/>
        </w:rPr>
      </w:pPr>
      <w:r w:rsidRPr="00C57403">
        <w:rPr>
          <w:rFonts w:ascii="Arial" w:hAnsi="Arial" w:cs="Arial"/>
          <w:b/>
          <w:sz w:val="24"/>
          <w:szCs w:val="24"/>
          <w:lang w:val="en-US"/>
        </w:rPr>
        <w:lastRenderedPageBreak/>
        <w:t xml:space="preserve">UNIT </w:t>
      </w:r>
      <w:r w:rsidR="00211616">
        <w:rPr>
          <w:rFonts w:ascii="Arial" w:hAnsi="Arial" w:cs="Arial"/>
          <w:b/>
          <w:sz w:val="24"/>
          <w:szCs w:val="24"/>
          <w:lang w:val="en-US"/>
        </w:rPr>
        <w:t>16.</w:t>
      </w:r>
      <w:r w:rsidRPr="00C57403">
        <w:rPr>
          <w:rFonts w:ascii="Arial" w:hAnsi="Arial" w:cs="Arial"/>
          <w:b/>
          <w:sz w:val="24"/>
          <w:szCs w:val="24"/>
          <w:lang w:val="en-US"/>
        </w:rPr>
        <w:t xml:space="preserve"> EVALUATING INFORMATION</w:t>
      </w:r>
    </w:p>
    <w:p w:rsidR="00D4140C" w:rsidRPr="00C57403" w:rsidRDefault="00D4140C"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In this unit you will:</w:t>
      </w:r>
    </w:p>
    <w:p w:rsidR="00D4140C" w:rsidRPr="00C57403" w:rsidRDefault="00D4140C" w:rsidP="00245A7E">
      <w:pPr>
        <w:pStyle w:val="NormalWeb"/>
        <w:spacing w:before="0" w:beforeAutospacing="0" w:after="0" w:afterAutospacing="0" w:line="360" w:lineRule="auto"/>
        <w:jc w:val="both"/>
        <w:rPr>
          <w:rStyle w:val="Textoennegrita"/>
          <w:rFonts w:ascii="Arial" w:eastAsiaTheme="majorEastAsia" w:hAnsi="Arial" w:cs="Arial"/>
          <w:lang w:val="en-US"/>
        </w:rPr>
      </w:pPr>
    </w:p>
    <w:p w:rsidR="00D4140C" w:rsidRPr="00C57403" w:rsidRDefault="00D4140C" w:rsidP="00245A7E">
      <w:pPr>
        <w:pStyle w:val="NormalWeb"/>
        <w:spacing w:before="0" w:beforeAutospacing="0" w:after="0" w:afterAutospacing="0" w:line="360" w:lineRule="auto"/>
        <w:jc w:val="both"/>
        <w:rPr>
          <w:rStyle w:val="Textoennegrita"/>
          <w:rFonts w:ascii="Arial" w:eastAsiaTheme="majorEastAsia" w:hAnsi="Arial" w:cs="Arial"/>
          <w:lang w:val="en-US"/>
        </w:rPr>
      </w:pPr>
    </w:p>
    <w:p w:rsidR="00D4140C" w:rsidRPr="00C57403" w:rsidRDefault="005448B7" w:rsidP="00245A7E">
      <w:pPr>
        <w:pStyle w:val="NormalWeb"/>
        <w:spacing w:before="0" w:beforeAutospacing="0" w:after="0" w:afterAutospacing="0" w:line="360" w:lineRule="auto"/>
        <w:jc w:val="both"/>
        <w:rPr>
          <w:rStyle w:val="Textoennegrita"/>
          <w:rFonts w:ascii="Arial" w:eastAsiaTheme="majorEastAsia" w:hAnsi="Arial" w:cs="Arial"/>
          <w:lang w:val="en-US"/>
        </w:rPr>
      </w:pPr>
      <w:r w:rsidRPr="005448B7">
        <w:rPr>
          <w:rFonts w:ascii="Arial" w:hAnsi="Arial" w:cs="Arial"/>
          <w:b/>
          <w:noProof/>
          <w:lang w:val="es-ES" w:eastAsia="es-ES"/>
        </w:rPr>
        <w:pict>
          <v:rect id="Rectángulo 211" o:spid="_x0000_s1130" style="position:absolute;left:0;text-align:left;margin-left:0;margin-top:-.05pt;width:206.25pt;height:40.5pt;z-index:2517381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vgiQIAAFI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" fillcolor="#5b9bd5 [3204]" strokecolor="#1f4d78 [1604]" strokeweight="1pt">
            <v:textbox>
              <w:txbxContent>
                <w:p w:rsidR="000D6A85" w:rsidRPr="00995268" w:rsidRDefault="000D6A85" w:rsidP="00D4140C">
                  <w:pPr>
                    <w:shd w:val="clear" w:color="auto" w:fill="E7E6E6" w:themeFill="background2"/>
                    <w:jc w:val="center"/>
                    <w:rPr>
                      <w:b/>
                      <w:sz w:val="28"/>
                      <w:szCs w:val="28"/>
                    </w:rPr>
                  </w:pPr>
                  <w:r>
                    <w:rPr>
                      <w:b/>
                      <w:sz w:val="28"/>
                      <w:szCs w:val="28"/>
                    </w:rPr>
                    <w:t>SETTING UP CONNECTION</w:t>
                  </w:r>
                </w:p>
              </w:txbxContent>
            </v:textbox>
            <w10:wrap anchorx="margin"/>
          </v:rect>
        </w:pict>
      </w:r>
    </w:p>
    <w:p w:rsidR="00D4140C" w:rsidRPr="00C57403" w:rsidRDefault="00D4140C" w:rsidP="00245A7E">
      <w:pPr>
        <w:pStyle w:val="NormalWeb"/>
        <w:spacing w:before="0" w:beforeAutospacing="0" w:after="0" w:afterAutospacing="0" w:line="360" w:lineRule="auto"/>
        <w:jc w:val="both"/>
        <w:rPr>
          <w:rStyle w:val="Textoennegrita"/>
          <w:rFonts w:ascii="Arial" w:eastAsiaTheme="majorEastAsia" w:hAnsi="Arial" w:cs="Arial"/>
          <w:lang w:val="en-US"/>
        </w:rPr>
      </w:pPr>
    </w:p>
    <w:p w:rsidR="00D4140C" w:rsidRPr="00C57403" w:rsidRDefault="00D4140C" w:rsidP="00245A7E">
      <w:pPr>
        <w:pStyle w:val="NormalWeb"/>
        <w:spacing w:before="0" w:beforeAutospacing="0" w:after="0" w:afterAutospacing="0" w:line="360" w:lineRule="auto"/>
        <w:jc w:val="both"/>
        <w:rPr>
          <w:rStyle w:val="Textoennegrita"/>
          <w:rFonts w:ascii="Arial" w:eastAsiaTheme="majorEastAsia" w:hAnsi="Arial" w:cs="Arial"/>
          <w:lang w:val="en-US"/>
        </w:rPr>
      </w:pPr>
      <w:r w:rsidRPr="00C57403">
        <w:rPr>
          <w:rStyle w:val="Textoennegrita"/>
          <w:rFonts w:ascii="Arial" w:eastAsiaTheme="majorEastAsia" w:hAnsi="Arial" w:cs="Arial"/>
          <w:lang w:val="en-US"/>
        </w:rPr>
        <w:t>True genius resides in the capacity for evaluation of uncertain, hazardous and conflicting information</w:t>
      </w:r>
    </w:p>
    <w:p w:rsidR="00D4140C" w:rsidRPr="00C57403" w:rsidRDefault="00D4140C" w:rsidP="00245A7E">
      <w:pPr>
        <w:pStyle w:val="NormalWeb"/>
        <w:spacing w:before="0" w:beforeAutospacing="0" w:after="0" w:afterAutospacing="0" w:line="360" w:lineRule="auto"/>
        <w:jc w:val="both"/>
        <w:rPr>
          <w:rStyle w:val="Textoennegrita"/>
          <w:rFonts w:ascii="Arial" w:eastAsiaTheme="majorEastAsia" w:hAnsi="Arial" w:cs="Arial"/>
          <w:lang w:val="en-US"/>
        </w:rPr>
      </w:pPr>
      <w:r w:rsidRPr="00C57403">
        <w:rPr>
          <w:rStyle w:val="Textoennegrita"/>
          <w:rFonts w:ascii="Arial" w:eastAsiaTheme="majorEastAsia" w:hAnsi="Arial" w:cs="Arial"/>
          <w:lang w:val="en-US"/>
        </w:rPr>
        <w:t xml:space="preserve">                                Winston Churchill</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5448B7" w:rsidP="00245A7E">
      <w:pPr>
        <w:pStyle w:val="NormalWeb"/>
        <w:spacing w:before="0" w:beforeAutospacing="0" w:after="0" w:afterAutospacing="0" w:line="360" w:lineRule="auto"/>
        <w:jc w:val="both"/>
        <w:rPr>
          <w:rFonts w:ascii="Arial" w:hAnsi="Arial" w:cs="Arial"/>
          <w:lang w:val="en-US"/>
        </w:rPr>
      </w:pPr>
      <w:r w:rsidRPr="005448B7">
        <w:rPr>
          <w:rFonts w:ascii="Arial" w:hAnsi="Arial" w:cs="Arial"/>
          <w:b/>
          <w:noProof/>
          <w:lang w:val="es-ES" w:eastAsia="es-ES"/>
        </w:rPr>
        <w:pict>
          <v:rect id="Rectángulo 212" o:spid="_x0000_s1131" style="position:absolute;left:0;text-align:left;margin-left:0;margin-top:-.05pt;width:206.25pt;height:40.5pt;z-index:2517391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KiQIAAFI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" fillcolor="#5b9bd5 [3204]" strokecolor="#1f4d78 [1604]" strokeweight="1pt">
            <v:textbox>
              <w:txbxContent>
                <w:p w:rsidR="000D6A85" w:rsidRPr="00995268" w:rsidRDefault="000D6A85" w:rsidP="00D4140C">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Human beings are always making evaluations and judgements about different things. In academic contexts it is very common to write evaluations. To write something with the purpose of evaluation is generally known as writing to evaluate.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Evaluation means thinking critically and trying to make intelligent choice. It can also involve trying to influence others to accept our judgments. Evaluating is to give an informed judgment about a process, an object or subject. The purpose of an evaluation essay is to demonstrate the overall quality (or lack thereof) of a particular process, an object or subject.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Obviously an evaluation involves giving opinions, however, it should be an informed opinion, reasoned and unbiased. It should contain a critical  analysis of a subject supported by reliable and  resources. So, you need to establish clear and fair </w:t>
      </w:r>
      <w:r w:rsidRPr="00C57403">
        <w:rPr>
          <w:rStyle w:val="Textoennegrita"/>
          <w:rFonts w:ascii="Arial" w:eastAsiaTheme="majorEastAsia" w:hAnsi="Arial" w:cs="Arial"/>
          <w:lang w:val="en-US"/>
        </w:rPr>
        <w:t>criteria</w:t>
      </w:r>
      <w:r w:rsidRPr="00C57403">
        <w:rPr>
          <w:rFonts w:ascii="Arial" w:hAnsi="Arial" w:cs="Arial"/>
          <w:lang w:val="en-US"/>
        </w:rPr>
        <w:t>,</w:t>
      </w:r>
      <w:r w:rsidRPr="00C57403">
        <w:rPr>
          <w:rStyle w:val="Textoennegrita"/>
          <w:rFonts w:ascii="Arial" w:eastAsiaTheme="majorEastAsia" w:hAnsi="Arial" w:cs="Arial"/>
          <w:lang w:val="en-US"/>
        </w:rPr>
        <w:t xml:space="preserve"> judgments</w:t>
      </w:r>
      <w:r w:rsidRPr="00C57403">
        <w:rPr>
          <w:rFonts w:ascii="Arial" w:hAnsi="Arial" w:cs="Arial"/>
          <w:lang w:val="en-US"/>
        </w:rPr>
        <w:t xml:space="preserve"> and </w:t>
      </w:r>
      <w:r w:rsidRPr="00C57403">
        <w:rPr>
          <w:rStyle w:val="Textoennegrita"/>
          <w:rFonts w:ascii="Arial" w:eastAsiaTheme="majorEastAsia" w:hAnsi="Arial" w:cs="Arial"/>
          <w:lang w:val="en-US"/>
        </w:rPr>
        <w:t>evidence</w:t>
      </w:r>
      <w:r w:rsidRPr="00C57403">
        <w:rPr>
          <w:rFonts w:ascii="Arial" w:hAnsi="Arial" w:cs="Arial"/>
          <w:lang w:val="en-US"/>
        </w:rPr>
        <w:t xml:space="preserve">.  </w:t>
      </w:r>
    </w:p>
    <w:p w:rsidR="00D4140C" w:rsidRPr="00C57403" w:rsidRDefault="00D4140C"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lastRenderedPageBreak/>
        <w:t>In the article A Closer Look at Criteria, Judgements &amp; Evidence</w:t>
      </w:r>
    </w:p>
    <w:p w:rsidR="00D4140C" w:rsidRPr="00C57403" w:rsidRDefault="005448B7" w:rsidP="00245A7E">
      <w:pPr>
        <w:pStyle w:val="Ttulo2"/>
        <w:spacing w:before="0" w:line="360" w:lineRule="auto"/>
        <w:jc w:val="both"/>
        <w:rPr>
          <w:rFonts w:ascii="Arial" w:hAnsi="Arial" w:cs="Arial"/>
          <w:color w:val="auto"/>
          <w:sz w:val="24"/>
          <w:szCs w:val="24"/>
          <w:lang w:val="en-US"/>
        </w:rPr>
      </w:pPr>
      <w:hyperlink r:id="rId175" w:history="1">
        <w:r w:rsidR="00D4140C" w:rsidRPr="00C57403">
          <w:rPr>
            <w:rStyle w:val="Hipervnculo"/>
            <w:rFonts w:ascii="Arial" w:hAnsi="Arial" w:cs="Arial"/>
            <w:color w:val="auto"/>
            <w:sz w:val="24"/>
            <w:szCs w:val="24"/>
            <w:u w:val="none"/>
            <w:lang w:val="en-US"/>
          </w:rPr>
          <w:t>https://www.essaytigers.com/how-write-evaluation-essay</w:t>
        </w:r>
      </w:hyperlink>
      <w:r w:rsidR="00D4140C" w:rsidRPr="00C57403">
        <w:rPr>
          <w:rStyle w:val="Hipervnculo"/>
          <w:rFonts w:ascii="Arial" w:hAnsi="Arial" w:cs="Arial"/>
          <w:color w:val="auto"/>
          <w:sz w:val="24"/>
          <w:szCs w:val="24"/>
          <w:u w:val="none"/>
          <w:lang w:val="en-US"/>
        </w:rPr>
        <w:t>, these elements are defined.</w:t>
      </w:r>
    </w:p>
    <w:p w:rsidR="00D4140C" w:rsidRPr="00C57403" w:rsidRDefault="00D4140C" w:rsidP="00245A7E">
      <w:pPr>
        <w:pStyle w:val="Ttulo3"/>
        <w:spacing w:before="0" w:line="360" w:lineRule="auto"/>
        <w:jc w:val="both"/>
        <w:rPr>
          <w:rFonts w:ascii="Arial" w:hAnsi="Arial" w:cs="Arial"/>
          <w:color w:val="auto"/>
          <w:lang w:val="en-US"/>
        </w:rPr>
      </w:pPr>
      <w:r w:rsidRPr="00C57403">
        <w:rPr>
          <w:rFonts w:ascii="Arial" w:hAnsi="Arial" w:cs="Arial"/>
          <w:color w:val="auto"/>
          <w:lang w:val="en-US"/>
        </w:rPr>
        <w:t>Criteria refers to the parameters on which the evaluation is based.</w:t>
      </w:r>
    </w:p>
    <w:p w:rsidR="00D4140C" w:rsidRPr="00C57403" w:rsidRDefault="00D4140C" w:rsidP="00245A7E">
      <w:pPr>
        <w:pStyle w:val="Ttulo3"/>
        <w:spacing w:before="0" w:line="360" w:lineRule="auto"/>
        <w:jc w:val="both"/>
        <w:rPr>
          <w:rFonts w:ascii="Arial" w:hAnsi="Arial" w:cs="Arial"/>
          <w:color w:val="auto"/>
          <w:lang w:val="en-US"/>
        </w:rPr>
      </w:pPr>
      <w:r w:rsidRPr="00C57403">
        <w:rPr>
          <w:rFonts w:ascii="Arial" w:hAnsi="Arial" w:cs="Arial"/>
          <w:color w:val="auto"/>
          <w:lang w:val="en-US"/>
        </w:rPr>
        <w:t>Judgement is establishing whether the criteria have been met.</w:t>
      </w:r>
    </w:p>
    <w:p w:rsidR="00D4140C" w:rsidRPr="00C57403" w:rsidRDefault="00D4140C" w:rsidP="00245A7E">
      <w:pPr>
        <w:pStyle w:val="Ttulo3"/>
        <w:spacing w:before="0" w:line="360" w:lineRule="auto"/>
        <w:jc w:val="both"/>
        <w:rPr>
          <w:rFonts w:ascii="Arial" w:hAnsi="Arial" w:cs="Arial"/>
          <w:color w:val="auto"/>
          <w:lang w:val="en-US"/>
        </w:rPr>
      </w:pPr>
      <w:r w:rsidRPr="00C57403">
        <w:rPr>
          <w:rFonts w:ascii="Arial" w:hAnsi="Arial" w:cs="Arial"/>
          <w:color w:val="auto"/>
          <w:lang w:val="en-US"/>
        </w:rPr>
        <w:t xml:space="preserve">Evidence is providing  clues  to support  your judgements.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When structuring your essay, it is usual for each paragraph to deal with a different criterion. In that paragraph you should fully explain the criterion, make the relevant judgements and offer supporting proofs.</w:t>
      </w:r>
    </w:p>
    <w:p w:rsidR="00D4140C" w:rsidRPr="00C57403" w:rsidRDefault="00D4140C"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An evaluation essay should always be direct to the point and specific as it contains factual information that is essential to be known by the readers. To avoid </w:t>
      </w:r>
      <w:hyperlink r:id="rId176" w:tgtFrame="_blank" w:history="1">
        <w:r w:rsidRPr="00C57403">
          <w:rPr>
            <w:rStyle w:val="Hipervnculo"/>
            <w:rFonts w:ascii="Arial" w:hAnsi="Arial" w:cs="Arial"/>
            <w:color w:val="auto"/>
            <w:sz w:val="24"/>
            <w:szCs w:val="24"/>
            <w:u w:val="none"/>
            <w:lang w:val="en-US"/>
          </w:rPr>
          <w:t>common essay mistakes</w:t>
        </w:r>
      </w:hyperlink>
      <w:r w:rsidRPr="00C57403">
        <w:rPr>
          <w:rFonts w:ascii="Arial" w:hAnsi="Arial" w:cs="Arial"/>
          <w:color w:val="auto"/>
          <w:sz w:val="24"/>
          <w:szCs w:val="24"/>
          <w:lang w:val="en-US"/>
        </w:rPr>
        <w:t>, some of the things that you should always remind yourself when writing an evaluation essay are listed below, according to the article Things to Remember When Writing an Evaluation Essay https://www.examples.com/education/evaluation-essay-examples.html</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E02FD0">
      <w:pPr>
        <w:numPr>
          <w:ilvl w:val="0"/>
          <w:numId w:val="51"/>
        </w:numPr>
        <w:spacing w:after="0" w:line="360" w:lineRule="auto"/>
        <w:jc w:val="both"/>
        <w:rPr>
          <w:rFonts w:ascii="Arial" w:hAnsi="Arial" w:cs="Arial"/>
          <w:sz w:val="24"/>
          <w:szCs w:val="24"/>
          <w:lang w:val="en-US"/>
        </w:rPr>
      </w:pPr>
      <w:r w:rsidRPr="00C57403">
        <w:rPr>
          <w:rStyle w:val="nfasis"/>
          <w:rFonts w:ascii="Arial" w:hAnsi="Arial" w:cs="Arial"/>
          <w:b/>
          <w:bCs/>
          <w:sz w:val="24"/>
          <w:szCs w:val="24"/>
          <w:lang w:val="en-US"/>
        </w:rPr>
        <w:t>When writing an evaluation essay, a writer must always be backed up by evidences so that he or she can support the evaluation being made.</w:t>
      </w:r>
      <w:r w:rsidRPr="00C57403">
        <w:rPr>
          <w:rFonts w:ascii="Arial" w:hAnsi="Arial" w:cs="Arial"/>
          <w:sz w:val="24"/>
          <w:szCs w:val="24"/>
          <w:lang w:val="en-US"/>
        </w:rPr>
        <w:t xml:space="preserve"> If you are writing an evaluation essay, you should always be objective with the content that you are presenting. Your opinion matters but you should make sure that it is based on reality. Evaluation essays work best if the readers can identify the sources that you have used to come up with the assessment that they are currently reading. If you will ensure that there is enough evidences to support you, then your evaluation essay can be more credible and relevant.</w:t>
      </w:r>
    </w:p>
    <w:p w:rsidR="00D4140C" w:rsidRPr="00C57403" w:rsidRDefault="00D4140C" w:rsidP="00E02FD0">
      <w:pPr>
        <w:numPr>
          <w:ilvl w:val="0"/>
          <w:numId w:val="51"/>
        </w:numPr>
        <w:spacing w:after="0" w:line="360" w:lineRule="auto"/>
        <w:jc w:val="both"/>
        <w:rPr>
          <w:rFonts w:ascii="Arial" w:hAnsi="Arial" w:cs="Arial"/>
          <w:sz w:val="24"/>
          <w:szCs w:val="24"/>
          <w:lang w:val="en-US"/>
        </w:rPr>
      </w:pPr>
      <w:r w:rsidRPr="00C57403">
        <w:rPr>
          <w:rStyle w:val="nfasis"/>
          <w:rFonts w:ascii="Arial" w:hAnsi="Arial" w:cs="Arial"/>
          <w:b/>
          <w:bCs/>
          <w:sz w:val="24"/>
          <w:szCs w:val="24"/>
          <w:lang w:val="en-US"/>
        </w:rPr>
        <w:t>Be specific with the kind of evaluation essay that you are creating.</w:t>
      </w:r>
      <w:r w:rsidRPr="00C57403">
        <w:rPr>
          <w:rFonts w:ascii="Arial" w:hAnsi="Arial" w:cs="Arial"/>
          <w:sz w:val="24"/>
          <w:szCs w:val="24"/>
          <w:lang w:val="en-US"/>
        </w:rPr>
        <w:t xml:space="preserve">An evaluation essay can only be effective if you are aware of the purpose on why you are writing the document. Being able to present details, comments, and information that is directly related to the kind of evaluation essay that you are writing can help you create a highly-usable output. </w:t>
      </w:r>
    </w:p>
    <w:p w:rsidR="00D4140C" w:rsidRPr="00C57403" w:rsidRDefault="00D4140C" w:rsidP="00E02FD0">
      <w:pPr>
        <w:numPr>
          <w:ilvl w:val="0"/>
          <w:numId w:val="51"/>
        </w:numPr>
        <w:spacing w:after="0" w:line="360" w:lineRule="auto"/>
        <w:jc w:val="both"/>
        <w:rPr>
          <w:rFonts w:ascii="Arial" w:hAnsi="Arial" w:cs="Arial"/>
          <w:sz w:val="24"/>
          <w:szCs w:val="24"/>
          <w:lang w:val="en-US"/>
        </w:rPr>
      </w:pPr>
      <w:r w:rsidRPr="00C57403">
        <w:rPr>
          <w:rStyle w:val="nfasis"/>
          <w:rFonts w:ascii="Arial" w:hAnsi="Arial" w:cs="Arial"/>
          <w:b/>
          <w:bCs/>
          <w:sz w:val="24"/>
          <w:szCs w:val="24"/>
          <w:lang w:val="en-US"/>
        </w:rPr>
        <w:t>Always be clear when presenting your evaluation.</w:t>
      </w:r>
      <w:r w:rsidRPr="00C57403">
        <w:rPr>
          <w:rFonts w:ascii="Arial" w:hAnsi="Arial" w:cs="Arial"/>
          <w:sz w:val="24"/>
          <w:szCs w:val="24"/>
          <w:lang w:val="en-US"/>
        </w:rPr>
        <w:t xml:space="preserve"> Since the main purpose of an evaluation essay is to relay your viewpoint about a specific subject, you have to make sure that you will be precise and concise </w:t>
      </w:r>
      <w:r w:rsidRPr="00C57403">
        <w:rPr>
          <w:rFonts w:ascii="Arial" w:hAnsi="Arial" w:cs="Arial"/>
          <w:sz w:val="24"/>
          <w:szCs w:val="24"/>
          <w:lang w:val="en-US"/>
        </w:rPr>
        <w:lastRenderedPageBreak/>
        <w:t>when delivering the message. You have to explain how you were able to create the evaluation which includes the specification of the factors that you have considered within the entirety of the evaluation and writing process.</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How to plan an Evaluative Essay</w:t>
      </w:r>
      <w:r w:rsidRPr="00C57403">
        <w:rPr>
          <w:rFonts w:ascii="Arial" w:hAnsi="Arial" w:cs="Arial"/>
          <w:lang w:val="en-US"/>
        </w:rPr>
        <w:br/>
        <w:t>    Before planning, we should have the subject matter of evaluation. Then we have to think about our experience and knowledge about the thing that we are going to evaluate. So we should examine what kind of information we have about it. If we lack it, we should search the information through research. Information is essential because we must support our evaluation with specific evidence.</w:t>
      </w:r>
      <w:r w:rsidRPr="00C57403">
        <w:rPr>
          <w:rFonts w:ascii="Arial" w:hAnsi="Arial" w:cs="Arial"/>
          <w:lang w:val="en-US"/>
        </w:rPr>
        <w:br/>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Organizing the Essay</w:t>
      </w:r>
      <w:r w:rsidRPr="00C57403">
        <w:rPr>
          <w:rFonts w:ascii="Arial" w:hAnsi="Arial" w:cs="Arial"/>
          <w:lang w:val="en-US"/>
        </w:rPr>
        <w:br/>
        <w:t xml:space="preserve">    The writers should state their judgment clearly and place it prominently. Generally, we have to include evidences to support the evaluation. Similarly it is wise to show the readers that we have considered both the strength and weaknesses of the subject. </w:t>
      </w:r>
      <w:r w:rsidRPr="00C57403">
        <w:rPr>
          <w:rFonts w:ascii="Arial" w:hAnsi="Arial" w:cs="Arial"/>
          <w:lang w:val="en-US"/>
        </w:rPr>
        <w:br/>
        <w:t>Following points are to be followed while organizing our essay</w:t>
      </w:r>
      <w:r w:rsidRPr="00C57403">
        <w:rPr>
          <w:rFonts w:ascii="Arial" w:hAnsi="Arial" w:cs="Arial"/>
          <w:lang w:val="en-US"/>
        </w:rPr>
        <w:br/>
        <w:t>-Present the subject (This discussion includes any background information, description, acknowledgement of weakness and so forth)</w:t>
      </w:r>
      <w:r w:rsidRPr="00C57403">
        <w:rPr>
          <w:rFonts w:ascii="Arial" w:hAnsi="Arial" w:cs="Arial"/>
          <w:lang w:val="en-US"/>
        </w:rPr>
        <w:br/>
        <w:t>- State the criteria (If the criteria are controversial, the writer should justify them)</w:t>
      </w:r>
      <w:r w:rsidRPr="00C57403">
        <w:rPr>
          <w:rFonts w:ascii="Arial" w:hAnsi="Arial" w:cs="Arial"/>
          <w:lang w:val="en-US"/>
        </w:rPr>
        <w:br/>
        <w:t>- Make judgment (stating it as clearly and emphatically possible is the must)</w:t>
      </w:r>
      <w:r w:rsidRPr="00C57403">
        <w:rPr>
          <w:rFonts w:ascii="Arial" w:hAnsi="Arial" w:cs="Arial"/>
          <w:lang w:val="en-US"/>
        </w:rPr>
        <w:br/>
        <w:t>- Give reasons (It is necessary to present good evidence for each case)</w:t>
      </w:r>
      <w:r w:rsidRPr="00C57403">
        <w:rPr>
          <w:rFonts w:ascii="Arial" w:hAnsi="Arial" w:cs="Arial"/>
          <w:lang w:val="en-US"/>
        </w:rPr>
        <w:br/>
        <w:t>- Refute opposing evaluation (Thoughtful consideration to opposing view is necessary to be persuasive)</w:t>
      </w:r>
      <w:r w:rsidRPr="00C57403">
        <w:rPr>
          <w:rFonts w:ascii="Arial" w:hAnsi="Arial" w:cs="Arial"/>
          <w:lang w:val="en-US"/>
        </w:rPr>
        <w:br/>
        <w:t>- Stating your conclusion (Writing may restate or summarize the judgment at last too.)</w:t>
      </w:r>
    </w:p>
    <w:p w:rsidR="00D4140C" w:rsidRPr="00C57403" w:rsidRDefault="00D4140C" w:rsidP="00245A7E">
      <w:pPr>
        <w:spacing w:after="0" w:line="360" w:lineRule="auto"/>
        <w:rPr>
          <w:rFonts w:ascii="Arial" w:eastAsiaTheme="majorEastAsia" w:hAnsi="Arial" w:cs="Arial"/>
          <w:sz w:val="24"/>
          <w:szCs w:val="24"/>
          <w:lang w:val="en-US"/>
        </w:rPr>
      </w:pPr>
      <w:r w:rsidRPr="00C57403">
        <w:rPr>
          <w:rFonts w:ascii="Arial" w:hAnsi="Arial" w:cs="Arial"/>
          <w:sz w:val="24"/>
          <w:szCs w:val="24"/>
          <w:lang w:val="en-US"/>
        </w:rPr>
        <w:br w:type="page"/>
      </w:r>
    </w:p>
    <w:p w:rsidR="00D4140C" w:rsidRPr="00C57403" w:rsidRDefault="00D4140C" w:rsidP="00245A7E">
      <w:pPr>
        <w:pStyle w:val="Ttulo2"/>
        <w:spacing w:before="0" w:line="360" w:lineRule="auto"/>
        <w:jc w:val="both"/>
        <w:rPr>
          <w:rFonts w:ascii="Arial" w:hAnsi="Arial" w:cs="Arial"/>
          <w:color w:val="auto"/>
          <w:sz w:val="24"/>
          <w:szCs w:val="24"/>
          <w:lang w:val="en-US"/>
        </w:rPr>
      </w:pPr>
      <w:r w:rsidRPr="00C57403">
        <w:rPr>
          <w:rFonts w:ascii="Arial" w:hAnsi="Arial" w:cs="Arial"/>
          <w:i/>
          <w:color w:val="auto"/>
          <w:sz w:val="24"/>
          <w:szCs w:val="24"/>
          <w:lang w:val="en-US"/>
        </w:rPr>
        <w:lastRenderedPageBreak/>
        <w:t>Evaluation Essay VS Review</w:t>
      </w:r>
      <w:r w:rsidRPr="00C57403">
        <w:rPr>
          <w:rFonts w:ascii="Arial" w:hAnsi="Arial" w:cs="Arial"/>
          <w:color w:val="auto"/>
          <w:sz w:val="24"/>
          <w:szCs w:val="24"/>
          <w:lang w:val="en-US"/>
        </w:rPr>
        <w:t>, adapted from How to write an Evaluation Essay , available at https://www.essaytigers.com/how-write-evaluation-essay.</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One of the most common mistakes that students make with the mentioned type of paper is that they assume an evaluation is the same as writing a review. Although the two types of paper do have some similarities, there are also a number of differences that set them apart. The table below highlights some of those differences.</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tbl>
      <w:tblPr>
        <w:tblStyle w:val="Tablaconcuadrcula"/>
        <w:tblW w:w="0" w:type="auto"/>
        <w:tblLook w:val="04A0"/>
      </w:tblPr>
      <w:tblGrid>
        <w:gridCol w:w="2831"/>
        <w:gridCol w:w="2831"/>
        <w:gridCol w:w="2832"/>
      </w:tblGrid>
      <w:tr w:rsidR="0050624E" w:rsidRPr="00C57403" w:rsidTr="001C05E0">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p>
        </w:tc>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Evaluation essay</w:t>
            </w:r>
          </w:p>
        </w:tc>
        <w:tc>
          <w:tcPr>
            <w:tcW w:w="2832"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Review</w:t>
            </w:r>
          </w:p>
        </w:tc>
      </w:tr>
      <w:tr w:rsidR="0050624E" w:rsidRPr="003A47A3" w:rsidTr="001C05E0">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Types of analysis</w:t>
            </w:r>
          </w:p>
        </w:tc>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The topic is analyzed in details </w:t>
            </w:r>
          </w:p>
        </w:tc>
        <w:tc>
          <w:tcPr>
            <w:tcW w:w="2832"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Tend to offer a more general view, without going to deep.</w:t>
            </w:r>
          </w:p>
        </w:tc>
      </w:tr>
      <w:tr w:rsidR="0050624E" w:rsidRPr="003A47A3" w:rsidTr="001C05E0">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Set criteria </w:t>
            </w:r>
          </w:p>
        </w:tc>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The writer should define a set criteria to judge the topic</w:t>
            </w:r>
          </w:p>
        </w:tc>
        <w:tc>
          <w:tcPr>
            <w:tcW w:w="2832"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No need for specific criteria. The writer can give hos/her opinion in any part of the review </w:t>
            </w:r>
          </w:p>
        </w:tc>
      </w:tr>
      <w:tr w:rsidR="0050624E" w:rsidRPr="003A47A3" w:rsidTr="001C05E0">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Opinions</w:t>
            </w:r>
          </w:p>
        </w:tc>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There are some elements of opinions, however, it should remain unbiased and all claims should be supported by evidence</w:t>
            </w:r>
          </w:p>
        </w:tc>
        <w:tc>
          <w:tcPr>
            <w:tcW w:w="2832"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Can be based entirely on the writer´s opinions  and there is no need for evidence </w:t>
            </w:r>
          </w:p>
        </w:tc>
      </w:tr>
      <w:tr w:rsidR="00D4140C" w:rsidRPr="00C57403" w:rsidTr="001C05E0">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Evidence </w:t>
            </w:r>
          </w:p>
        </w:tc>
        <w:tc>
          <w:tcPr>
            <w:tcW w:w="2831"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Must contain evidence </w:t>
            </w:r>
          </w:p>
        </w:tc>
        <w:tc>
          <w:tcPr>
            <w:tcW w:w="2832" w:type="dxa"/>
          </w:tcPr>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No evidence is required </w:t>
            </w:r>
          </w:p>
        </w:tc>
      </w:tr>
    </w:tbl>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Tips for writing an  evaluation essay</w:t>
      </w:r>
    </w:p>
    <w:p w:rsidR="00D4140C" w:rsidRPr="00C57403" w:rsidRDefault="00D4140C" w:rsidP="00E02FD0">
      <w:pPr>
        <w:numPr>
          <w:ilvl w:val="0"/>
          <w:numId w:val="48"/>
        </w:numPr>
        <w:spacing w:after="0" w:line="360" w:lineRule="auto"/>
        <w:jc w:val="both"/>
        <w:rPr>
          <w:rFonts w:ascii="Arial" w:hAnsi="Arial" w:cs="Arial"/>
          <w:sz w:val="24"/>
          <w:szCs w:val="24"/>
          <w:lang w:val="en-US"/>
        </w:rPr>
      </w:pPr>
      <w:r w:rsidRPr="00C57403">
        <w:rPr>
          <w:rFonts w:ascii="Arial" w:hAnsi="Arial" w:cs="Arial"/>
          <w:sz w:val="24"/>
          <w:szCs w:val="24"/>
          <w:lang w:val="en-US"/>
        </w:rPr>
        <w:t>Give the right amount of detail – Give plenty of detail regarding how you came to the conclusions that you did. Use supporting proofs and relevant examples to illustrate points if appropriate.</w:t>
      </w:r>
    </w:p>
    <w:p w:rsidR="00D4140C" w:rsidRPr="00C57403" w:rsidRDefault="00D4140C" w:rsidP="00E02FD0">
      <w:pPr>
        <w:numPr>
          <w:ilvl w:val="0"/>
          <w:numId w:val="48"/>
        </w:numPr>
        <w:spacing w:after="0" w:line="360" w:lineRule="auto"/>
        <w:jc w:val="both"/>
        <w:rPr>
          <w:rFonts w:ascii="Arial" w:hAnsi="Arial" w:cs="Arial"/>
          <w:sz w:val="24"/>
          <w:szCs w:val="24"/>
          <w:lang w:val="en-US"/>
        </w:rPr>
      </w:pPr>
      <w:r w:rsidRPr="00C57403">
        <w:rPr>
          <w:rFonts w:ascii="Arial" w:hAnsi="Arial" w:cs="Arial"/>
          <w:sz w:val="24"/>
          <w:szCs w:val="24"/>
          <w:lang w:val="en-US"/>
        </w:rPr>
        <w:t>Make sure what you are evaluating is precise – An effective introduction should clearly lay out what you are going to be evaluating and the criteria you are using to do so.</w:t>
      </w:r>
    </w:p>
    <w:p w:rsidR="00D4140C" w:rsidRPr="00C57403" w:rsidRDefault="00D4140C" w:rsidP="00E02FD0">
      <w:pPr>
        <w:numPr>
          <w:ilvl w:val="0"/>
          <w:numId w:val="48"/>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Help readers to agree with your opinion – If your evaluation is not prejudiced, then readers should agree with your conclusions and </w:t>
      </w:r>
      <w:r w:rsidRPr="00C57403">
        <w:rPr>
          <w:rFonts w:ascii="Arial" w:hAnsi="Arial" w:cs="Arial"/>
          <w:sz w:val="24"/>
          <w:szCs w:val="24"/>
          <w:lang w:val="en-US"/>
        </w:rPr>
        <w:lastRenderedPageBreak/>
        <w:t>judgements. Offer enough information and evidence to make this easier for them</w:t>
      </w:r>
    </w:p>
    <w:p w:rsidR="00D4140C" w:rsidRPr="00C57403" w:rsidRDefault="00D4140C" w:rsidP="00245A7E">
      <w:pPr>
        <w:spacing w:after="0" w:line="360" w:lineRule="auto"/>
        <w:jc w:val="both"/>
        <w:rPr>
          <w:rFonts w:ascii="Arial" w:hAnsi="Arial" w:cs="Arial"/>
          <w:sz w:val="24"/>
          <w:szCs w:val="24"/>
          <w:lang w:val="en-US"/>
        </w:rPr>
      </w:pPr>
    </w:p>
    <w:p w:rsidR="00D4140C" w:rsidRPr="00C57403" w:rsidRDefault="00D4140C" w:rsidP="00245A7E">
      <w:pPr>
        <w:pStyle w:val="Ttulo4"/>
        <w:spacing w:before="0" w:line="360" w:lineRule="auto"/>
        <w:jc w:val="both"/>
        <w:rPr>
          <w:rFonts w:ascii="Arial" w:hAnsi="Arial" w:cs="Arial"/>
          <w:i w:val="0"/>
          <w:color w:val="auto"/>
          <w:sz w:val="24"/>
          <w:szCs w:val="24"/>
          <w:lang w:val="en-US"/>
        </w:rPr>
      </w:pPr>
      <w:r w:rsidRPr="00C57403">
        <w:rPr>
          <w:rFonts w:ascii="Arial" w:hAnsi="Arial" w:cs="Arial"/>
          <w:i w:val="0"/>
          <w:color w:val="auto"/>
          <w:sz w:val="24"/>
          <w:szCs w:val="24"/>
          <w:lang w:val="en-US"/>
        </w:rPr>
        <w:t>The following are examples of evaluative texts.</w:t>
      </w:r>
    </w:p>
    <w:p w:rsidR="00D4140C" w:rsidRPr="00C57403" w:rsidRDefault="00D4140C"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Advantages and Limitations of Standardized Tests</w:t>
      </w:r>
    </w:p>
    <w:p w:rsidR="00D4140C" w:rsidRPr="00C57403" w:rsidRDefault="005448B7" w:rsidP="00245A7E">
      <w:pPr>
        <w:spacing w:after="0" w:line="360" w:lineRule="auto"/>
        <w:jc w:val="both"/>
        <w:rPr>
          <w:rFonts w:ascii="Arial" w:hAnsi="Arial" w:cs="Arial"/>
          <w:sz w:val="24"/>
          <w:szCs w:val="24"/>
          <w:lang w:val="en-US"/>
        </w:rPr>
      </w:pPr>
      <w:hyperlink r:id="rId177" w:history="1">
        <w:r w:rsidR="00D4140C" w:rsidRPr="00C57403">
          <w:rPr>
            <w:rStyle w:val="Hipervnculo"/>
            <w:rFonts w:ascii="Arial" w:hAnsi="Arial" w:cs="Arial"/>
            <w:color w:val="auto"/>
            <w:sz w:val="24"/>
            <w:szCs w:val="24"/>
            <w:u w:val="none"/>
            <w:lang w:val="en-US"/>
          </w:rPr>
          <w:t>https://academichelp.net/samples/academics/essays/evaluation/standardized-tests.html</w:t>
        </w:r>
      </w:hyperlink>
    </w:p>
    <w:p w:rsidR="00D4140C" w:rsidRPr="00C57403" w:rsidRDefault="00D4140C" w:rsidP="00245A7E">
      <w:pPr>
        <w:spacing w:after="0" w:line="360" w:lineRule="auto"/>
        <w:jc w:val="both"/>
        <w:rPr>
          <w:rFonts w:ascii="Arial" w:hAnsi="Arial" w:cs="Arial"/>
          <w:sz w:val="24"/>
          <w:szCs w:val="24"/>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Standardized tests are a common and popular way to evaluate the academic achievements of students, teachers, and school districts. They are used in many areas, such as in the army, civil service, medicine, and so on, but primarily standardized tests are associated with academic performance. </w:t>
      </w:r>
      <w:r w:rsidRPr="00C57403">
        <w:rPr>
          <w:rStyle w:val="Textoennegrita"/>
          <w:rFonts w:ascii="Arial" w:eastAsiaTheme="majorEastAsia" w:hAnsi="Arial" w:cs="Arial"/>
          <w:lang w:val="en-US"/>
        </w:rPr>
        <w:t>Many arguments in favor of the usage of these tests have been put forward, as well as a number against, since this method of monitoring andevaluating academic success has both benefits and drawbacks.</w:t>
      </w:r>
    </w:p>
    <w:p w:rsidR="00D4140C" w:rsidRPr="00C57403" w:rsidRDefault="005448B7" w:rsidP="00245A7E">
      <w:pPr>
        <w:pStyle w:val="NormalWeb"/>
        <w:spacing w:before="0" w:beforeAutospacing="0" w:after="0" w:afterAutospacing="0" w:line="360" w:lineRule="auto"/>
        <w:jc w:val="both"/>
        <w:rPr>
          <w:rFonts w:ascii="Arial" w:hAnsi="Arial" w:cs="Arial"/>
          <w:lang w:val="en-US"/>
        </w:rPr>
      </w:pPr>
      <w:hyperlink r:id="rId178" w:tgtFrame="_blank" w:history="1">
        <w:r w:rsidR="00D4140C" w:rsidRPr="00C57403">
          <w:rPr>
            <w:rStyle w:val="Hipervnculo"/>
            <w:rFonts w:ascii="Arial" w:hAnsi="Arial" w:cs="Arial"/>
            <w:color w:val="auto"/>
            <w:u w:val="none"/>
            <w:lang w:val="en-US"/>
          </w:rPr>
          <w:t>Standardized tests</w:t>
        </w:r>
      </w:hyperlink>
      <w:r w:rsidR="00D4140C" w:rsidRPr="00C57403">
        <w:rPr>
          <w:rFonts w:ascii="Arial" w:hAnsi="Arial" w:cs="Arial"/>
          <w:lang w:val="en-US"/>
        </w:rPr>
        <w:t xml:space="preserve"> are most widely used in the field of education to assess the academic performance of students. </w:t>
      </w:r>
      <w:r w:rsidR="00D4140C" w:rsidRPr="00C57403">
        <w:rPr>
          <w:rStyle w:val="Textoennegrita"/>
          <w:rFonts w:ascii="Arial" w:eastAsiaTheme="majorEastAsia" w:hAnsi="Arial" w:cs="Arial"/>
          <w:lang w:val="en-US"/>
        </w:rPr>
        <w:t xml:space="preserve">Two commonly known types of standardized tests in the USA are the SAT and the ACT. </w:t>
      </w:r>
      <w:r w:rsidR="00D4140C" w:rsidRPr="00C57403">
        <w:rPr>
          <w:rFonts w:ascii="Arial" w:hAnsi="Arial" w:cs="Arial"/>
          <w:lang w:val="en-US"/>
        </w:rPr>
        <w:t>The SAT evaluates skills in vocabulary and mathematics, while the ACT has more to do with a broader range of knowledge and includes additional subjects, such as science. Among the other most-known tests are the PSAT, National Achievement Tests, and SAT II examinations.</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One of the main purposes of testing is to set a standard: a performance baseline of progress for all parties involved in the educational process—students, teachers, and school districts, and to hold them accountable for achieving it.</w:t>
      </w:r>
      <w:r w:rsidRPr="00C57403">
        <w:rPr>
          <w:rFonts w:ascii="Arial" w:hAnsi="Arial" w:cs="Arial"/>
          <w:lang w:val="en-US"/>
        </w:rPr>
        <w:t xml:space="preserve"> The idea is to detect areas where students usually fail, or fall behind and promote improvement, not punish them (Strong 24). </w:t>
      </w:r>
      <w:r w:rsidRPr="00C57403">
        <w:rPr>
          <w:rStyle w:val="Textoennegrita"/>
          <w:rFonts w:ascii="Arial" w:eastAsiaTheme="majorEastAsia" w:hAnsi="Arial" w:cs="Arial"/>
          <w:lang w:val="en-US"/>
        </w:rPr>
        <w:t>Besides, tests help remove bias some teachers may exhibit towards students and make the evaluation process more objective.</w:t>
      </w:r>
      <w:r w:rsidRPr="00C57403">
        <w:rPr>
          <w:rFonts w:ascii="Arial" w:hAnsi="Arial" w:cs="Arial"/>
          <w:lang w:val="en-US"/>
        </w:rPr>
        <w:t xml:space="preserve"> This is usually achieved by using special automatic machines that score exams. Also, due to the usage of these methods, the potential of human error is decreased, or even eliminated.</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On the other hand, the exploitation of the system of standardized testing is linked to a number of issues. Thus, many feel that tests do not provide accurate evaluations of a student’s knowledge and learning capabilities, particularly due </w:t>
      </w:r>
      <w:r w:rsidRPr="00C57403">
        <w:rPr>
          <w:rFonts w:ascii="Arial" w:hAnsi="Arial" w:cs="Arial"/>
          <w:lang w:val="en-US"/>
        </w:rPr>
        <w:lastRenderedPageBreak/>
        <w:t xml:space="preserve">to the fact that in order to pass a test, rote memorization is preferred to critical thinking and higher learning (Strong 254). </w:t>
      </w:r>
      <w:r w:rsidRPr="00C57403">
        <w:rPr>
          <w:rStyle w:val="Textoennegrita"/>
          <w:rFonts w:ascii="Arial" w:eastAsiaTheme="majorEastAsia" w:hAnsi="Arial" w:cs="Arial"/>
          <w:lang w:val="en-US"/>
        </w:rPr>
        <w:t>Critics of standardized testing often claim it contributes to the rise of academic dishonesty, as the pursuit of knowledge becomes a pursuit of higher test scores.</w:t>
      </w:r>
      <w:r w:rsidRPr="00C57403">
        <w:rPr>
          <w:rFonts w:ascii="Arial" w:hAnsi="Arial" w:cs="Arial"/>
          <w:lang w:val="en-US"/>
        </w:rPr>
        <w:t xml:space="preserve"> Besides, the emotional state of students may be destabilized due to test-taking. The environment, fostering constant competition and even rivalry may create excessive stress and test-anxiety. A person who gets a low test score may become discouraged from pursuing further academic success. Perhaps one of the most serious drawbacks of using standardized testing is connected to discrimination. Holding all schools and students to the same national standards may infringe on the rights of students with disabilities, lower socio-economic statuses, those who learn English as a second language, students of different nationalities, and so on.</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One can see that standardized testing is a universal method of evaluating those skills to which tests are targeted, which aim to reduce or even excludes bias, partiality, or the potential of human error. Standardized tests are meant to set a high standard and promote objectivity. However, this method is not perfect and involves a number of issues. The most critical among them are the preference accorded to memorization over critical and analytic thinking; the encouragement of academic dishonesty; infringing on students’ emotional state, and even some elements of discrimination. Evaluating both sides of the argument allows for improvements to be made, while still encouraging students to strive for the highest academic achievement.</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Reference</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Strong, Malena. </w:t>
      </w:r>
      <w:r w:rsidRPr="00C57403">
        <w:rPr>
          <w:rStyle w:val="nfasis"/>
          <w:rFonts w:ascii="Arial" w:eastAsiaTheme="majorEastAsia" w:hAnsi="Arial" w:cs="Arial"/>
          <w:lang w:val="en-US"/>
        </w:rPr>
        <w:t>The Truth about Standardized Tests</w:t>
      </w:r>
      <w:r w:rsidRPr="00C57403">
        <w:rPr>
          <w:rFonts w:ascii="Arial" w:hAnsi="Arial" w:cs="Arial"/>
          <w:lang w:val="en-US"/>
        </w:rPr>
        <w:t>. New York: Big Tree Publishers, 2004. Print.</w:t>
      </w:r>
    </w:p>
    <w:p w:rsidR="00D4140C" w:rsidRPr="00C57403" w:rsidRDefault="00D4140C" w:rsidP="00245A7E">
      <w:pPr>
        <w:spacing w:after="0" w:line="360" w:lineRule="auto"/>
        <w:jc w:val="both"/>
        <w:rPr>
          <w:rFonts w:ascii="Arial" w:eastAsiaTheme="majorEastAsia" w:hAnsi="Arial" w:cs="Arial"/>
          <w:sz w:val="24"/>
          <w:szCs w:val="24"/>
          <w:lang w:val="en-US"/>
        </w:rPr>
      </w:pPr>
      <w:r w:rsidRPr="00C57403">
        <w:rPr>
          <w:rFonts w:ascii="Arial" w:hAnsi="Arial" w:cs="Arial"/>
          <w:sz w:val="24"/>
          <w:szCs w:val="24"/>
          <w:lang w:val="en-US"/>
        </w:rPr>
        <w:br w:type="page"/>
      </w:r>
    </w:p>
    <w:p w:rsidR="00D4140C" w:rsidRPr="00C57403" w:rsidRDefault="00D4140C" w:rsidP="00245A7E">
      <w:pPr>
        <w:pStyle w:val="Ttulo1"/>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lastRenderedPageBreak/>
        <w:t>Harmful Video Games https://academichelp.net/samples/academics/essays/evaluation/video-games.html</w:t>
      </w:r>
    </w:p>
    <w:p w:rsidR="00D4140C" w:rsidRPr="00C57403" w:rsidRDefault="00D4140C" w:rsidP="00245A7E">
      <w:pPr>
        <w:pStyle w:val="Ttulo2"/>
        <w:spacing w:before="0" w:line="360" w:lineRule="auto"/>
        <w:jc w:val="both"/>
        <w:rPr>
          <w:rStyle w:val="Textoennegrita"/>
          <w:rFonts w:ascii="Arial" w:hAnsi="Arial" w:cs="Arial"/>
          <w:color w:val="auto"/>
          <w:sz w:val="24"/>
          <w:szCs w:val="24"/>
          <w:lang w:val="en-US"/>
        </w:rPr>
      </w:pPr>
      <w:r w:rsidRPr="00C57403">
        <w:rPr>
          <w:rFonts w:ascii="Arial" w:hAnsi="Arial" w:cs="Arial"/>
          <w:color w:val="auto"/>
          <w:sz w:val="24"/>
          <w:szCs w:val="24"/>
          <w:lang w:val="en-US"/>
        </w:rPr>
        <w:t xml:space="preserve">Video games are perhaps the most popular and widespread form of entertainment at present. Companies that develop video games earn billions of dollars and constantly invest in research aimed to make virtual reality look like reality. Their products become more and more sophisticated, and they attract a wide audience. However, </w:t>
      </w:r>
      <w:r w:rsidRPr="00C57403">
        <w:rPr>
          <w:rStyle w:val="Textoennegrita"/>
          <w:rFonts w:ascii="Arial" w:hAnsi="Arial" w:cs="Arial"/>
          <w:color w:val="auto"/>
          <w:sz w:val="24"/>
          <w:szCs w:val="24"/>
          <w:lang w:val="en-US"/>
        </w:rPr>
        <w:t>despite all the joy that video games can bring to children and teenagers, who are the main target audiences of game developing companies, actively engaging in video games at such a young age can produce adverse effects.</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The harm video games cause can be evaluated by several criteria, and </w:t>
      </w:r>
      <w:r w:rsidRPr="00C57403">
        <w:rPr>
          <w:rStyle w:val="Textoennegrita"/>
          <w:rFonts w:ascii="Arial" w:eastAsiaTheme="majorEastAsia" w:hAnsi="Arial" w:cs="Arial"/>
          <w:lang w:val="en-US"/>
        </w:rPr>
        <w:t>the most obvious among them is the negative effects they can have on physical health.</w:t>
      </w:r>
      <w:r w:rsidRPr="00C57403">
        <w:rPr>
          <w:rFonts w:ascii="Arial" w:hAnsi="Arial" w:cs="Arial"/>
          <w:lang w:val="en-US"/>
        </w:rPr>
        <w:t xml:space="preserve"> Though the proponents of video gaming claim first-person shooters and real-time strategies sharpen reflexes, increase concentration, and muscle coordination, in reality, teenagers who spend an ample amount of time playing games experience effects that are not so beneficial.</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There is a possibility of the loss of sight.</w:t>
      </w:r>
      <w:r w:rsidRPr="00C57403">
        <w:rPr>
          <w:rFonts w:ascii="Arial" w:hAnsi="Arial" w:cs="Arial"/>
          <w:lang w:val="en-US"/>
        </w:rPr>
        <w:t xml:space="preserve"> Spending hours on a computer or in front of a TV is one of the main causes of blurred vision among youth. In addition, sacrificing healthy physical activities in favor of video gaming may become a risk factor for obesity. Gamers often do not want to interrupt their playing for meals. They eat right in front of the monitor, and their rations often consist of products that can be easily cooked or eaten immediately, such as crisps, chocolate bars, crackers, or other fast foods. All this definitely does not contribute to the proper and healthy development of a young, growing body.</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Mental health can also be affected by engaging in video games at a young age. This suggests </w:t>
      </w:r>
      <w:hyperlink r:id="rId179" w:tgtFrame="_blank" w:history="1">
        <w:r w:rsidRPr="00C57403">
          <w:rPr>
            <w:rStyle w:val="Hipervnculo"/>
            <w:rFonts w:ascii="Arial" w:hAnsi="Arial" w:cs="Arial"/>
            <w:color w:val="auto"/>
            <w:u w:val="none"/>
            <w:lang w:val="en-US"/>
          </w:rPr>
          <w:t>addiction</w:t>
        </w:r>
      </w:hyperlink>
      <w:r w:rsidRPr="00C57403">
        <w:rPr>
          <w:rFonts w:ascii="Arial" w:hAnsi="Arial" w:cs="Arial"/>
          <w:lang w:val="en-US"/>
        </w:rPr>
        <w:t xml:space="preserve"> and inappropriate behavior. </w:t>
      </w:r>
      <w:r w:rsidRPr="00C57403">
        <w:rPr>
          <w:rStyle w:val="Textoennegrita"/>
          <w:rFonts w:ascii="Arial" w:eastAsiaTheme="majorEastAsia" w:hAnsi="Arial" w:cs="Arial"/>
          <w:lang w:val="en-US"/>
        </w:rPr>
        <w:t>It is a well-known fact that many gamers (especially fans of online games) suffer from addiction, which is no less serious than narcomania or alcoholism.</w:t>
      </w:r>
      <w:r w:rsidRPr="00C57403">
        <w:rPr>
          <w:rFonts w:ascii="Arial" w:hAnsi="Arial" w:cs="Arial"/>
          <w:lang w:val="en-US"/>
        </w:rPr>
        <w:t xml:space="preserve"> For instance, in August 2005, a report surfaced about the death of a 28-year-old South Korean gamer who had spent 50 hours playing a real-time strategy game (BBC). For another significant example, one needs to look no further than July 2012, when a Taiwanese teenager fatally collapsed after a 40-hour game session (Crawley). Cases like these are quite numerous and happen all around the world. They </w:t>
      </w:r>
      <w:r w:rsidRPr="00C57403">
        <w:rPr>
          <w:rFonts w:ascii="Arial" w:hAnsi="Arial" w:cs="Arial"/>
          <w:lang w:val="en-US"/>
        </w:rPr>
        <w:lastRenderedPageBreak/>
        <w:t>make additional arguments to the negative evaluation of video games as an activity which brings harm to young people.</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In its turn, inappropriate behavior can be caused by violence in video games. </w:t>
      </w:r>
      <w:r w:rsidRPr="00C57403">
        <w:rPr>
          <w:rStyle w:val="Textoennegrita"/>
          <w:rFonts w:ascii="Arial" w:eastAsiaTheme="majorEastAsia" w:hAnsi="Arial" w:cs="Arial"/>
          <w:lang w:val="en-US"/>
        </w:rPr>
        <w:t>According to research, children and teenagers who play violent video games tend to be more aggressive.</w:t>
      </w:r>
      <w:r w:rsidRPr="00C57403">
        <w:rPr>
          <w:rFonts w:ascii="Arial" w:hAnsi="Arial" w:cs="Arial"/>
          <w:lang w:val="en-US"/>
        </w:rPr>
        <w:t xml:space="preserve"> They confront their teachers and peers more often and display a decline in academic achievements. Such psychological deviations also do not implicate video games as a constructive and useful occupation for young people (Crane).</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Individuals who spend excessive hours playing video games may lack the capability to distinguish between reality from fantasies.</w:t>
      </w:r>
      <w:r w:rsidRPr="00C57403">
        <w:rPr>
          <w:rFonts w:ascii="Arial" w:hAnsi="Arial" w:cs="Arial"/>
          <w:lang w:val="en-US"/>
        </w:rPr>
        <w:t xml:space="preserve"> Video games often offer simplified and conditional models of environments, relationships, friendships, and rivalries. Gamers use these models to learn to interact with the world around them, and they often lack skills that would be developed by real-life experience instead of the simulation (Crane). Therefore, it can be implied that another negative effect caused by video games is the inability of social adaptation on the part of the gamer.</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It can be concluded that video games are a form of entertainment which is not suitable for children and teenagers. This assessment is based on a number of negative consequences that excessive video gaming causes. Young people who spend an inexplicable sum of hours playing video games are observed to be prone to sight loss and obesity. In addition, they tend to be more aggressive than their peers who do not play video games, and they experience difficulties with social adaptation. Also, video games can lead to addictions that are no less serious than alcoholism or narcomania, as evidenced in recent media stories reporting on deaths among inveterate video gamers. This collection of facts contributes to the negative evaluation of video games as an unwholesome activity for children and teenagers.</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eastAsiaTheme="majorEastAsia" w:hAnsi="Arial" w:cs="Arial"/>
          <w:lang w:val="en-US"/>
        </w:rPr>
        <w:t>References</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Crawley, Dan. “Taiwanese Gamer Dies after 40-hour Diablo III Session.” </w:t>
      </w:r>
      <w:r w:rsidRPr="00C57403">
        <w:rPr>
          <w:rStyle w:val="nfasis"/>
          <w:rFonts w:ascii="Arial" w:eastAsiaTheme="majorEastAsia" w:hAnsi="Arial" w:cs="Arial"/>
          <w:lang w:val="en-US"/>
        </w:rPr>
        <w:t>VentureBeat</w:t>
      </w:r>
      <w:r w:rsidRPr="00C57403">
        <w:rPr>
          <w:rFonts w:ascii="Arial" w:hAnsi="Arial" w:cs="Arial"/>
          <w:lang w:val="en-US"/>
        </w:rPr>
        <w:t>. 18 July, 2012. Web log post. 26 December, 2012.</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“S Korean Dies after Games Session.” </w:t>
      </w:r>
      <w:r w:rsidRPr="00C57403">
        <w:rPr>
          <w:rStyle w:val="nfasis"/>
          <w:rFonts w:ascii="Arial" w:eastAsiaTheme="majorEastAsia" w:hAnsi="Arial" w:cs="Arial"/>
          <w:lang w:val="en-US"/>
        </w:rPr>
        <w:t>BBC News</w:t>
      </w:r>
      <w:r w:rsidRPr="00C57403">
        <w:rPr>
          <w:rFonts w:ascii="Arial" w:hAnsi="Arial" w:cs="Arial"/>
          <w:lang w:val="en-US"/>
        </w:rPr>
        <w:t>. BBC, 10 August 2005. Web. 15 October, 2012.</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Crane, Wendy. “Aggression Caused by Video Game Play.” </w:t>
      </w:r>
      <w:r w:rsidRPr="00C57403">
        <w:rPr>
          <w:rStyle w:val="nfasis"/>
          <w:rFonts w:ascii="Arial" w:eastAsiaTheme="majorEastAsia" w:hAnsi="Arial" w:cs="Arial"/>
          <w:lang w:val="en-US"/>
        </w:rPr>
        <w:t>Wack News</w:t>
      </w:r>
      <w:r w:rsidRPr="00C57403">
        <w:rPr>
          <w:rFonts w:ascii="Arial" w:hAnsi="Arial" w:cs="Arial"/>
          <w:lang w:val="en-US"/>
        </w:rPr>
        <w:t>. AARC, 10 September, 2013. Web. 16 October, 2012.</w:t>
      </w:r>
    </w:p>
    <w:p w:rsidR="00D4140C" w:rsidRPr="00C57403" w:rsidRDefault="00D4140C" w:rsidP="00245A7E">
      <w:pPr>
        <w:pStyle w:val="Ttulo2"/>
        <w:spacing w:before="0" w:line="360" w:lineRule="auto"/>
        <w:jc w:val="both"/>
        <w:rPr>
          <w:rStyle w:val="Textoennegrita"/>
          <w:rFonts w:ascii="Arial" w:hAnsi="Arial" w:cs="Arial"/>
          <w:color w:val="auto"/>
          <w:sz w:val="24"/>
          <w:szCs w:val="24"/>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5448B7" w:rsidP="00245A7E">
      <w:pPr>
        <w:pStyle w:val="NormalWeb"/>
        <w:spacing w:before="0" w:beforeAutospacing="0" w:after="0" w:afterAutospacing="0" w:line="360" w:lineRule="auto"/>
        <w:jc w:val="both"/>
        <w:rPr>
          <w:rFonts w:ascii="Arial" w:hAnsi="Arial" w:cs="Arial"/>
          <w:lang w:val="en-US"/>
        </w:rPr>
      </w:pPr>
      <w:r w:rsidRPr="005448B7">
        <w:rPr>
          <w:rFonts w:ascii="Arial" w:hAnsi="Arial" w:cs="Arial"/>
          <w:b/>
          <w:noProof/>
          <w:lang w:val="es-ES" w:eastAsia="es-ES"/>
        </w:rPr>
        <w:pict>
          <v:rect id="Rectángulo 213" o:spid="_x0000_s1132" style="position:absolute;left:0;text-align:left;margin-left:0;margin-top:-.05pt;width:206.25pt;height:40.5pt;z-index:2517401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NTiQIAAFI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" fillcolor="#5b9bd5 [3204]" strokecolor="#1f4d78 [1604]" strokeweight="1pt">
            <v:textbox>
              <w:txbxContent>
                <w:p w:rsidR="000D6A85" w:rsidRPr="00995268" w:rsidRDefault="000D6A85" w:rsidP="00D4140C">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This exercise is intended to help you prepare to write your paper. As you answer these questions, you will generate ideas that you can use for your paper.</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What is the topic (subject) you are going to evaluate? Do a short description of it in a list or paragraph.</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What category is your topic? Be as specific and narrow as possible.</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Who might be interested in this? This is your audience for the paper.</w:t>
      </w:r>
    </w:p>
    <w:p w:rsidR="00D4140C" w:rsidRPr="00C57403" w:rsidRDefault="00D4140C" w:rsidP="00E02FD0">
      <w:pPr>
        <w:numPr>
          <w:ilvl w:val="0"/>
          <w:numId w:val="49"/>
        </w:numPr>
        <w:spacing w:after="0" w:line="360" w:lineRule="auto"/>
        <w:jc w:val="both"/>
        <w:rPr>
          <w:rFonts w:ascii="Arial" w:hAnsi="Arial" w:cs="Arial"/>
          <w:sz w:val="24"/>
          <w:szCs w:val="24"/>
        </w:rPr>
      </w:pPr>
      <w:r w:rsidRPr="00C57403">
        <w:rPr>
          <w:rFonts w:ascii="Arial" w:hAnsi="Arial" w:cs="Arial"/>
          <w:sz w:val="24"/>
          <w:szCs w:val="24"/>
          <w:lang w:val="en-US"/>
        </w:rPr>
        <w:t xml:space="preserve">What does this audience already know? What do they want or expect from this thing? </w:t>
      </w:r>
      <w:r w:rsidRPr="00C57403">
        <w:rPr>
          <w:rFonts w:ascii="Arial" w:hAnsi="Arial" w:cs="Arial"/>
          <w:sz w:val="24"/>
          <w:szCs w:val="24"/>
        </w:rPr>
        <w:t>(This can help you develop criteria)</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What criteria can you use for evaluating your topic? (Think of what is most important, or what can be either good or bad, or what parts there are of your topic)</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What did you expect before you experienced your topic? How did your experience either fulfill or reverse your expectations?</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In your evaluation of your topic, what is good?</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In your evaluation of your topic, what is not as good?</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What is the best example of something in your topic? (Or what other things can you use to compare your topic with?). How does your topic compare to the best of this sort of thing?</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If I had to put my evaluation in a single sentence, I would say:</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Look at “How to Write and Evaluation Essay” Organization Strategies. Which of these will you use? Explain how you will use it.</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Introduction/Conclusion ideas: Which of these will work best for you?</w:t>
      </w:r>
      <w:r w:rsidRPr="00C57403">
        <w:rPr>
          <w:rFonts w:ascii="Arial" w:hAnsi="Arial" w:cs="Arial"/>
          <w:sz w:val="24"/>
          <w:szCs w:val="24"/>
          <w:lang w:val="en-US"/>
        </w:rPr>
        <w:br/>
        <w:t>frame story, scenario, expectations unfulfilled, conversation, vivid scene, statistics and evidence, describe social context or historical period, describe popular trend for the subject, define the genre, personal story, quote from someone (often someone who disagrees with you), analogy, compare and contrast.</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t>How will you use this introduction and conclusion idea in your essay?</w:t>
      </w:r>
    </w:p>
    <w:p w:rsidR="00D4140C" w:rsidRPr="00C57403" w:rsidRDefault="00D4140C" w:rsidP="00E02FD0">
      <w:pPr>
        <w:numPr>
          <w:ilvl w:val="0"/>
          <w:numId w:val="49"/>
        </w:num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Now write a brief outline of your paper.</w:t>
      </w:r>
    </w:p>
    <w:p w:rsidR="008F4802" w:rsidRPr="00C57403" w:rsidRDefault="008F4802" w:rsidP="00245A7E">
      <w:pPr>
        <w:spacing w:after="0" w:line="360" w:lineRule="auto"/>
        <w:jc w:val="both"/>
        <w:rPr>
          <w:rFonts w:ascii="Arial" w:hAnsi="Arial" w:cs="Arial"/>
          <w:sz w:val="24"/>
          <w:szCs w:val="24"/>
          <w:lang w:val="en-US"/>
        </w:rPr>
      </w:pPr>
    </w:p>
    <w:p w:rsidR="008A5DB1" w:rsidRDefault="008A5DB1">
      <w:pPr>
        <w:rPr>
          <w:rFonts w:ascii="Arial" w:hAnsi="Arial" w:cs="Arial"/>
          <w:sz w:val="24"/>
          <w:szCs w:val="24"/>
          <w:lang w:val="en-US"/>
        </w:rPr>
      </w:pPr>
      <w:r>
        <w:rPr>
          <w:rFonts w:ascii="Arial" w:hAnsi="Arial" w:cs="Arial"/>
          <w:sz w:val="24"/>
          <w:szCs w:val="24"/>
          <w:lang w:val="en-US"/>
        </w:rPr>
        <w:br w:type="page"/>
      </w:r>
    </w:p>
    <w:p w:rsidR="008A5DB1" w:rsidRPr="00C56FD6" w:rsidRDefault="008A5DB1" w:rsidP="008A5DB1">
      <w:pPr>
        <w:shd w:val="clear" w:color="auto" w:fill="00B050"/>
        <w:spacing w:after="0" w:line="360" w:lineRule="auto"/>
        <w:jc w:val="both"/>
        <w:rPr>
          <w:rFonts w:ascii="Arial" w:hAnsi="Arial" w:cs="Arial"/>
          <w:sz w:val="24"/>
          <w:szCs w:val="24"/>
          <w:lang w:val="en-US"/>
        </w:rPr>
      </w:pPr>
      <w:r>
        <w:rPr>
          <w:rFonts w:ascii="Arial" w:hAnsi="Arial" w:cs="Arial"/>
          <w:sz w:val="24"/>
          <w:szCs w:val="24"/>
          <w:lang w:val="en-US"/>
        </w:rPr>
        <w:lastRenderedPageBreak/>
        <w:t xml:space="preserve">UNIT </w:t>
      </w:r>
      <w:r w:rsidR="00211616">
        <w:rPr>
          <w:rFonts w:ascii="Arial" w:hAnsi="Arial" w:cs="Arial"/>
          <w:sz w:val="24"/>
          <w:szCs w:val="24"/>
          <w:lang w:val="en-US"/>
        </w:rPr>
        <w:t>17</w:t>
      </w:r>
      <w:r w:rsidRPr="00C56FD6">
        <w:rPr>
          <w:rFonts w:ascii="Arial" w:hAnsi="Arial" w:cs="Arial"/>
          <w:sz w:val="24"/>
          <w:szCs w:val="24"/>
          <w:lang w:val="en-US"/>
        </w:rPr>
        <w:t xml:space="preserve"> . READING AND RESPONDING TO LITERATURE </w:t>
      </w:r>
    </w:p>
    <w:p w:rsidR="008A5DB1" w:rsidRDefault="008A5DB1" w:rsidP="008A5DB1">
      <w:pPr>
        <w:spacing w:after="0" w:line="360" w:lineRule="auto"/>
        <w:jc w:val="both"/>
        <w:rPr>
          <w:rFonts w:ascii="Arial" w:hAnsi="Arial" w:cs="Arial"/>
          <w:sz w:val="24"/>
          <w:szCs w:val="24"/>
          <w:lang w:val="en-US"/>
        </w:rPr>
      </w:pPr>
    </w:p>
    <w:p w:rsidR="008A5DB1" w:rsidRPr="00C56FD6" w:rsidRDefault="008A5DB1" w:rsidP="008A5DB1">
      <w:pPr>
        <w:spacing w:after="0" w:line="360" w:lineRule="auto"/>
        <w:jc w:val="both"/>
        <w:rPr>
          <w:rFonts w:ascii="Arial" w:hAnsi="Arial" w:cs="Arial"/>
          <w:sz w:val="24"/>
          <w:szCs w:val="24"/>
          <w:lang w:val="en-US"/>
        </w:rPr>
      </w:pPr>
      <w:r w:rsidRPr="00C56FD6">
        <w:rPr>
          <w:rFonts w:ascii="Arial" w:hAnsi="Arial" w:cs="Arial"/>
          <w:sz w:val="24"/>
          <w:szCs w:val="24"/>
          <w:lang w:val="en-US"/>
        </w:rPr>
        <w:t xml:space="preserve">In this </w:t>
      </w:r>
      <w:r>
        <w:rPr>
          <w:rFonts w:ascii="Arial" w:hAnsi="Arial" w:cs="Arial"/>
          <w:sz w:val="24"/>
          <w:szCs w:val="24"/>
          <w:lang w:val="en-US"/>
        </w:rPr>
        <w:t xml:space="preserve">unit you will be looking at the basic concepts related to literary works. You will be also doing some activities to help you interact and respond to literature appropriately. </w:t>
      </w:r>
    </w:p>
    <w:p w:rsidR="008A5DB1" w:rsidRPr="00C56FD6" w:rsidRDefault="005448B7" w:rsidP="008A5DB1">
      <w:pPr>
        <w:spacing w:after="0" w:line="360" w:lineRule="auto"/>
        <w:jc w:val="both"/>
        <w:rPr>
          <w:rFonts w:ascii="Arial" w:hAnsi="Arial" w:cs="Arial"/>
          <w:sz w:val="24"/>
          <w:szCs w:val="24"/>
          <w:lang w:val="en-GB"/>
        </w:rPr>
      </w:pPr>
      <w:r>
        <w:rPr>
          <w:rFonts w:ascii="Arial" w:hAnsi="Arial" w:cs="Arial"/>
          <w:noProof/>
          <w:sz w:val="24"/>
          <w:szCs w:val="24"/>
          <w:lang w:eastAsia="es-ES"/>
        </w:rPr>
        <w:pict>
          <v:rect id="Rectángulo 27" o:spid="_x0000_s1135" style="position:absolute;left:0;text-align:left;margin-left:0;margin-top:10.65pt;width:206.25pt;height:40.5pt;z-index:25182617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BlhwIAAFE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" fillcolor="#5b9bd5 [3204]" strokecolor="#1f4d78 [1604]" strokeweight="1pt">
            <v:textbox>
              <w:txbxContent>
                <w:p w:rsidR="000D6A85" w:rsidRPr="00995268" w:rsidRDefault="000D6A85" w:rsidP="008A5DB1">
                  <w:pPr>
                    <w:shd w:val="clear" w:color="auto" w:fill="E7E6E6" w:themeFill="background2"/>
                    <w:jc w:val="center"/>
                    <w:rPr>
                      <w:b/>
                      <w:sz w:val="28"/>
                      <w:szCs w:val="28"/>
                    </w:rPr>
                  </w:pPr>
                  <w:r>
                    <w:rPr>
                      <w:b/>
                      <w:sz w:val="28"/>
                      <w:szCs w:val="28"/>
                    </w:rPr>
                    <w:t>SETTING UP CONNECTION</w:t>
                  </w:r>
                </w:p>
              </w:txbxContent>
            </v:textbox>
            <w10:wrap anchorx="margin"/>
          </v:rect>
        </w:pict>
      </w:r>
    </w:p>
    <w:p w:rsidR="008A5DB1" w:rsidRPr="00C56FD6" w:rsidRDefault="008A5DB1" w:rsidP="008A5DB1">
      <w:pPr>
        <w:spacing w:after="0" w:line="360" w:lineRule="auto"/>
        <w:jc w:val="both"/>
        <w:rPr>
          <w:rFonts w:ascii="Arial" w:hAnsi="Arial" w:cs="Arial"/>
          <w:sz w:val="24"/>
          <w:szCs w:val="24"/>
          <w:lang w:val="en-GB"/>
        </w:rPr>
      </w:pPr>
    </w:p>
    <w:p w:rsidR="008A5DB1" w:rsidRPr="00C56FD6" w:rsidRDefault="008A5DB1" w:rsidP="008A5DB1">
      <w:pPr>
        <w:spacing w:after="0" w:line="360" w:lineRule="auto"/>
        <w:jc w:val="both"/>
        <w:rPr>
          <w:rFonts w:ascii="Arial" w:hAnsi="Arial" w:cs="Arial"/>
          <w:sz w:val="24"/>
          <w:szCs w:val="24"/>
          <w:lang w:val="en-GB"/>
        </w:rPr>
      </w:pPr>
    </w:p>
    <w:p w:rsidR="008A5DB1" w:rsidRDefault="008A5DB1" w:rsidP="008A5DB1">
      <w:pPr>
        <w:pStyle w:val="Ttulo4"/>
        <w:rPr>
          <w:rFonts w:ascii="Arial" w:hAnsi="Arial" w:cs="Arial"/>
          <w:i w:val="0"/>
          <w:color w:val="auto"/>
          <w:sz w:val="24"/>
          <w:szCs w:val="24"/>
          <w:lang w:val="en-US"/>
        </w:rPr>
      </w:pPr>
      <w:r w:rsidRPr="00540A71">
        <w:rPr>
          <w:rFonts w:ascii="Arial" w:hAnsi="Arial" w:cs="Arial"/>
          <w:i w:val="0"/>
          <w:noProof/>
          <w:color w:val="auto"/>
          <w:sz w:val="24"/>
          <w:szCs w:val="24"/>
          <w:lang w:eastAsia="es-ES"/>
        </w:rPr>
        <w:drawing>
          <wp:inline distT="0" distB="0" distL="0" distR="0">
            <wp:extent cx="1740090" cy="1111885"/>
            <wp:effectExtent l="0" t="0" r="0" b="0"/>
            <wp:docPr id="338" name="Imagen 338" descr="F:\LIBRO PILI CONNECTIONS AGOSSTO 2018\LIBRO PILI CONNECTIONS AGOSSTO 2018\IMAGENES\LIT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IBRO PILI CONNECTIONS AGOSSTO 2018\LIBRO PILI CONNECTIONS AGOSSTO 2018\IMAGENES\LITERATURE.jpg"/>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5372" cy="1121650"/>
                    </a:xfrm>
                    <a:prstGeom prst="rect">
                      <a:avLst/>
                    </a:prstGeom>
                    <a:noFill/>
                    <a:ln>
                      <a:noFill/>
                    </a:ln>
                  </pic:spPr>
                </pic:pic>
              </a:graphicData>
            </a:graphic>
          </wp:inline>
        </w:drawing>
      </w:r>
    </w:p>
    <w:p w:rsidR="008A5DB1" w:rsidRDefault="008A5DB1" w:rsidP="008A5DB1">
      <w:pPr>
        <w:pStyle w:val="Ttulo4"/>
        <w:rPr>
          <w:rFonts w:ascii="Arial" w:hAnsi="Arial" w:cs="Arial"/>
          <w:i w:val="0"/>
          <w:color w:val="auto"/>
          <w:sz w:val="24"/>
          <w:szCs w:val="24"/>
          <w:lang w:val="en-US"/>
        </w:rPr>
      </w:pPr>
    </w:p>
    <w:p w:rsidR="008A5DB1" w:rsidRPr="008A5DB1" w:rsidRDefault="008A5DB1" w:rsidP="008A5DB1">
      <w:pPr>
        <w:pStyle w:val="Ttulo4"/>
        <w:rPr>
          <w:rFonts w:ascii="Arial" w:hAnsi="Arial" w:cs="Arial"/>
          <w:lang w:val="en-US"/>
        </w:rPr>
      </w:pPr>
      <w:r w:rsidRPr="00540A71">
        <w:rPr>
          <w:rFonts w:ascii="Arial" w:hAnsi="Arial" w:cs="Arial"/>
          <w:i w:val="0"/>
          <w:color w:val="auto"/>
          <w:sz w:val="24"/>
          <w:szCs w:val="24"/>
          <w:lang w:val="en-US"/>
        </w:rPr>
        <w:t>The only important thing in a book is the meaning that it has for you.</w:t>
      </w:r>
      <w:r w:rsidRPr="008A5DB1">
        <w:rPr>
          <w:rFonts w:ascii="Arial" w:hAnsi="Arial" w:cs="Arial"/>
          <w:lang w:val="en-US"/>
        </w:rPr>
        <w:t xml:space="preserve">W. Somerset Maugham </w:t>
      </w:r>
    </w:p>
    <w:p w:rsidR="008A5DB1" w:rsidRPr="008A5DB1" w:rsidRDefault="008A5DB1" w:rsidP="008A5DB1">
      <w:pPr>
        <w:pStyle w:val="Ttulo4"/>
        <w:rPr>
          <w:rFonts w:ascii="Arial" w:hAnsi="Arial" w:cs="Arial"/>
          <w:lang w:val="en-US"/>
        </w:rPr>
      </w:pPr>
      <w:r w:rsidRPr="00540A71">
        <w:rPr>
          <w:rFonts w:ascii="Arial" w:hAnsi="Arial" w:cs="Arial"/>
          <w:i w:val="0"/>
          <w:color w:val="auto"/>
          <w:sz w:val="24"/>
          <w:szCs w:val="24"/>
          <w:lang w:val="en-US"/>
        </w:rPr>
        <w:t>Reading a book is like re-writing it for yourself.</w:t>
      </w:r>
      <w:r w:rsidRPr="008A5DB1">
        <w:rPr>
          <w:rFonts w:ascii="Arial" w:hAnsi="Arial" w:cs="Arial"/>
          <w:lang w:val="en-US"/>
        </w:rPr>
        <w:t xml:space="preserve">Angela Carter </w:t>
      </w:r>
    </w:p>
    <w:p w:rsidR="008A5DB1" w:rsidRPr="00540A71" w:rsidRDefault="008A5DB1" w:rsidP="008A5DB1">
      <w:pPr>
        <w:spacing w:after="0" w:line="360" w:lineRule="auto"/>
        <w:jc w:val="both"/>
        <w:rPr>
          <w:rFonts w:ascii="Arial" w:hAnsi="Arial" w:cs="Arial"/>
          <w:sz w:val="24"/>
          <w:szCs w:val="24"/>
          <w:lang w:val="en-US"/>
        </w:rPr>
      </w:pPr>
      <w:r w:rsidRPr="00540A71">
        <w:rPr>
          <w:rFonts w:ascii="Arial" w:hAnsi="Arial" w:cs="Arial"/>
          <w:noProof/>
          <w:sz w:val="24"/>
          <w:szCs w:val="24"/>
          <w:lang w:eastAsia="es-ES"/>
        </w:rPr>
        <w:drawing>
          <wp:inline distT="0" distB="0" distL="0" distR="0">
            <wp:extent cx="1965278" cy="1569085"/>
            <wp:effectExtent l="0" t="0" r="0" b="0"/>
            <wp:docPr id="339" name="Imagen 339" descr="F:\LIBRO PILI CONNECTIONS AGOSSTO 2018\LIBRO PILI CONNECTIONS AGOSSTO 2018\IMAGENES\LITERA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IBRO PILI CONNECTIONS AGOSSTO 2018\LIBRO PILI CONNECTIONS AGOSSTO 2018\IMAGENES\LITERATURE 2.jpg"/>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24169" cy="1616103"/>
                    </a:xfrm>
                    <a:prstGeom prst="rect">
                      <a:avLst/>
                    </a:prstGeom>
                    <a:noFill/>
                    <a:ln>
                      <a:noFill/>
                    </a:ln>
                  </pic:spPr>
                </pic:pic>
              </a:graphicData>
            </a:graphic>
          </wp:inline>
        </w:drawing>
      </w:r>
    </w:p>
    <w:p w:rsidR="008A5DB1" w:rsidRPr="00C56FD6" w:rsidRDefault="008A5DB1" w:rsidP="008A5DB1">
      <w:pPr>
        <w:spacing w:after="0" w:line="360" w:lineRule="auto"/>
        <w:jc w:val="both"/>
        <w:rPr>
          <w:rFonts w:ascii="Arial" w:hAnsi="Arial" w:cs="Arial"/>
          <w:sz w:val="24"/>
          <w:szCs w:val="24"/>
          <w:lang w:val="en-GB"/>
        </w:rPr>
      </w:pPr>
      <w:r w:rsidRPr="00C56FD6">
        <w:rPr>
          <w:rFonts w:ascii="Arial" w:hAnsi="Arial" w:cs="Arial"/>
          <w:sz w:val="24"/>
          <w:szCs w:val="24"/>
          <w:lang w:val="en-US"/>
        </w:rPr>
        <w:t xml:space="preserve">Our world is filled with literature. The term actually covers many types of writing, but in this book, </w:t>
      </w:r>
      <w:r w:rsidRPr="00C56FD6">
        <w:rPr>
          <w:rFonts w:ascii="Arial" w:hAnsi="Arial" w:cs="Arial"/>
          <w:bCs/>
          <w:sz w:val="24"/>
          <w:szCs w:val="24"/>
          <w:lang w:val="en-US"/>
        </w:rPr>
        <w:t>literature</w:t>
      </w:r>
      <w:r w:rsidRPr="00C56FD6">
        <w:rPr>
          <w:rFonts w:ascii="Arial" w:hAnsi="Arial" w:cs="Arial"/>
          <w:sz w:val="24"/>
          <w:szCs w:val="24"/>
          <w:lang w:val="en-US"/>
        </w:rPr>
        <w:t xml:space="preserve"> refers to poetry, stories, novels and other types of writing.</w:t>
      </w:r>
    </w:p>
    <w:p w:rsidR="008A5DB1" w:rsidRPr="00C56FD6" w:rsidRDefault="008A5DB1" w:rsidP="008A5DB1">
      <w:pPr>
        <w:spacing w:after="0" w:line="360" w:lineRule="auto"/>
        <w:jc w:val="both"/>
        <w:rPr>
          <w:rFonts w:ascii="Arial" w:hAnsi="Arial" w:cs="Arial"/>
          <w:sz w:val="24"/>
          <w:szCs w:val="24"/>
          <w:lang w:val="en-GB"/>
        </w:rPr>
      </w:pPr>
    </w:p>
    <w:p w:rsidR="008A5DB1" w:rsidRPr="00C56FD6" w:rsidRDefault="005448B7" w:rsidP="008A5DB1">
      <w:pPr>
        <w:spacing w:after="0" w:line="360" w:lineRule="auto"/>
        <w:jc w:val="both"/>
        <w:rPr>
          <w:rFonts w:ascii="Arial" w:hAnsi="Arial" w:cs="Arial"/>
          <w:sz w:val="24"/>
          <w:szCs w:val="24"/>
          <w:lang w:val="en-GB"/>
        </w:rPr>
      </w:pPr>
      <w:r>
        <w:rPr>
          <w:rFonts w:ascii="Arial" w:hAnsi="Arial" w:cs="Arial"/>
          <w:noProof/>
          <w:sz w:val="24"/>
          <w:szCs w:val="24"/>
          <w:lang w:eastAsia="es-ES"/>
        </w:rPr>
        <w:pict>
          <v:rect id="Rectángulo 47" o:spid="_x0000_s1136" style="position:absolute;left:0;text-align:left;margin-left:0;margin-top:0;width:206.25pt;height:40.5pt;z-index:2518272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" fillcolor="#5b9bd5 [3204]" strokecolor="#1f4d78 [1604]" strokeweight="1pt">
            <v:textbox>
              <w:txbxContent>
                <w:p w:rsidR="000D6A85" w:rsidRPr="00995268" w:rsidRDefault="000D6A85" w:rsidP="008A5DB1">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8A5DB1" w:rsidRPr="00C56FD6" w:rsidRDefault="008A5DB1" w:rsidP="008A5DB1">
      <w:pPr>
        <w:spacing w:after="0" w:line="360" w:lineRule="auto"/>
        <w:jc w:val="both"/>
        <w:rPr>
          <w:rFonts w:ascii="Arial" w:hAnsi="Arial" w:cs="Arial"/>
          <w:sz w:val="24"/>
          <w:szCs w:val="24"/>
          <w:lang w:val="en-GB"/>
        </w:rPr>
      </w:pPr>
    </w:p>
    <w:p w:rsidR="008A5DB1" w:rsidRPr="00C56FD6" w:rsidRDefault="008A5DB1" w:rsidP="008A5DB1">
      <w:pPr>
        <w:spacing w:after="0" w:line="360" w:lineRule="auto"/>
        <w:jc w:val="both"/>
        <w:rPr>
          <w:rFonts w:ascii="Arial" w:hAnsi="Arial" w:cs="Arial"/>
          <w:sz w:val="24"/>
          <w:szCs w:val="24"/>
          <w:lang w:val="en-US"/>
        </w:rPr>
      </w:pPr>
    </w:p>
    <w:p w:rsidR="008A5DB1" w:rsidRPr="006B4703" w:rsidRDefault="008A5DB1" w:rsidP="008A5DB1">
      <w:p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sz w:val="24"/>
          <w:szCs w:val="24"/>
          <w:lang w:val="en-US" w:eastAsia="es-ES"/>
        </w:rPr>
        <w:t xml:space="preserve">Understanding literary works require certain strategies to dig into the author´s purpose, tone and style. </w:t>
      </w:r>
      <w:r w:rsidRPr="006B4703">
        <w:rPr>
          <w:rFonts w:ascii="Arial" w:eastAsia="Times New Roman" w:hAnsi="Arial" w:cs="Arial"/>
          <w:sz w:val="24"/>
          <w:szCs w:val="24"/>
          <w:lang w:val="en-US" w:eastAsia="es-ES"/>
        </w:rPr>
        <w:t xml:space="preserve">To successfully analyze literature, you’ll need to remember that authors make specific choices for particular reasons.  </w:t>
      </w:r>
    </w:p>
    <w:p w:rsidR="008A5DB1" w:rsidRPr="00C56FD6" w:rsidRDefault="008A5DB1" w:rsidP="008A5DB1">
      <w:pPr>
        <w:spacing w:after="0" w:line="360" w:lineRule="auto"/>
        <w:jc w:val="both"/>
        <w:rPr>
          <w:rFonts w:ascii="Arial" w:eastAsia="Times New Roman" w:hAnsi="Arial" w:cs="Arial"/>
          <w:bCs/>
          <w:sz w:val="24"/>
          <w:szCs w:val="24"/>
          <w:lang w:val="en-US" w:eastAsia="es-ES"/>
        </w:rPr>
      </w:pPr>
      <w:r w:rsidRPr="00C56FD6">
        <w:rPr>
          <w:rFonts w:ascii="Arial" w:eastAsia="Times New Roman" w:hAnsi="Arial" w:cs="Arial"/>
          <w:bCs/>
          <w:sz w:val="24"/>
          <w:szCs w:val="24"/>
          <w:lang w:val="en-US" w:eastAsia="es-ES"/>
        </w:rPr>
        <w:t>In most literary works there are certain concepts that we need to understand:</w:t>
      </w:r>
    </w:p>
    <w:p w:rsidR="008A5DB1" w:rsidRPr="006B4703" w:rsidRDefault="008A5DB1" w:rsidP="008A5DB1">
      <w:p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
          <w:bCs/>
          <w:sz w:val="24"/>
          <w:szCs w:val="24"/>
          <w:lang w:val="en-US" w:eastAsia="es-ES"/>
        </w:rPr>
        <w:lastRenderedPageBreak/>
        <w:t>Character -</w:t>
      </w:r>
      <w:r w:rsidRPr="006B4703">
        <w:rPr>
          <w:rFonts w:ascii="Arial" w:eastAsia="Times New Roman" w:hAnsi="Arial" w:cs="Arial"/>
          <w:sz w:val="24"/>
          <w:szCs w:val="24"/>
          <w:lang w:val="en-US" w:eastAsia="es-ES"/>
        </w:rPr>
        <w:t>representation of a person, place, or thing performing traditionally human activities or functions in a work of fiction</w:t>
      </w:r>
    </w:p>
    <w:p w:rsidR="008A5DB1" w:rsidRPr="006B4703" w:rsidRDefault="008A5DB1" w:rsidP="00E02FD0">
      <w:pPr>
        <w:numPr>
          <w:ilvl w:val="0"/>
          <w:numId w:val="116"/>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Cs/>
          <w:sz w:val="24"/>
          <w:szCs w:val="24"/>
          <w:lang w:val="en-US" w:eastAsia="es-ES"/>
        </w:rPr>
        <w:t>Protagonist</w:t>
      </w:r>
      <w:r w:rsidRPr="006B4703">
        <w:rPr>
          <w:rFonts w:ascii="Arial" w:eastAsia="Times New Roman" w:hAnsi="Arial" w:cs="Arial"/>
          <w:sz w:val="24"/>
          <w:szCs w:val="24"/>
          <w:lang w:val="en-US" w:eastAsia="es-ES"/>
        </w:rPr>
        <w:t xml:space="preserve"> - The character the story revolves around. </w:t>
      </w:r>
    </w:p>
    <w:p w:rsidR="008A5DB1" w:rsidRPr="006B4703" w:rsidRDefault="008A5DB1" w:rsidP="00E02FD0">
      <w:pPr>
        <w:numPr>
          <w:ilvl w:val="0"/>
          <w:numId w:val="116"/>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Cs/>
          <w:sz w:val="24"/>
          <w:szCs w:val="24"/>
          <w:lang w:val="en-US" w:eastAsia="es-ES"/>
        </w:rPr>
        <w:t>Antagonist</w:t>
      </w:r>
      <w:r w:rsidRPr="006B4703">
        <w:rPr>
          <w:rFonts w:ascii="Arial" w:eastAsia="Times New Roman" w:hAnsi="Arial" w:cs="Arial"/>
          <w:sz w:val="24"/>
          <w:szCs w:val="24"/>
          <w:lang w:val="en-US" w:eastAsia="es-ES"/>
        </w:rPr>
        <w:t xml:space="preserve"> - A character or force that opposes the protagonist. </w:t>
      </w:r>
    </w:p>
    <w:p w:rsidR="008A5DB1" w:rsidRPr="006B4703" w:rsidRDefault="008A5DB1" w:rsidP="00E02FD0">
      <w:pPr>
        <w:numPr>
          <w:ilvl w:val="0"/>
          <w:numId w:val="116"/>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Cs/>
          <w:sz w:val="24"/>
          <w:szCs w:val="24"/>
          <w:lang w:val="en-US" w:eastAsia="es-ES"/>
        </w:rPr>
        <w:t>Minor character</w:t>
      </w:r>
      <w:r w:rsidRPr="006B4703">
        <w:rPr>
          <w:rFonts w:ascii="Arial" w:eastAsia="Times New Roman" w:hAnsi="Arial" w:cs="Arial"/>
          <w:sz w:val="24"/>
          <w:szCs w:val="24"/>
          <w:lang w:val="en-US" w:eastAsia="es-ES"/>
        </w:rPr>
        <w:t xml:space="preserve"> - Often provides support and illuminates the protagonist. </w:t>
      </w:r>
    </w:p>
    <w:p w:rsidR="008A5DB1" w:rsidRPr="006B4703" w:rsidRDefault="008A5DB1" w:rsidP="00E02FD0">
      <w:pPr>
        <w:numPr>
          <w:ilvl w:val="0"/>
          <w:numId w:val="116"/>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Cs/>
          <w:sz w:val="24"/>
          <w:szCs w:val="24"/>
          <w:lang w:val="en-US" w:eastAsia="es-ES"/>
        </w:rPr>
        <w:t>Static character</w:t>
      </w:r>
      <w:r w:rsidRPr="006B4703">
        <w:rPr>
          <w:rFonts w:ascii="Arial" w:eastAsia="Times New Roman" w:hAnsi="Arial" w:cs="Arial"/>
          <w:sz w:val="24"/>
          <w:szCs w:val="24"/>
          <w:lang w:val="en-US" w:eastAsia="es-ES"/>
        </w:rPr>
        <w:t xml:space="preserve"> - A character that remains the same. </w:t>
      </w:r>
    </w:p>
    <w:p w:rsidR="008A5DB1" w:rsidRPr="006B4703" w:rsidRDefault="008A5DB1" w:rsidP="00E02FD0">
      <w:pPr>
        <w:numPr>
          <w:ilvl w:val="0"/>
          <w:numId w:val="116"/>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Cs/>
          <w:sz w:val="24"/>
          <w:szCs w:val="24"/>
          <w:lang w:val="en-US" w:eastAsia="es-ES"/>
        </w:rPr>
        <w:t>Dynamic character</w:t>
      </w:r>
      <w:r w:rsidRPr="006B4703">
        <w:rPr>
          <w:rFonts w:ascii="Arial" w:eastAsia="Times New Roman" w:hAnsi="Arial" w:cs="Arial"/>
          <w:sz w:val="24"/>
          <w:szCs w:val="24"/>
          <w:lang w:val="en-US" w:eastAsia="es-ES"/>
        </w:rPr>
        <w:t xml:space="preserve"> - A character that changes in some important way. </w:t>
      </w:r>
    </w:p>
    <w:p w:rsidR="008A5DB1" w:rsidRPr="006B4703" w:rsidRDefault="008A5DB1" w:rsidP="00E02FD0">
      <w:pPr>
        <w:numPr>
          <w:ilvl w:val="0"/>
          <w:numId w:val="116"/>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Cs/>
          <w:sz w:val="24"/>
          <w:szCs w:val="24"/>
          <w:lang w:val="en-US" w:eastAsia="es-ES"/>
        </w:rPr>
        <w:t>Characterization</w:t>
      </w:r>
      <w:r w:rsidRPr="006B4703">
        <w:rPr>
          <w:rFonts w:ascii="Arial" w:eastAsia="Times New Roman" w:hAnsi="Arial" w:cs="Arial"/>
          <w:sz w:val="24"/>
          <w:szCs w:val="24"/>
          <w:lang w:val="en-US" w:eastAsia="es-ES"/>
        </w:rPr>
        <w:t xml:space="preserve"> - The choices an author makes to reveal a character’s personality, such as appearance, actions, dialogue, and motivations.   </w:t>
      </w:r>
    </w:p>
    <w:p w:rsidR="008A5DB1" w:rsidRPr="006B4703" w:rsidRDefault="008A5DB1" w:rsidP="008A5DB1">
      <w:p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iCs/>
          <w:sz w:val="24"/>
          <w:szCs w:val="24"/>
          <w:lang w:val="en-US" w:eastAsia="es-ES"/>
        </w:rPr>
        <w:t xml:space="preserve">When reading we need to find the connections, links, and clues between and about characters.  We have to identify what the function and significance of each character is. We base our analysis on the character's history, what the reader is told (and not told), and what other characters say about themselves and others. </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Plot</w:t>
      </w:r>
      <w:r w:rsidRPr="00C56FD6">
        <w:rPr>
          <w:rFonts w:ascii="Arial" w:hAnsi="Arial" w:cs="Arial"/>
        </w:rPr>
        <w:t xml:space="preserve"> - the arrangement of ideas and/or incidents that make up a story:</w:t>
      </w:r>
    </w:p>
    <w:p w:rsidR="008A5DB1" w:rsidRPr="00C56FD6" w:rsidRDefault="008A5DB1" w:rsidP="00E02FD0">
      <w:pPr>
        <w:numPr>
          <w:ilvl w:val="0"/>
          <w:numId w:val="118"/>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Foreshadowing</w:t>
      </w:r>
      <w:r w:rsidRPr="00C56FD6">
        <w:rPr>
          <w:rFonts w:ascii="Arial" w:hAnsi="Arial" w:cs="Arial"/>
          <w:sz w:val="24"/>
          <w:szCs w:val="24"/>
          <w:lang w:val="en-US"/>
        </w:rPr>
        <w:t xml:space="preserve"> - When the writer clues the reader into something that will eventually occur in the story; it may be explicit (obvious) or implied (disguised). </w:t>
      </w:r>
    </w:p>
    <w:p w:rsidR="008A5DB1" w:rsidRPr="00C56FD6" w:rsidRDefault="008A5DB1" w:rsidP="00E02FD0">
      <w:pPr>
        <w:numPr>
          <w:ilvl w:val="0"/>
          <w:numId w:val="118"/>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Suspense</w:t>
      </w:r>
      <w:r w:rsidRPr="00C56FD6">
        <w:rPr>
          <w:rFonts w:ascii="Arial" w:hAnsi="Arial" w:cs="Arial"/>
          <w:sz w:val="24"/>
          <w:szCs w:val="24"/>
          <w:lang w:val="en-US"/>
        </w:rPr>
        <w:t xml:space="preserve"> - The tension that the author uses to create a feeling of discomfort about the unknown </w:t>
      </w:r>
    </w:p>
    <w:p w:rsidR="008A5DB1" w:rsidRPr="00C56FD6" w:rsidRDefault="008A5DB1" w:rsidP="00E02FD0">
      <w:pPr>
        <w:numPr>
          <w:ilvl w:val="0"/>
          <w:numId w:val="118"/>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Conflict</w:t>
      </w:r>
      <w:r w:rsidRPr="00C56FD6">
        <w:rPr>
          <w:rFonts w:ascii="Arial" w:hAnsi="Arial" w:cs="Arial"/>
          <w:sz w:val="24"/>
          <w:szCs w:val="24"/>
          <w:lang w:val="en-US"/>
        </w:rPr>
        <w:t xml:space="preserve"> - Struggle between opposing forces. </w:t>
      </w:r>
    </w:p>
    <w:p w:rsidR="008A5DB1" w:rsidRPr="00C56FD6" w:rsidRDefault="008A5DB1" w:rsidP="00E02FD0">
      <w:pPr>
        <w:numPr>
          <w:ilvl w:val="0"/>
          <w:numId w:val="118"/>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Exposition</w:t>
      </w:r>
      <w:r w:rsidRPr="00C56FD6">
        <w:rPr>
          <w:rFonts w:ascii="Arial" w:hAnsi="Arial" w:cs="Arial"/>
          <w:sz w:val="24"/>
          <w:szCs w:val="24"/>
          <w:lang w:val="en-US"/>
        </w:rPr>
        <w:t xml:space="preserve"> - Background information regarding the setting, characters, plot. </w:t>
      </w:r>
    </w:p>
    <w:p w:rsidR="008A5DB1" w:rsidRPr="00C56FD6" w:rsidRDefault="008A5DB1" w:rsidP="00E02FD0">
      <w:pPr>
        <w:numPr>
          <w:ilvl w:val="0"/>
          <w:numId w:val="118"/>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Rising Action</w:t>
      </w:r>
      <w:r w:rsidRPr="00C56FD6">
        <w:rPr>
          <w:rFonts w:ascii="Arial" w:hAnsi="Arial" w:cs="Arial"/>
          <w:sz w:val="24"/>
          <w:szCs w:val="24"/>
          <w:lang w:val="en-US"/>
        </w:rPr>
        <w:t xml:space="preserve"> - The process the story follows as it builds to its main conflict </w:t>
      </w:r>
    </w:p>
    <w:p w:rsidR="008A5DB1" w:rsidRPr="00C56FD6" w:rsidRDefault="008A5DB1" w:rsidP="00E02FD0">
      <w:pPr>
        <w:numPr>
          <w:ilvl w:val="0"/>
          <w:numId w:val="118"/>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Crisis</w:t>
      </w:r>
      <w:r w:rsidRPr="00C56FD6">
        <w:rPr>
          <w:rFonts w:ascii="Arial" w:hAnsi="Arial" w:cs="Arial"/>
          <w:sz w:val="24"/>
          <w:szCs w:val="24"/>
          <w:lang w:val="en-US"/>
        </w:rPr>
        <w:t xml:space="preserve"> - A significant turning point in the story that determines how it must end </w:t>
      </w:r>
    </w:p>
    <w:p w:rsidR="008A5DB1" w:rsidRPr="00C56FD6" w:rsidRDefault="008A5DB1" w:rsidP="00E02FD0">
      <w:pPr>
        <w:numPr>
          <w:ilvl w:val="0"/>
          <w:numId w:val="118"/>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Resolution/Denouement</w:t>
      </w:r>
      <w:r w:rsidRPr="00C56FD6">
        <w:rPr>
          <w:rFonts w:ascii="Arial" w:hAnsi="Arial" w:cs="Arial"/>
          <w:sz w:val="24"/>
          <w:szCs w:val="24"/>
          <w:lang w:val="en-US"/>
        </w:rPr>
        <w:t xml:space="preserve"> - The way the story turns out. </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Point of View</w:t>
      </w:r>
      <w:r w:rsidRPr="00C56FD6">
        <w:rPr>
          <w:rFonts w:ascii="Arial" w:hAnsi="Arial" w:cs="Arial"/>
        </w:rPr>
        <w:t xml:space="preserve"> - pertains to who tells the story and how it is told. The point of view of a story can sometimes indirectly establish the author's intentions.</w:t>
      </w:r>
    </w:p>
    <w:p w:rsidR="008A5DB1" w:rsidRPr="00C56FD6" w:rsidRDefault="008A5DB1" w:rsidP="00E02FD0">
      <w:pPr>
        <w:numPr>
          <w:ilvl w:val="0"/>
          <w:numId w:val="119"/>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Narrator</w:t>
      </w:r>
      <w:r w:rsidRPr="00C56FD6">
        <w:rPr>
          <w:rFonts w:ascii="Arial" w:hAnsi="Arial" w:cs="Arial"/>
          <w:sz w:val="24"/>
          <w:szCs w:val="24"/>
          <w:lang w:val="en-US"/>
        </w:rPr>
        <w:t xml:space="preserve"> - The person telling the story who may or may not be a character in the story. </w:t>
      </w:r>
    </w:p>
    <w:p w:rsidR="008A5DB1" w:rsidRPr="00C56FD6" w:rsidRDefault="008A5DB1" w:rsidP="00E02FD0">
      <w:pPr>
        <w:numPr>
          <w:ilvl w:val="0"/>
          <w:numId w:val="119"/>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First-person</w:t>
      </w:r>
      <w:r w:rsidRPr="00C56FD6">
        <w:rPr>
          <w:rFonts w:ascii="Arial" w:hAnsi="Arial" w:cs="Arial"/>
          <w:sz w:val="24"/>
          <w:szCs w:val="24"/>
          <w:lang w:val="en-US"/>
        </w:rPr>
        <w:t xml:space="preserve"> - Narrator participates in action but sometimes has limited knowledge/vision. </w:t>
      </w:r>
    </w:p>
    <w:p w:rsidR="008A5DB1" w:rsidRPr="00C56FD6" w:rsidRDefault="008A5DB1" w:rsidP="00E02FD0">
      <w:pPr>
        <w:numPr>
          <w:ilvl w:val="0"/>
          <w:numId w:val="119"/>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lastRenderedPageBreak/>
        <w:t xml:space="preserve">Second person </w:t>
      </w:r>
      <w:r w:rsidRPr="00C56FD6">
        <w:rPr>
          <w:rFonts w:ascii="Arial" w:hAnsi="Arial" w:cs="Arial"/>
          <w:sz w:val="24"/>
          <w:szCs w:val="24"/>
          <w:lang w:val="en-US"/>
        </w:rPr>
        <w:t xml:space="preserve">- Narrator addresses the reader directly as though she is part of the story. (i.e. “You walk into your bedroom.  You see clutter everywhere and…”) </w:t>
      </w:r>
    </w:p>
    <w:p w:rsidR="008A5DB1" w:rsidRPr="00C56FD6" w:rsidRDefault="008A5DB1" w:rsidP="00E02FD0">
      <w:pPr>
        <w:numPr>
          <w:ilvl w:val="0"/>
          <w:numId w:val="119"/>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Third Person (Objective)</w:t>
      </w:r>
      <w:r w:rsidRPr="00C56FD6">
        <w:rPr>
          <w:rFonts w:ascii="Arial" w:hAnsi="Arial" w:cs="Arial"/>
          <w:sz w:val="24"/>
          <w:szCs w:val="24"/>
          <w:lang w:val="en-US"/>
        </w:rPr>
        <w:t xml:space="preserve"> - Narrator is unnamed/unidentified (a detached observer). Does not assume character's perspective and is not a character in the story. The narrator reports on events and lets the reader supply the meaning. </w:t>
      </w:r>
    </w:p>
    <w:p w:rsidR="008A5DB1" w:rsidRPr="00C56FD6" w:rsidRDefault="008A5DB1" w:rsidP="00E02FD0">
      <w:pPr>
        <w:numPr>
          <w:ilvl w:val="0"/>
          <w:numId w:val="119"/>
        </w:numPr>
        <w:spacing w:after="0" w:line="360" w:lineRule="auto"/>
        <w:jc w:val="both"/>
        <w:rPr>
          <w:rFonts w:ascii="Arial" w:hAnsi="Arial" w:cs="Arial"/>
          <w:sz w:val="24"/>
          <w:szCs w:val="24"/>
          <w:lang w:val="en-US"/>
        </w:rPr>
      </w:pPr>
      <w:r w:rsidRPr="00C56FD6">
        <w:rPr>
          <w:rStyle w:val="nfasis"/>
          <w:rFonts w:ascii="Arial" w:hAnsi="Arial" w:cs="Arial"/>
          <w:bCs/>
          <w:sz w:val="24"/>
          <w:szCs w:val="24"/>
          <w:lang w:val="en-US"/>
        </w:rPr>
        <w:t>Omniscient</w:t>
      </w:r>
      <w:r w:rsidRPr="00C56FD6">
        <w:rPr>
          <w:rFonts w:ascii="Arial" w:hAnsi="Arial" w:cs="Arial"/>
          <w:sz w:val="24"/>
          <w:szCs w:val="24"/>
          <w:lang w:val="en-US"/>
        </w:rPr>
        <w:t xml:space="preserve"> - All-knowing narrator (multiple perspectives). The narrator knows what each character is thinking and feeling, not just what they are doing throughout the story.  This type of narrator usually jumps around within the text, following one character for a few pages or chapters, and then switching to another character for a few pages, chapters, etc. Omniscient narrators also sometimes step out of a particular character’s mind to evaluate him or her in some meaningful way. </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 xml:space="preserve">Rhythm </w:t>
      </w:r>
      <w:r w:rsidRPr="00C56FD6">
        <w:rPr>
          <w:rFonts w:ascii="Arial" w:hAnsi="Arial" w:cs="Arial"/>
        </w:rPr>
        <w:t xml:space="preserve">- often thought of as a poem’s timing. Rhythm is the juxtaposition of stressed and unstressed beats in a poem, and is often used to give the reader a lens through which to move through the work. (See </w:t>
      </w:r>
      <w:hyperlink r:id="rId182" w:anchor="meter" w:history="1">
        <w:r w:rsidRPr="00C56FD6">
          <w:rPr>
            <w:rStyle w:val="Hipervnculo"/>
            <w:rFonts w:ascii="Arial" w:hAnsi="Arial" w:cs="Arial"/>
          </w:rPr>
          <w:t>meter</w:t>
        </w:r>
      </w:hyperlink>
      <w:r w:rsidRPr="00C56FD6">
        <w:rPr>
          <w:rFonts w:ascii="Arial" w:hAnsi="Arial" w:cs="Arial"/>
        </w:rPr>
        <w:t xml:space="preserve"> and </w:t>
      </w:r>
      <w:hyperlink r:id="rId183" w:anchor="foot" w:history="1">
        <w:r w:rsidRPr="00C56FD6">
          <w:rPr>
            <w:rStyle w:val="Hipervnculo"/>
            <w:rFonts w:ascii="Arial" w:hAnsi="Arial" w:cs="Arial"/>
          </w:rPr>
          <w:t>foot</w:t>
        </w:r>
      </w:hyperlink>
      <w:r w:rsidRPr="00C56FD6">
        <w:rPr>
          <w:rFonts w:ascii="Arial" w:hAnsi="Arial" w:cs="Arial"/>
        </w:rPr>
        <w:t>)</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Setting</w:t>
      </w:r>
      <w:r w:rsidRPr="00C56FD6">
        <w:rPr>
          <w:rFonts w:ascii="Arial" w:hAnsi="Arial" w:cs="Arial"/>
        </w:rPr>
        <w:t xml:space="preserve"> - the place or location of the action.  The setting provides the historical and cultural context for characters. It often can symbolize the emotional state of characters. Example – In Poe’s </w:t>
      </w:r>
      <w:r w:rsidRPr="00C56FD6">
        <w:rPr>
          <w:rStyle w:val="nfasis"/>
          <w:rFonts w:ascii="Arial" w:hAnsi="Arial" w:cs="Arial"/>
        </w:rPr>
        <w:t>The Fall of the House of Usher</w:t>
      </w:r>
      <w:r w:rsidRPr="00C56FD6">
        <w:rPr>
          <w:rFonts w:ascii="Arial" w:hAnsi="Arial" w:cs="Arial"/>
        </w:rPr>
        <w:t xml:space="preserve">, the crumbling old mansion reflects the decaying state of both the family and the narrator’s mind. We also see this type of emphasis on setting in Thomas Mann’s </w:t>
      </w:r>
      <w:r w:rsidRPr="00C56FD6">
        <w:rPr>
          <w:rStyle w:val="nfasis"/>
          <w:rFonts w:ascii="Arial" w:hAnsi="Arial" w:cs="Arial"/>
        </w:rPr>
        <w:t>Death in Venice</w:t>
      </w:r>
      <w:r w:rsidRPr="00C56FD6">
        <w:rPr>
          <w:rFonts w:ascii="Arial" w:hAnsi="Arial" w:cs="Arial"/>
        </w:rPr>
        <w:t>.</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Speaker</w:t>
      </w:r>
      <w:r w:rsidRPr="00C56FD6">
        <w:rPr>
          <w:rFonts w:ascii="Arial" w:hAnsi="Arial" w:cs="Arial"/>
        </w:rPr>
        <w:t xml:space="preserve"> - the person delivering the poem. Remember, a poem does not have to have a speaker, and the speaker and the poet are not necessarily one in the same.</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Structure</w:t>
      </w:r>
      <w:r w:rsidRPr="00C56FD6">
        <w:rPr>
          <w:rStyle w:val="Textoennegrita"/>
          <w:rFonts w:ascii="Arial" w:eastAsiaTheme="majorEastAsia" w:hAnsi="Arial" w:cs="Arial"/>
          <w:b w:val="0"/>
        </w:rPr>
        <w:t xml:space="preserve"> (fiction)</w:t>
      </w:r>
      <w:r w:rsidRPr="00C56FD6">
        <w:rPr>
          <w:rFonts w:ascii="Arial" w:hAnsi="Arial" w:cs="Arial"/>
        </w:rPr>
        <w:t xml:space="preserve"> - The way that the writer arranges the plot of a story.</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nfasis"/>
          <w:rFonts w:ascii="Arial" w:hAnsi="Arial" w:cs="Arial"/>
        </w:rPr>
        <w:t>Look for: Repeated elements in action, gesture, dialogue, description, as well as shifts in direction, focus, time, place, etc.</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Structure</w:t>
      </w:r>
      <w:r w:rsidRPr="00C56FD6">
        <w:rPr>
          <w:rStyle w:val="Textoennegrita"/>
          <w:rFonts w:ascii="Arial" w:eastAsiaTheme="majorEastAsia" w:hAnsi="Arial" w:cs="Arial"/>
          <w:b w:val="0"/>
        </w:rPr>
        <w:t>(poetry) -</w:t>
      </w:r>
      <w:r w:rsidRPr="00C56FD6">
        <w:rPr>
          <w:rFonts w:ascii="Arial" w:hAnsi="Arial" w:cs="Arial"/>
        </w:rPr>
        <w:t xml:space="preserve"> The pattern of organization of a poem. For example, a Shakespearean sonnet is a 14-line poem written in iambic pentameter. Because the sonnet is strictly constrained, it is considered a closed or fixed form. An open or free form poem has looser form, or perhaps one of the author’s </w:t>
      </w:r>
      <w:r w:rsidRPr="00C56FD6">
        <w:rPr>
          <w:rFonts w:ascii="Arial" w:hAnsi="Arial" w:cs="Arial"/>
        </w:rPr>
        <w:lastRenderedPageBreak/>
        <w:t xml:space="preserve">invention, but it is important to remember that these poems  are not necessarily formless. </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Symbolism</w:t>
      </w:r>
      <w:r w:rsidRPr="00C56FD6">
        <w:rPr>
          <w:rFonts w:ascii="Arial" w:hAnsi="Arial" w:cs="Arial"/>
        </w:rPr>
        <w:t xml:space="preserve"> - when an object is meant to be representative of something or an idea greater than the object itself.</w:t>
      </w:r>
    </w:p>
    <w:p w:rsidR="008A5DB1" w:rsidRPr="00C56FD6" w:rsidRDefault="008A5DB1" w:rsidP="00E02FD0">
      <w:pPr>
        <w:numPr>
          <w:ilvl w:val="0"/>
          <w:numId w:val="120"/>
        </w:numPr>
        <w:spacing w:after="0" w:line="360" w:lineRule="auto"/>
        <w:jc w:val="both"/>
        <w:rPr>
          <w:rFonts w:ascii="Arial" w:hAnsi="Arial" w:cs="Arial"/>
          <w:sz w:val="24"/>
          <w:szCs w:val="24"/>
          <w:lang w:val="en-US"/>
        </w:rPr>
      </w:pPr>
      <w:r w:rsidRPr="00C56FD6">
        <w:rPr>
          <w:rStyle w:val="nfasis"/>
          <w:rFonts w:ascii="Arial" w:hAnsi="Arial" w:cs="Arial"/>
          <w:sz w:val="24"/>
          <w:szCs w:val="24"/>
          <w:lang w:val="en-US"/>
        </w:rPr>
        <w:t xml:space="preserve">Cross - representative of Christ or Christianity </w:t>
      </w:r>
    </w:p>
    <w:p w:rsidR="008A5DB1" w:rsidRPr="00C56FD6" w:rsidRDefault="008A5DB1" w:rsidP="00E02FD0">
      <w:pPr>
        <w:numPr>
          <w:ilvl w:val="0"/>
          <w:numId w:val="120"/>
        </w:numPr>
        <w:spacing w:after="0" w:line="360" w:lineRule="auto"/>
        <w:jc w:val="both"/>
        <w:rPr>
          <w:rFonts w:ascii="Arial" w:hAnsi="Arial" w:cs="Arial"/>
          <w:sz w:val="24"/>
          <w:szCs w:val="24"/>
        </w:rPr>
      </w:pPr>
      <w:r w:rsidRPr="00C56FD6">
        <w:rPr>
          <w:rStyle w:val="nfasis"/>
          <w:rFonts w:ascii="Arial" w:hAnsi="Arial" w:cs="Arial"/>
          <w:sz w:val="24"/>
          <w:szCs w:val="24"/>
        </w:rPr>
        <w:t xml:space="preserve">Owl - wisdom or knowledge </w:t>
      </w:r>
    </w:p>
    <w:p w:rsidR="008A5DB1" w:rsidRPr="00C56FD6" w:rsidRDefault="008A5DB1" w:rsidP="00E02FD0">
      <w:pPr>
        <w:numPr>
          <w:ilvl w:val="0"/>
          <w:numId w:val="120"/>
        </w:numPr>
        <w:spacing w:after="0" w:line="360" w:lineRule="auto"/>
        <w:jc w:val="both"/>
        <w:rPr>
          <w:rFonts w:ascii="Arial" w:hAnsi="Arial" w:cs="Arial"/>
          <w:sz w:val="24"/>
          <w:szCs w:val="24"/>
        </w:rPr>
      </w:pPr>
      <w:r w:rsidRPr="00C56FD6">
        <w:rPr>
          <w:rStyle w:val="nfasis"/>
          <w:rFonts w:ascii="Arial" w:hAnsi="Arial" w:cs="Arial"/>
          <w:sz w:val="24"/>
          <w:szCs w:val="24"/>
        </w:rPr>
        <w:t xml:space="preserve">Yellow - implies cowardice or rot </w:t>
      </w:r>
    </w:p>
    <w:p w:rsidR="008A5DB1" w:rsidRPr="006B4703" w:rsidRDefault="008A5DB1" w:rsidP="008A5DB1">
      <w:p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Cs/>
          <w:sz w:val="24"/>
          <w:szCs w:val="24"/>
          <w:lang w:val="en-US" w:eastAsia="es-ES"/>
        </w:rPr>
        <w:t xml:space="preserve">Words are chosen and used in a creative manner in their dictionary definition or with an implied meaning (connotation). </w:t>
      </w:r>
      <w:r w:rsidRPr="006B4703">
        <w:rPr>
          <w:rFonts w:ascii="Arial" w:eastAsia="Times New Roman" w:hAnsi="Arial" w:cs="Arial"/>
          <w:sz w:val="24"/>
          <w:szCs w:val="24"/>
          <w:lang w:val="en-US" w:eastAsia="es-ES"/>
        </w:rPr>
        <w:t>Connotations can change over time.</w:t>
      </w:r>
    </w:p>
    <w:p w:rsidR="008A5DB1" w:rsidRPr="006B4703" w:rsidRDefault="008A5DB1" w:rsidP="00E02FD0">
      <w:pPr>
        <w:numPr>
          <w:ilvl w:val="0"/>
          <w:numId w:val="117"/>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i/>
          <w:iCs/>
          <w:sz w:val="24"/>
          <w:szCs w:val="24"/>
          <w:lang w:val="en-US" w:eastAsia="es-ES"/>
        </w:rPr>
        <w:t xml:space="preserve">confidence/ arrogance </w:t>
      </w:r>
    </w:p>
    <w:p w:rsidR="008A5DB1" w:rsidRPr="006B4703" w:rsidRDefault="008A5DB1" w:rsidP="00E02FD0">
      <w:pPr>
        <w:numPr>
          <w:ilvl w:val="0"/>
          <w:numId w:val="117"/>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i/>
          <w:iCs/>
          <w:sz w:val="24"/>
          <w:szCs w:val="24"/>
          <w:lang w:val="en-US" w:eastAsia="es-ES"/>
        </w:rPr>
        <w:t xml:space="preserve">mouse/ rat </w:t>
      </w:r>
    </w:p>
    <w:p w:rsidR="008A5DB1" w:rsidRPr="006B4703" w:rsidRDefault="008A5DB1" w:rsidP="00E02FD0">
      <w:pPr>
        <w:numPr>
          <w:ilvl w:val="0"/>
          <w:numId w:val="117"/>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i/>
          <w:iCs/>
          <w:sz w:val="24"/>
          <w:szCs w:val="24"/>
          <w:lang w:val="en-US" w:eastAsia="es-ES"/>
        </w:rPr>
        <w:t xml:space="preserve">cautious/ scared </w:t>
      </w:r>
    </w:p>
    <w:p w:rsidR="008A5DB1" w:rsidRPr="006B4703" w:rsidRDefault="008A5DB1" w:rsidP="00E02FD0">
      <w:pPr>
        <w:numPr>
          <w:ilvl w:val="0"/>
          <w:numId w:val="117"/>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i/>
          <w:iCs/>
          <w:sz w:val="24"/>
          <w:szCs w:val="24"/>
          <w:lang w:val="en-US" w:eastAsia="es-ES"/>
        </w:rPr>
        <w:t xml:space="preserve">curious/ nosey </w:t>
      </w:r>
    </w:p>
    <w:p w:rsidR="008A5DB1" w:rsidRPr="006B4703" w:rsidRDefault="008A5DB1" w:rsidP="00E02FD0">
      <w:pPr>
        <w:numPr>
          <w:ilvl w:val="0"/>
          <w:numId w:val="117"/>
        </w:num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i/>
          <w:iCs/>
          <w:sz w:val="24"/>
          <w:szCs w:val="24"/>
          <w:lang w:val="en-US" w:eastAsia="es-ES"/>
        </w:rPr>
        <w:t xml:space="preserve">frugal/ cheap </w:t>
      </w: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Style w:val="Textoennegrita"/>
          <w:rFonts w:ascii="Arial" w:eastAsiaTheme="majorEastAsia" w:hAnsi="Arial" w:cs="Arial"/>
        </w:rPr>
        <w:t>Tone</w:t>
      </w:r>
      <w:r w:rsidRPr="00C56FD6">
        <w:rPr>
          <w:rFonts w:ascii="Arial" w:hAnsi="Arial" w:cs="Arial"/>
        </w:rPr>
        <w:t>- the implied attitude towards the subject of the poem. Is it hopeful, pessimistic, dreary, worried? A poet conveys tone by combining all of the elements listed above to create a precise impression on the reader.</w:t>
      </w:r>
    </w:p>
    <w:p w:rsidR="008A5DB1" w:rsidRPr="006B4703" w:rsidRDefault="008A5DB1" w:rsidP="008A5DB1">
      <w:pPr>
        <w:spacing w:after="0" w:line="360" w:lineRule="auto"/>
        <w:jc w:val="both"/>
        <w:rPr>
          <w:rFonts w:ascii="Arial" w:eastAsia="Times New Roman" w:hAnsi="Arial" w:cs="Arial"/>
          <w:sz w:val="24"/>
          <w:szCs w:val="24"/>
          <w:lang w:val="en-US" w:eastAsia="es-ES"/>
        </w:rPr>
      </w:pPr>
      <w:r w:rsidRPr="00C56FD6">
        <w:rPr>
          <w:rFonts w:ascii="Arial" w:hAnsi="Arial" w:cs="Arial"/>
          <w:sz w:val="24"/>
          <w:szCs w:val="24"/>
          <w:lang w:val="en-US"/>
        </w:rPr>
        <w:t xml:space="preserve">You can use several different writing techniques to make your writing more engaging and exciting and keep your audiences reading until the end of your pieces. </w:t>
      </w:r>
      <w:r w:rsidRPr="00C56FD6">
        <w:rPr>
          <w:rFonts w:ascii="Arial" w:eastAsia="Times New Roman" w:hAnsi="Arial" w:cs="Arial"/>
          <w:bCs/>
          <w:sz w:val="24"/>
          <w:szCs w:val="24"/>
          <w:lang w:val="en-US" w:eastAsia="es-ES"/>
        </w:rPr>
        <w:t xml:space="preserve">Literary texts are rich in figurative language, which means that words are not used in their literal meaning. </w:t>
      </w:r>
    </w:p>
    <w:p w:rsidR="008A5DB1" w:rsidRPr="008A5DB1" w:rsidRDefault="008A5DB1" w:rsidP="008A5DB1">
      <w:pPr>
        <w:pStyle w:val="Ttulo1"/>
        <w:spacing w:before="0" w:line="240" w:lineRule="auto"/>
        <w:jc w:val="both"/>
        <w:rPr>
          <w:rFonts w:ascii="Arial" w:hAnsi="Arial" w:cs="Arial"/>
          <w:color w:val="auto"/>
          <w:sz w:val="24"/>
          <w:szCs w:val="24"/>
          <w:lang w:val="en-GB"/>
        </w:rPr>
      </w:pPr>
      <w:r w:rsidRPr="008A5DB1">
        <w:rPr>
          <w:rFonts w:ascii="Arial" w:hAnsi="Arial" w:cs="Arial"/>
          <w:b/>
          <w:color w:val="auto"/>
          <w:sz w:val="24"/>
          <w:szCs w:val="24"/>
          <w:lang w:val="en-US"/>
        </w:rPr>
        <w:t>Literary and narrative techniques.</w:t>
      </w:r>
      <w:r w:rsidRPr="008A5DB1">
        <w:rPr>
          <w:rFonts w:ascii="Arial" w:hAnsi="Arial" w:cs="Arial"/>
          <w:color w:val="auto"/>
          <w:sz w:val="24"/>
          <w:szCs w:val="24"/>
          <w:lang w:val="en-US"/>
        </w:rPr>
        <w:t xml:space="preserve"> The list below includes just a few techniques you can try the next time you’re writing and you want to try something new. (Adapted from </w:t>
      </w:r>
      <w:r>
        <w:rPr>
          <w:rFonts w:ascii="Arial" w:hAnsi="Arial" w:cs="Arial"/>
          <w:color w:val="auto"/>
          <w:sz w:val="24"/>
          <w:szCs w:val="24"/>
          <w:lang w:val="en-US"/>
        </w:rPr>
        <w:t>different sources</w:t>
      </w:r>
      <w:r>
        <w:rPr>
          <w:rStyle w:val="Refdenotaalpie"/>
          <w:rFonts w:ascii="Arial" w:hAnsi="Arial" w:cs="Arial"/>
          <w:color w:val="auto"/>
          <w:sz w:val="24"/>
          <w:szCs w:val="24"/>
          <w:lang w:val="en-US"/>
        </w:rPr>
        <w:footnoteReference w:id="10"/>
      </w:r>
      <w:r w:rsidRPr="008A5DB1">
        <w:rPr>
          <w:rFonts w:ascii="Arial" w:hAnsi="Arial" w:cs="Arial"/>
          <w:color w:val="auto"/>
          <w:sz w:val="24"/>
          <w:szCs w:val="24"/>
          <w:lang w:val="en-GB"/>
        </w:rPr>
        <w:t>)</w:t>
      </w:r>
    </w:p>
    <w:p w:rsidR="008A5DB1" w:rsidRPr="005B0DDD" w:rsidRDefault="008A5DB1" w:rsidP="008A5DB1">
      <w:pPr>
        <w:spacing w:after="0" w:line="360" w:lineRule="auto"/>
        <w:jc w:val="both"/>
        <w:rPr>
          <w:lang w:val="en-US"/>
        </w:rPr>
      </w:pPr>
    </w:p>
    <w:p w:rsidR="008A5DB1" w:rsidRPr="00C56FD6" w:rsidRDefault="005448B7" w:rsidP="008A5DB1">
      <w:pPr>
        <w:spacing w:after="0" w:line="360" w:lineRule="auto"/>
        <w:jc w:val="both"/>
        <w:rPr>
          <w:rFonts w:ascii="Arial" w:hAnsi="Arial" w:cs="Arial"/>
          <w:sz w:val="24"/>
          <w:szCs w:val="24"/>
          <w:lang w:val="en-US"/>
        </w:rPr>
      </w:pPr>
      <w:hyperlink r:id="rId184" w:history="1">
        <w:r w:rsidR="008A5DB1" w:rsidRPr="008A5DB1">
          <w:rPr>
            <w:rStyle w:val="Hipervnculo"/>
            <w:rFonts w:ascii="Arial" w:hAnsi="Arial" w:cs="Arial"/>
            <w:i/>
            <w:color w:val="auto"/>
            <w:sz w:val="24"/>
            <w:szCs w:val="24"/>
            <w:u w:val="none"/>
            <w:lang w:val="en-US"/>
          </w:rPr>
          <w:t>Allegory</w:t>
        </w:r>
      </w:hyperlink>
      <w:r w:rsidR="008A5DB1" w:rsidRPr="008A5DB1">
        <w:rPr>
          <w:rFonts w:ascii="Arial" w:hAnsi="Arial" w:cs="Arial"/>
          <w:sz w:val="24"/>
          <w:szCs w:val="24"/>
          <w:lang w:val="en-US"/>
        </w:rPr>
        <w:t>. A symboli</w:t>
      </w:r>
      <w:r w:rsidR="008A5DB1" w:rsidRPr="00C56FD6">
        <w:rPr>
          <w:rFonts w:ascii="Arial" w:hAnsi="Arial" w:cs="Arial"/>
          <w:sz w:val="24"/>
          <w:szCs w:val="24"/>
          <w:lang w:val="en-US"/>
        </w:rPr>
        <w:t>sm device where the meaning of a greater, often abstract, concept is conveyed with the aid of a more corporeal object or idea being used as an example. Usually a rhetoric device, an allegory suggests a meaning via metaphoric examples. We can find an example in “ Faith is like a stony uphill climb: a single stumble might send you sprawling but belief and steadfastness will see you to the very top. “</w:t>
      </w:r>
    </w:p>
    <w:p w:rsidR="008A5DB1" w:rsidRPr="00C56FD6" w:rsidRDefault="008A5DB1" w:rsidP="008A5DB1">
      <w:pPr>
        <w:pStyle w:val="Ttulo3"/>
        <w:spacing w:before="0" w:line="360" w:lineRule="auto"/>
        <w:jc w:val="both"/>
        <w:rPr>
          <w:rFonts w:ascii="Arial" w:hAnsi="Arial" w:cs="Arial"/>
          <w:color w:val="auto"/>
          <w:lang w:val="en-US"/>
        </w:rPr>
      </w:pPr>
      <w:r w:rsidRPr="008A5DB1">
        <w:rPr>
          <w:rFonts w:ascii="Arial" w:hAnsi="Arial" w:cs="Arial"/>
          <w:i/>
          <w:color w:val="auto"/>
          <w:lang w:val="en-US"/>
        </w:rPr>
        <w:lastRenderedPageBreak/>
        <w:t xml:space="preserve"> Alliteration and assonance.</w:t>
      </w:r>
      <w:r w:rsidRPr="00C56FD6">
        <w:rPr>
          <w:rFonts w:ascii="Arial" w:hAnsi="Arial" w:cs="Arial"/>
          <w:color w:val="auto"/>
          <w:lang w:val="en-US"/>
        </w:rPr>
        <w:t xml:space="preserve"> Alliteration is a literary device where words are used in quick succession and begin with letters belonging to the same sound group. Whether it is the consonant sound or a specific vowel group, the alliteration involves creating a repetition of similar sounds in the sentence. Alliterations are also created when the words all begin with the same letter. Alliterations are used to add character to the writing and often add an element of ‘fun’ to the piece. Conversely, assonance is the use of vowel sounds within words near each other in a sentence, such as the long ‘e’ and ‘i’ sounds in ‘The Raven’ by Edgar Allen Poe: ‘Once upon a midnight dreary, while I pondered, weak and weary…’</w:t>
      </w:r>
    </w:p>
    <w:p w:rsidR="008A5DB1" w:rsidRPr="00FB3627" w:rsidRDefault="008A5DB1" w:rsidP="008A5DB1">
      <w:pPr>
        <w:spacing w:after="0" w:line="360" w:lineRule="auto"/>
        <w:jc w:val="both"/>
        <w:rPr>
          <w:rFonts w:ascii="Arial" w:eastAsia="Times New Roman" w:hAnsi="Arial" w:cs="Arial"/>
          <w:sz w:val="24"/>
          <w:szCs w:val="24"/>
          <w:lang w:val="en-US" w:eastAsia="es-ES"/>
        </w:rPr>
      </w:pPr>
      <w:r w:rsidRPr="008A5DB1">
        <w:rPr>
          <w:rFonts w:ascii="Arial" w:hAnsi="Arial" w:cs="Arial"/>
          <w:i/>
          <w:sz w:val="24"/>
          <w:szCs w:val="24"/>
          <w:lang w:val="en-GB"/>
        </w:rPr>
        <w:t>Allusion.</w:t>
      </w:r>
      <w:r w:rsidRPr="00C56FD6">
        <w:rPr>
          <w:rFonts w:ascii="Arial" w:hAnsi="Arial" w:cs="Arial"/>
          <w:sz w:val="24"/>
          <w:szCs w:val="24"/>
          <w:lang w:val="en-GB"/>
        </w:rPr>
        <w:t xml:space="preserve"> A</w:t>
      </w:r>
      <w:r w:rsidRPr="00C56FD6">
        <w:rPr>
          <w:rFonts w:ascii="Arial" w:eastAsia="Times New Roman" w:hAnsi="Arial" w:cs="Arial"/>
          <w:sz w:val="24"/>
          <w:szCs w:val="24"/>
          <w:lang w:val="en-US" w:eastAsia="es-ES"/>
        </w:rPr>
        <w:t xml:space="preserve"> figure of speech whereby the author refers to a subject matter such as a place, event, or literary work by way of a passing reference. It is up to the reader to make a connection to the subject being mentioned.</w:t>
      </w:r>
      <w:r w:rsidRPr="00C56FD6">
        <w:rPr>
          <w:rFonts w:ascii="Arial" w:hAnsi="Arial" w:cs="Arial"/>
          <w:sz w:val="24"/>
          <w:szCs w:val="24"/>
          <w:lang w:val="en-US"/>
        </w:rPr>
        <w:t xml:space="preserve"> We can find an example in “</w:t>
      </w:r>
      <w:r w:rsidRPr="00FB3627">
        <w:rPr>
          <w:rFonts w:ascii="Arial" w:eastAsia="Times New Roman" w:hAnsi="Arial" w:cs="Arial"/>
          <w:sz w:val="24"/>
          <w:szCs w:val="24"/>
          <w:lang w:val="en-US" w:eastAsia="es-ES"/>
        </w:rPr>
        <w:t xml:space="preserve"> It’s no wonder everyone refers to Mary as another Mother Teresa in the making; she loves to help and care after people everywhere- from </w:t>
      </w:r>
      <w:r w:rsidRPr="00C56FD6">
        <w:rPr>
          <w:rFonts w:ascii="Arial" w:eastAsia="Times New Roman" w:hAnsi="Arial" w:cs="Arial"/>
          <w:sz w:val="24"/>
          <w:szCs w:val="24"/>
          <w:lang w:val="en-US" w:eastAsia="es-ES"/>
        </w:rPr>
        <w:t xml:space="preserve">the streets to her own friends.” </w:t>
      </w:r>
      <w:r w:rsidRPr="00FB3627">
        <w:rPr>
          <w:rFonts w:ascii="Arial" w:eastAsia="Times New Roman" w:hAnsi="Arial" w:cs="Arial"/>
          <w:sz w:val="24"/>
          <w:szCs w:val="24"/>
          <w:lang w:val="en-US" w:eastAsia="es-ES"/>
        </w:rPr>
        <w:t>In the example the author uses the mention of Mother Teresa to indicate the sort of qualities that Mary has</w:t>
      </w:r>
    </w:p>
    <w:p w:rsidR="008A5DB1" w:rsidRPr="00C56FD6" w:rsidRDefault="005448B7" w:rsidP="008A5DB1">
      <w:pPr>
        <w:spacing w:after="0" w:line="360" w:lineRule="auto"/>
        <w:jc w:val="both"/>
        <w:rPr>
          <w:rFonts w:ascii="Arial" w:hAnsi="Arial" w:cs="Arial"/>
          <w:sz w:val="24"/>
          <w:szCs w:val="24"/>
          <w:lang w:val="en-US"/>
        </w:rPr>
      </w:pPr>
      <w:hyperlink r:id="rId185" w:history="1">
        <w:r w:rsidR="008A5DB1" w:rsidRPr="008A5DB1">
          <w:rPr>
            <w:rStyle w:val="Hipervnculo"/>
            <w:rFonts w:ascii="Arial" w:hAnsi="Arial" w:cs="Arial"/>
            <w:i/>
            <w:color w:val="auto"/>
            <w:sz w:val="24"/>
            <w:szCs w:val="24"/>
            <w:u w:val="none"/>
            <w:lang w:val="en-US"/>
          </w:rPr>
          <w:t>Analogy</w:t>
        </w:r>
      </w:hyperlink>
      <w:r w:rsidR="008A5DB1" w:rsidRPr="008A5DB1">
        <w:rPr>
          <w:rFonts w:ascii="Arial" w:hAnsi="Arial" w:cs="Arial"/>
          <w:i/>
          <w:sz w:val="24"/>
          <w:szCs w:val="24"/>
          <w:lang w:val="en-US"/>
        </w:rPr>
        <w:t xml:space="preserve"> .</w:t>
      </w:r>
      <w:r w:rsidR="008A5DB1" w:rsidRPr="00C56FD6">
        <w:rPr>
          <w:rFonts w:ascii="Arial" w:hAnsi="Arial" w:cs="Arial"/>
          <w:sz w:val="24"/>
          <w:szCs w:val="24"/>
          <w:lang w:val="en-US"/>
        </w:rPr>
        <w:t>A literary device that helps to establish a relationship based on similarities between two concepts or ideas. By using an analogy we can convey a new idea by using the blueprint of an old one as a basis for understanding. With a mental linkage between the two, one can create understanding regarding the new concept in a simple and succinct manner. We can find an example in “ In the same way as one cannot have the rainbow without the rain, one cannot achieve success and riches without hard work.”</w:t>
      </w:r>
    </w:p>
    <w:p w:rsidR="008A5DB1" w:rsidRPr="00032EC0" w:rsidRDefault="008A5DB1" w:rsidP="008A5DB1">
      <w:pPr>
        <w:spacing w:after="0" w:line="360" w:lineRule="auto"/>
        <w:jc w:val="both"/>
        <w:rPr>
          <w:rFonts w:ascii="Arial" w:eastAsia="Times New Roman" w:hAnsi="Arial" w:cs="Arial"/>
          <w:sz w:val="24"/>
          <w:szCs w:val="24"/>
          <w:lang w:val="en-US" w:eastAsia="es-ES"/>
        </w:rPr>
      </w:pPr>
      <w:r w:rsidRPr="008A5DB1">
        <w:rPr>
          <w:rFonts w:ascii="Arial" w:hAnsi="Arial" w:cs="Arial"/>
          <w:i/>
          <w:sz w:val="24"/>
          <w:szCs w:val="24"/>
          <w:lang w:val="en-GB"/>
        </w:rPr>
        <w:t>Euphemism</w:t>
      </w:r>
      <w:r w:rsidRPr="008A5DB1">
        <w:rPr>
          <w:rFonts w:ascii="Arial" w:eastAsia="Times New Roman" w:hAnsi="Arial" w:cs="Arial"/>
          <w:i/>
          <w:sz w:val="24"/>
          <w:szCs w:val="24"/>
          <w:lang w:val="en-US" w:eastAsia="es-ES"/>
        </w:rPr>
        <w:t>:</w:t>
      </w:r>
      <w:r w:rsidRPr="00C56FD6">
        <w:rPr>
          <w:rFonts w:ascii="Arial" w:eastAsia="Times New Roman" w:hAnsi="Arial" w:cs="Arial"/>
          <w:sz w:val="24"/>
          <w:szCs w:val="24"/>
          <w:lang w:val="en-US" w:eastAsia="es-ES"/>
        </w:rPr>
        <w:t> </w:t>
      </w:r>
      <w:r w:rsidRPr="00032EC0">
        <w:rPr>
          <w:rFonts w:ascii="Arial" w:eastAsia="Times New Roman" w:hAnsi="Arial" w:cs="Arial"/>
          <w:sz w:val="24"/>
          <w:szCs w:val="24"/>
          <w:lang w:val="en-US" w:eastAsia="es-ES"/>
        </w:rPr>
        <w:t xml:space="preserve">The term ‘euphemism’ is used to refer to the literary practice of using a comparatively milder or less abrasive form of a negative description instead of its original, unsympathetic form. This device is used when writing about matters such as sex, violence, death, crimes and things "embarrassing". The purpose of euphemisms is to substitute unpleasant and severe words with more genteel ones in order to mask the </w:t>
      </w:r>
      <w:r w:rsidRPr="00C56FD6">
        <w:rPr>
          <w:rFonts w:ascii="Arial" w:eastAsia="Times New Roman" w:hAnsi="Arial" w:cs="Arial"/>
          <w:sz w:val="24"/>
          <w:szCs w:val="24"/>
          <w:lang w:val="en-US" w:eastAsia="es-ES"/>
        </w:rPr>
        <w:t>harshness.</w:t>
      </w:r>
      <w:r w:rsidRPr="00032EC0">
        <w:rPr>
          <w:rFonts w:ascii="Arial" w:eastAsia="Times New Roman" w:hAnsi="Arial" w:cs="Arial"/>
          <w:sz w:val="24"/>
          <w:szCs w:val="24"/>
          <w:lang w:val="en-US" w:eastAsia="es-ES"/>
        </w:rPr>
        <w:t xml:space="preserve"> The use of euphemisms is sometimes manipulated to lend a touch of exaggeration or irony in satirical writing. </w:t>
      </w:r>
    </w:p>
    <w:p w:rsidR="008A5DB1" w:rsidRPr="00032EC0" w:rsidRDefault="008A5DB1" w:rsidP="008A5DB1">
      <w:pPr>
        <w:spacing w:after="0" w:line="360" w:lineRule="auto"/>
        <w:jc w:val="both"/>
        <w:rPr>
          <w:rFonts w:ascii="Arial" w:eastAsia="Times New Roman" w:hAnsi="Arial" w:cs="Arial"/>
          <w:sz w:val="24"/>
          <w:szCs w:val="24"/>
          <w:lang w:val="en-US" w:eastAsia="es-ES"/>
        </w:rPr>
      </w:pPr>
      <w:r w:rsidRPr="00032EC0">
        <w:rPr>
          <w:rFonts w:ascii="Arial" w:eastAsia="Times New Roman" w:hAnsi="Arial" w:cs="Arial"/>
          <w:sz w:val="24"/>
          <w:szCs w:val="24"/>
          <w:lang w:val="en-US" w:eastAsia="es-ES"/>
        </w:rPr>
        <w:t>Example: Using “to put out to pasture” when one implies retiring a person because they are too old to be effective.</w:t>
      </w:r>
    </w:p>
    <w:p w:rsidR="008A5DB1" w:rsidRPr="00032EC0" w:rsidRDefault="008A5DB1" w:rsidP="008A5DB1">
      <w:p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sz w:val="24"/>
          <w:szCs w:val="24"/>
          <w:lang w:val="en-US" w:eastAsia="es-ES"/>
        </w:rPr>
        <w:lastRenderedPageBreak/>
        <w:t>“</w:t>
      </w:r>
      <w:r w:rsidRPr="00032EC0">
        <w:rPr>
          <w:rFonts w:ascii="Arial" w:eastAsia="Times New Roman" w:hAnsi="Arial" w:cs="Arial"/>
          <w:sz w:val="24"/>
          <w:szCs w:val="24"/>
          <w:lang w:val="en-US" w:eastAsia="es-ES"/>
        </w:rPr>
        <w:t>Golden years</w:t>
      </w:r>
      <w:r w:rsidRPr="00C56FD6">
        <w:rPr>
          <w:rFonts w:ascii="Arial" w:eastAsia="Times New Roman" w:hAnsi="Arial" w:cs="Arial"/>
          <w:sz w:val="24"/>
          <w:szCs w:val="24"/>
          <w:lang w:val="en-US" w:eastAsia="es-ES"/>
        </w:rPr>
        <w:t>”</w:t>
      </w:r>
      <w:r w:rsidRPr="00032EC0">
        <w:rPr>
          <w:rFonts w:ascii="Arial" w:eastAsia="Times New Roman" w:hAnsi="Arial" w:cs="Arial"/>
          <w:sz w:val="24"/>
          <w:szCs w:val="24"/>
          <w:lang w:val="en-US" w:eastAsia="es-ES"/>
        </w:rPr>
        <w:t xml:space="preserve"> - This is used to describe the later period of life when someone is of old age.</w:t>
      </w:r>
      <w:r w:rsidRPr="00C56FD6">
        <w:rPr>
          <w:rFonts w:ascii="Arial" w:eastAsia="Times New Roman" w:hAnsi="Arial" w:cs="Arial"/>
          <w:sz w:val="24"/>
          <w:szCs w:val="24"/>
          <w:lang w:val="en-US" w:eastAsia="es-ES"/>
        </w:rPr>
        <w:t xml:space="preserve"> “</w:t>
      </w:r>
      <w:r w:rsidRPr="00032EC0">
        <w:rPr>
          <w:rFonts w:ascii="Arial" w:eastAsia="Times New Roman" w:hAnsi="Arial" w:cs="Arial"/>
          <w:sz w:val="24"/>
          <w:szCs w:val="24"/>
          <w:lang w:val="en-US" w:eastAsia="es-ES"/>
        </w:rPr>
        <w:t xml:space="preserve">Gone to heaven </w:t>
      </w:r>
      <w:r w:rsidRPr="00C56FD6">
        <w:rPr>
          <w:rFonts w:ascii="Arial" w:eastAsia="Times New Roman" w:hAnsi="Arial" w:cs="Arial"/>
          <w:sz w:val="24"/>
          <w:szCs w:val="24"/>
          <w:lang w:val="en-US" w:eastAsia="es-ES"/>
        </w:rPr>
        <w:t>“</w:t>
      </w:r>
      <w:r w:rsidRPr="00032EC0">
        <w:rPr>
          <w:rFonts w:ascii="Arial" w:eastAsia="Times New Roman" w:hAnsi="Arial" w:cs="Arial"/>
          <w:sz w:val="24"/>
          <w:szCs w:val="24"/>
          <w:lang w:val="en-US" w:eastAsia="es-ES"/>
        </w:rPr>
        <w:t>- This is a polite way to say that someone is dead.</w:t>
      </w:r>
    </w:p>
    <w:p w:rsidR="008A5DB1" w:rsidRPr="00F50F81" w:rsidRDefault="008A5DB1" w:rsidP="008A5DB1">
      <w:pPr>
        <w:pStyle w:val="Ttulo3"/>
        <w:spacing w:before="0" w:line="360" w:lineRule="auto"/>
        <w:jc w:val="both"/>
        <w:rPr>
          <w:rFonts w:ascii="Arial" w:hAnsi="Arial" w:cs="Arial"/>
          <w:color w:val="auto"/>
          <w:lang w:val="en-US"/>
        </w:rPr>
      </w:pPr>
      <w:r w:rsidRPr="008A5DB1">
        <w:rPr>
          <w:rFonts w:ascii="Arial" w:hAnsi="Arial" w:cs="Arial"/>
          <w:i/>
          <w:color w:val="auto"/>
          <w:lang w:val="en-US"/>
        </w:rPr>
        <w:lastRenderedPageBreak/>
        <w:t>Hyperbole:</w:t>
      </w:r>
      <w:r w:rsidRPr="00C56FD6">
        <w:rPr>
          <w:rFonts w:ascii="Arial" w:hAnsi="Arial" w:cs="Arial"/>
          <w:color w:val="auto"/>
          <w:lang w:val="en-US"/>
        </w:rPr>
        <w:t xml:space="preserve"> It  is the best, most exciting literary technique authors can use. </w:t>
      </w:r>
      <w:r w:rsidRPr="00F50F81">
        <w:rPr>
          <w:rFonts w:ascii="Arial" w:hAnsi="Arial" w:cs="Arial"/>
          <w:color w:val="auto"/>
          <w:lang w:val="en-US"/>
        </w:rPr>
        <w:t>Well, not really. It involves using exaggeration to make a point or get an idea across to your reader. Have you ever heard someone say they had to ‘wait forever’ for something to happen? They were using hyperbole. We can find an example of hyperbole in W.H. Auden’s ‘As I Walked One Evening’: ‘I’ll love you, dear, I’ll love you / Till China and Africa meet’. China and Africa would never meet in the narrator’s lifetime; thus, he’s using exaggeration to show that he will love the person he’s speaking to for his entire lifetime.</w:t>
      </w:r>
    </w:p>
    <w:p w:rsidR="008A5DB1" w:rsidRPr="00F50F81" w:rsidRDefault="008A5DB1" w:rsidP="008A5DB1">
      <w:pPr>
        <w:pStyle w:val="Ttulo3"/>
        <w:spacing w:before="0" w:line="360" w:lineRule="auto"/>
        <w:jc w:val="both"/>
        <w:rPr>
          <w:rFonts w:ascii="Arial" w:hAnsi="Arial" w:cs="Arial"/>
          <w:color w:val="auto"/>
          <w:lang w:val="en-US"/>
        </w:rPr>
      </w:pPr>
      <w:r w:rsidRPr="008A5DB1">
        <w:rPr>
          <w:rFonts w:ascii="Arial" w:hAnsi="Arial" w:cs="Arial"/>
          <w:i/>
          <w:color w:val="auto"/>
          <w:lang w:val="en-US"/>
        </w:rPr>
        <w:t>Metaphors:</w:t>
      </w:r>
      <w:r w:rsidRPr="00C56FD6">
        <w:rPr>
          <w:rFonts w:ascii="Arial" w:hAnsi="Arial" w:cs="Arial"/>
          <w:color w:val="auto"/>
          <w:lang w:val="en-US"/>
        </w:rPr>
        <w:t xml:space="preserve">For writers, finding a way to compare two things is sometimes a battle. </w:t>
      </w:r>
      <w:r w:rsidRPr="00F50F81">
        <w:rPr>
          <w:rFonts w:ascii="Arial" w:hAnsi="Arial" w:cs="Arial"/>
          <w:color w:val="auto"/>
          <w:lang w:val="en-US"/>
        </w:rPr>
        <w:t>Luckily, they can use metaphors, which are figures of speech in which writers describe or refer to something by mentioning something else. The connection between the two things referred to in the metaphor might not be readily apparent. Writers have been using metaphors to compare things to each other for a very long time; for example, Shakespeare wrote the famous metaphor ‘All the world’s a stage’. The world isn’t literally a stage; he’s comparing the world to a stage on which men and women are actors, making the line a metaphor.</w:t>
      </w:r>
    </w:p>
    <w:p w:rsidR="008A5DB1" w:rsidRPr="00F50F81" w:rsidRDefault="008A5DB1" w:rsidP="008A5DB1">
      <w:pPr>
        <w:pStyle w:val="Ttulo3"/>
        <w:spacing w:before="0" w:line="360" w:lineRule="auto"/>
        <w:jc w:val="both"/>
        <w:rPr>
          <w:rFonts w:ascii="Arial" w:hAnsi="Arial" w:cs="Arial"/>
          <w:color w:val="auto"/>
          <w:lang w:val="en-US"/>
        </w:rPr>
      </w:pPr>
      <w:r w:rsidRPr="008A5DB1">
        <w:rPr>
          <w:rFonts w:ascii="Arial" w:hAnsi="Arial" w:cs="Arial"/>
          <w:i/>
          <w:color w:val="auto"/>
          <w:lang w:val="en-US"/>
        </w:rPr>
        <w:t>Similes:</w:t>
      </w:r>
      <w:r w:rsidRPr="00C56FD6">
        <w:rPr>
          <w:rFonts w:ascii="Arial" w:hAnsi="Arial" w:cs="Arial"/>
          <w:color w:val="auto"/>
          <w:lang w:val="en-US"/>
        </w:rPr>
        <w:t xml:space="preserve">Similes are like metaphors, except similes must include a connecting word such as ‘like’ or ‘as’ (you can remember this rule by remembering that ‘simile’ and ‘as’ both have the letter ‘s’ in them); a metaphor, on the other hand, just says that one thing is another thing. </w:t>
      </w:r>
      <w:r w:rsidRPr="00F50F81">
        <w:rPr>
          <w:rFonts w:ascii="Arial" w:hAnsi="Arial" w:cs="Arial"/>
          <w:color w:val="auto"/>
          <w:lang w:val="en-US"/>
        </w:rPr>
        <w:t>A famous example of a simile is from the poem ‘A Red, Red Rose’ by Robert Burns: ‘O my luve’s like a red, red rose, / That’s newly sprung in June’.</w:t>
      </w:r>
    </w:p>
    <w:p w:rsidR="008A5DB1" w:rsidRPr="00C56FD6" w:rsidRDefault="008A5DB1" w:rsidP="008A5DB1">
      <w:pPr>
        <w:pStyle w:val="Ttulo3"/>
        <w:spacing w:before="0" w:line="360" w:lineRule="auto"/>
        <w:jc w:val="both"/>
        <w:rPr>
          <w:rFonts w:ascii="Arial" w:hAnsi="Arial" w:cs="Arial"/>
          <w:color w:val="auto"/>
          <w:lang w:val="en-US"/>
        </w:rPr>
      </w:pPr>
      <w:r w:rsidRPr="008A5DB1">
        <w:rPr>
          <w:rFonts w:ascii="Arial" w:hAnsi="Arial" w:cs="Arial"/>
          <w:i/>
          <w:color w:val="auto"/>
          <w:lang w:val="en-US"/>
        </w:rPr>
        <w:t>Personification:</w:t>
      </w:r>
      <w:r w:rsidRPr="00C56FD6">
        <w:rPr>
          <w:rFonts w:ascii="Arial" w:hAnsi="Arial" w:cs="Arial"/>
          <w:color w:val="auto"/>
          <w:lang w:val="en-US"/>
        </w:rPr>
        <w:t xml:space="preserve"> Using personification, which involves giving a thing, idea, animal, or anything else that isn’t human qualities that are normally associated with people (e.g. text can’t jump). </w:t>
      </w:r>
    </w:p>
    <w:p w:rsidR="008A5DB1" w:rsidRPr="00F50F81" w:rsidRDefault="008A5DB1" w:rsidP="008A5DB1">
      <w:pPr>
        <w:pStyle w:val="Ttulo3"/>
        <w:spacing w:before="0" w:line="360" w:lineRule="auto"/>
        <w:jc w:val="both"/>
        <w:rPr>
          <w:rFonts w:ascii="Arial" w:hAnsi="Arial" w:cs="Arial"/>
          <w:color w:val="auto"/>
          <w:lang w:val="en-US"/>
        </w:rPr>
      </w:pPr>
      <w:r w:rsidRPr="008A5DB1">
        <w:rPr>
          <w:rFonts w:ascii="Arial" w:hAnsi="Arial" w:cs="Arial"/>
          <w:i/>
          <w:color w:val="auto"/>
          <w:lang w:val="en-US"/>
        </w:rPr>
        <w:t>Foreshadowing:</w:t>
      </w:r>
      <w:r w:rsidRPr="00C56FD6">
        <w:rPr>
          <w:rFonts w:ascii="Arial" w:hAnsi="Arial" w:cs="Arial"/>
          <w:color w:val="auto"/>
          <w:lang w:val="en-US"/>
        </w:rPr>
        <w:t xml:space="preserve">Many great authors have used foreshadowing, a technique in which a writer includes hints in the text letting readers know what will happen at the end of the story. </w:t>
      </w:r>
      <w:r w:rsidRPr="00F50F81">
        <w:rPr>
          <w:rFonts w:ascii="Arial" w:hAnsi="Arial" w:cs="Arial"/>
          <w:color w:val="auto"/>
          <w:lang w:val="en-US"/>
        </w:rPr>
        <w:t>These hints can be very clear and forthright, or they can be exceedingly subtle. Shakespeare’s Romeo and Juliet includes numerous instances of foreshadowing; as one example, we can refer to Romeo’s line, ‘My life were better ended by their hate, than death prorogued, wanting of thy love’. This subtly references the end of the play, in which Romeo and Juliet both end their lives due to their family’s efforts to keep them apart.</w:t>
      </w:r>
    </w:p>
    <w:p w:rsidR="008A5DB1" w:rsidRPr="00C56FD6" w:rsidRDefault="008A5DB1" w:rsidP="008A5DB1">
      <w:pPr>
        <w:pStyle w:val="NormalWeb"/>
        <w:spacing w:before="0" w:beforeAutospacing="0" w:after="0" w:afterAutospacing="0" w:line="360" w:lineRule="auto"/>
        <w:jc w:val="both"/>
        <w:rPr>
          <w:rFonts w:ascii="Arial" w:hAnsi="Arial" w:cs="Arial"/>
          <w:lang w:val="en-US"/>
        </w:rPr>
      </w:pPr>
    </w:p>
    <w:p w:rsidR="008A5DB1" w:rsidRPr="00C56FD6" w:rsidRDefault="005448B7" w:rsidP="008A5DB1">
      <w:pPr>
        <w:spacing w:after="0" w:line="360" w:lineRule="auto"/>
        <w:jc w:val="both"/>
        <w:rPr>
          <w:rFonts w:ascii="Arial" w:hAnsi="Arial" w:cs="Arial"/>
          <w:sz w:val="24"/>
          <w:szCs w:val="24"/>
          <w:lang w:val="en-GB"/>
        </w:rPr>
      </w:pPr>
      <w:r>
        <w:rPr>
          <w:rFonts w:ascii="Arial" w:hAnsi="Arial" w:cs="Arial"/>
          <w:noProof/>
          <w:sz w:val="24"/>
          <w:szCs w:val="24"/>
          <w:lang w:eastAsia="es-ES"/>
        </w:rPr>
        <w:pict>
          <v:rect id="Rectángulo 48" o:spid="_x0000_s1137" style="position:absolute;left:0;text-align:left;margin-left:0;margin-top:3.95pt;width:206.25pt;height:40.5pt;z-index:25182822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" fillcolor="#5b9bd5 [3204]" strokecolor="#1f4d78 [1604]" strokeweight="1pt">
            <v:textbox>
              <w:txbxContent>
                <w:p w:rsidR="000D6A85" w:rsidRPr="00995268" w:rsidRDefault="000D6A85" w:rsidP="008A5DB1">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8A5DB1" w:rsidRPr="00C56FD6" w:rsidRDefault="008A5DB1" w:rsidP="008A5DB1">
      <w:pPr>
        <w:spacing w:after="0" w:line="360" w:lineRule="auto"/>
        <w:jc w:val="both"/>
        <w:rPr>
          <w:rFonts w:ascii="Arial" w:hAnsi="Arial" w:cs="Arial"/>
          <w:sz w:val="24"/>
          <w:szCs w:val="24"/>
          <w:lang w:val="en-GB"/>
        </w:rPr>
      </w:pPr>
    </w:p>
    <w:p w:rsidR="008A5DB1" w:rsidRPr="00C56FD6" w:rsidRDefault="008A5DB1" w:rsidP="008A5DB1">
      <w:pPr>
        <w:spacing w:after="0" w:line="360" w:lineRule="auto"/>
        <w:jc w:val="both"/>
        <w:rPr>
          <w:rFonts w:ascii="Arial" w:hAnsi="Arial" w:cs="Arial"/>
          <w:sz w:val="24"/>
          <w:szCs w:val="24"/>
          <w:lang w:val="en-GB"/>
        </w:rPr>
      </w:pPr>
    </w:p>
    <w:p w:rsidR="008A5DB1" w:rsidRPr="00C56FD6" w:rsidRDefault="008A5DB1" w:rsidP="008A5DB1">
      <w:pPr>
        <w:pStyle w:val="NormalWeb"/>
        <w:spacing w:before="0" w:beforeAutospacing="0" w:after="0" w:afterAutospacing="0" w:line="360" w:lineRule="auto"/>
        <w:jc w:val="both"/>
        <w:rPr>
          <w:rFonts w:ascii="Arial" w:hAnsi="Arial" w:cs="Arial"/>
        </w:rPr>
      </w:pPr>
      <w:r w:rsidRPr="00C56FD6">
        <w:rPr>
          <w:rFonts w:ascii="Arial" w:hAnsi="Arial" w:cs="Arial"/>
          <w:b/>
        </w:rPr>
        <w:t xml:space="preserve">1.Write </w:t>
      </w:r>
      <w:r w:rsidRPr="00C56FD6">
        <w:rPr>
          <w:rFonts w:ascii="Arial" w:hAnsi="Arial" w:cs="Arial"/>
          <w:b/>
          <w:bCs/>
        </w:rPr>
        <w:t>journal entries</w:t>
      </w:r>
      <w:r w:rsidRPr="00C56FD6">
        <w:rPr>
          <w:rFonts w:ascii="Arial" w:hAnsi="Arial" w:cs="Arial"/>
        </w:rPr>
        <w:t xml:space="preserve"> or personal responses to the information in the reading</w:t>
      </w:r>
      <w:r>
        <w:rPr>
          <w:rFonts w:ascii="Arial" w:hAnsi="Arial" w:cs="Arial"/>
        </w:rPr>
        <w:t xml:space="preserve"> the story the teacher has assigned to you. E</w:t>
      </w:r>
      <w:r w:rsidRPr="00C56FD6">
        <w:rPr>
          <w:rFonts w:ascii="Arial" w:hAnsi="Arial" w:cs="Arial"/>
        </w:rPr>
        <w:t>xplore the motivation of different characters by explaining why a character acted a certain way; or how those actions would have changed if such and such had happened. You can also explain what they would have done differently if they were a character in the story; or change the setting or point of view and ask how the stor</w:t>
      </w:r>
      <w:r>
        <w:rPr>
          <w:rFonts w:ascii="Arial" w:hAnsi="Arial" w:cs="Arial"/>
        </w:rPr>
        <w:t xml:space="preserve">y would be different. Finally, </w:t>
      </w:r>
      <w:r w:rsidRPr="00C56FD6">
        <w:rPr>
          <w:rFonts w:ascii="Arial" w:hAnsi="Arial" w:cs="Arial"/>
        </w:rPr>
        <w:t>relate</w:t>
      </w:r>
      <w:r>
        <w:rPr>
          <w:rFonts w:ascii="Arial" w:hAnsi="Arial" w:cs="Arial"/>
        </w:rPr>
        <w:t xml:space="preserve"> to the piece of literature by finding similar situation </w:t>
      </w:r>
      <w:r w:rsidRPr="00C56FD6">
        <w:rPr>
          <w:rFonts w:ascii="Arial" w:hAnsi="Arial" w:cs="Arial"/>
        </w:rPr>
        <w:t>in</w:t>
      </w:r>
      <w:r>
        <w:rPr>
          <w:rFonts w:ascii="Arial" w:hAnsi="Arial" w:cs="Arial"/>
        </w:rPr>
        <w:t xml:space="preserve"> which you have found yourself. </w:t>
      </w:r>
    </w:p>
    <w:p w:rsidR="008A5DB1" w:rsidRPr="00C56FD6" w:rsidRDefault="008A5DB1" w:rsidP="008A5DB1">
      <w:pPr>
        <w:spacing w:after="0" w:line="360" w:lineRule="auto"/>
        <w:jc w:val="both"/>
        <w:rPr>
          <w:rFonts w:ascii="Arial" w:eastAsia="Times New Roman" w:hAnsi="Arial" w:cs="Arial"/>
          <w:sz w:val="24"/>
          <w:szCs w:val="24"/>
          <w:lang w:val="en-US" w:eastAsia="es-ES"/>
        </w:rPr>
      </w:pPr>
      <w:r w:rsidRPr="00C56FD6">
        <w:rPr>
          <w:rFonts w:ascii="Arial" w:eastAsia="Times New Roman" w:hAnsi="Arial" w:cs="Arial"/>
          <w:b/>
          <w:sz w:val="24"/>
          <w:szCs w:val="24"/>
          <w:lang w:val="en-US" w:eastAsia="es-ES"/>
        </w:rPr>
        <w:t>2.Create a “Character T-shirt”</w:t>
      </w:r>
      <w:r w:rsidRPr="00C56FD6">
        <w:rPr>
          <w:rFonts w:ascii="Arial" w:eastAsia="Times New Roman" w:hAnsi="Arial" w:cs="Arial"/>
          <w:sz w:val="24"/>
          <w:szCs w:val="24"/>
          <w:lang w:val="en-US" w:eastAsia="es-ES"/>
        </w:rPr>
        <w:t xml:space="preserve"> for a literary character of your</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choice. The objective is to identify the literary elements used by the author to</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describe the character, and then to create a visual interpretation of the</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character’s traits.</w:t>
      </w:r>
      <w:r>
        <w:rPr>
          <w:rFonts w:ascii="Arial" w:eastAsia="Times New Roman" w:hAnsi="Arial" w:cs="Arial"/>
          <w:sz w:val="24"/>
          <w:szCs w:val="24"/>
          <w:lang w:val="en-US" w:eastAsia="es-ES"/>
        </w:rPr>
        <w:t xml:space="preserve"> ( Adapted from </w:t>
      </w:r>
      <w:r w:rsidRPr="004F70DB">
        <w:rPr>
          <w:rFonts w:ascii="Arial" w:eastAsia="Times New Roman" w:hAnsi="Arial" w:cs="Arial"/>
          <w:sz w:val="24"/>
          <w:szCs w:val="24"/>
          <w:lang w:val="en-US" w:eastAsia="es-ES"/>
        </w:rPr>
        <w:t>Character T-shirt Instructions</w:t>
      </w:r>
      <w:r w:rsidRPr="00C56FD6">
        <w:rPr>
          <w:rFonts w:ascii="Arial" w:hAnsi="Arial" w:cs="Arial"/>
          <w:sz w:val="24"/>
          <w:szCs w:val="24"/>
          <w:lang w:val="en-US"/>
        </w:rPr>
        <w:t xml:space="preserve"> (Adapted from </w:t>
      </w:r>
      <w:hyperlink r:id="rId186" w:history="1">
        <w:r w:rsidRPr="00C56FD6">
          <w:rPr>
            <w:rStyle w:val="Hipervnculo"/>
            <w:rFonts w:ascii="Arial" w:eastAsia="Times New Roman" w:hAnsi="Arial" w:cs="Arial"/>
            <w:sz w:val="24"/>
            <w:szCs w:val="24"/>
            <w:lang w:val="en-US" w:eastAsia="es-ES"/>
          </w:rPr>
          <w:t>https://www.scholastic.com/content/dam/teachers/lesson-plans/migrated-featured-files/unit_characteranalysis_charactertshirt.pdf</w:t>
        </w:r>
      </w:hyperlink>
      <w:r w:rsidRPr="00C56FD6">
        <w:rPr>
          <w:rFonts w:ascii="Arial" w:eastAsia="Times New Roman" w:hAnsi="Arial" w:cs="Arial"/>
          <w:sz w:val="24"/>
          <w:szCs w:val="24"/>
          <w:lang w:val="en-US" w:eastAsia="es-ES"/>
        </w:rPr>
        <w:t xml:space="preserve">) </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The following list suggests where information can be displayed on your shirt. Usethe checklist to make sure you include the key elements.</w:t>
      </w:r>
    </w:p>
    <w:p w:rsidR="008A5DB1" w:rsidRPr="004F70DB" w:rsidRDefault="008A5DB1" w:rsidP="008A5DB1">
      <w:pPr>
        <w:spacing w:after="0" w:line="360" w:lineRule="auto"/>
        <w:jc w:val="both"/>
        <w:rPr>
          <w:rFonts w:ascii="Arial" w:eastAsia="Times New Roman" w:hAnsi="Arial" w:cs="Arial"/>
          <w:b/>
          <w:sz w:val="24"/>
          <w:szCs w:val="24"/>
          <w:lang w:val="en-US" w:eastAsia="es-ES"/>
        </w:rPr>
      </w:pPr>
      <w:r w:rsidRPr="004F70DB">
        <w:rPr>
          <w:rFonts w:ascii="Arial" w:eastAsia="Times New Roman" w:hAnsi="Arial" w:cs="Arial"/>
          <w:b/>
          <w:sz w:val="24"/>
          <w:szCs w:val="24"/>
          <w:lang w:val="en-US" w:eastAsia="es-ES"/>
        </w:rPr>
        <w:t>The front of the t-shirt must include:</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Story Title</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Author</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Character’s Name</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Picture of Character</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Description of Character</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The right sleeve must include:</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Strengths of character</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The left sleeve must include:</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Weaknesses of character</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The back of the T-shirt must include:</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Internal/ External Conflicts</w:t>
      </w:r>
    </w:p>
    <w:p w:rsidR="008A5DB1" w:rsidRPr="004F70DB" w:rsidRDefault="008A5DB1" w:rsidP="008A5DB1">
      <w:pPr>
        <w:spacing w:after="0" w:line="360" w:lineRule="auto"/>
        <w:jc w:val="both"/>
        <w:rPr>
          <w:rFonts w:ascii="Arial" w:eastAsia="Times New Roman" w:hAnsi="Arial" w:cs="Arial"/>
          <w:sz w:val="24"/>
          <w:szCs w:val="24"/>
          <w:lang w:val="en-US" w:eastAsia="es-ES"/>
        </w:rPr>
      </w:pPr>
      <w:r w:rsidRPr="004F70DB">
        <w:rPr>
          <w:rFonts w:ascii="Arial" w:eastAsia="Times New Roman" w:hAnsi="Arial" w:cs="Arial"/>
          <w:sz w:val="24"/>
          <w:szCs w:val="24"/>
          <w:lang w:val="en-US" w:eastAsia="es-ES"/>
        </w:rPr>
        <w:t>Static/Dynamic Character</w:t>
      </w:r>
    </w:p>
    <w:p w:rsidR="008A5DB1" w:rsidRPr="004F70DB" w:rsidRDefault="008A5DB1" w:rsidP="008A5DB1">
      <w:pPr>
        <w:spacing w:after="0" w:line="360" w:lineRule="auto"/>
        <w:jc w:val="both"/>
        <w:rPr>
          <w:rFonts w:ascii="Arial" w:eastAsia="Times New Roman" w:hAnsi="Arial" w:cs="Arial"/>
          <w:sz w:val="24"/>
          <w:szCs w:val="24"/>
          <w:lang w:eastAsia="es-ES"/>
        </w:rPr>
      </w:pPr>
      <w:r w:rsidRPr="004F70DB">
        <w:rPr>
          <w:rFonts w:ascii="Arial" w:eastAsia="Times New Roman" w:hAnsi="Arial" w:cs="Arial"/>
          <w:sz w:val="24"/>
          <w:szCs w:val="24"/>
          <w:lang w:eastAsia="es-ES"/>
        </w:rPr>
        <w:t>Climax</w:t>
      </w:r>
    </w:p>
    <w:p w:rsidR="008A5DB1" w:rsidRPr="004F70DB" w:rsidRDefault="008A5DB1" w:rsidP="008A5DB1">
      <w:pPr>
        <w:spacing w:after="0" w:line="360" w:lineRule="auto"/>
        <w:jc w:val="both"/>
        <w:rPr>
          <w:rFonts w:ascii="Arial" w:eastAsia="Times New Roman" w:hAnsi="Arial" w:cs="Arial"/>
          <w:sz w:val="24"/>
          <w:szCs w:val="24"/>
          <w:lang w:eastAsia="es-ES"/>
        </w:rPr>
      </w:pPr>
      <w:r w:rsidRPr="004F70DB">
        <w:rPr>
          <w:rFonts w:ascii="Arial" w:eastAsia="Times New Roman" w:hAnsi="Arial" w:cs="Arial"/>
          <w:sz w:val="24"/>
          <w:szCs w:val="24"/>
          <w:lang w:eastAsia="es-ES"/>
        </w:rPr>
        <w:lastRenderedPageBreak/>
        <w:t>Figurative Language</w:t>
      </w:r>
    </w:p>
    <w:tbl>
      <w:tblPr>
        <w:tblStyle w:val="Tablaconcuadrcula"/>
        <w:tblW w:w="8654" w:type="dxa"/>
        <w:tblLook w:val="04A0"/>
      </w:tblPr>
      <w:tblGrid>
        <w:gridCol w:w="4327"/>
        <w:gridCol w:w="4327"/>
      </w:tblGrid>
      <w:tr w:rsidR="008A5DB1" w:rsidTr="008A5DB1">
        <w:trPr>
          <w:trHeight w:val="2620"/>
        </w:trPr>
        <w:tc>
          <w:tcPr>
            <w:tcW w:w="4327" w:type="dxa"/>
          </w:tcPr>
          <w:p w:rsidR="008A5DB1" w:rsidRPr="00EC152E" w:rsidRDefault="008A5DB1" w:rsidP="008A5DB1">
            <w:pPr>
              <w:rPr>
                <w:rFonts w:ascii="Times New Roman" w:eastAsia="Times New Roman" w:hAnsi="Times New Roman" w:cs="Times New Roman"/>
                <w:sz w:val="24"/>
                <w:szCs w:val="24"/>
                <w:lang w:val="en-US" w:eastAsia="en-GB"/>
              </w:rPr>
            </w:pPr>
            <w:r w:rsidRPr="00EC152E">
              <w:rPr>
                <w:rFonts w:ascii="Times New Roman" w:eastAsia="Times New Roman" w:hAnsi="Times New Roman" w:cs="Times New Roman"/>
                <w:b/>
                <w:bCs/>
                <w:sz w:val="28"/>
                <w:szCs w:val="28"/>
                <w:lang w:val="en-US" w:eastAsia="en-GB"/>
              </w:rPr>
              <w:t>Sketch                                                                      </w:t>
            </w:r>
          </w:p>
          <w:p w:rsidR="008A5DB1" w:rsidRPr="00EC152E" w:rsidRDefault="008A5DB1" w:rsidP="008A5DB1">
            <w:pPr>
              <w:rPr>
                <w:rFonts w:ascii="Times New Roman" w:eastAsia="Times New Roman" w:hAnsi="Times New Roman" w:cs="Times New Roman"/>
                <w:sz w:val="24"/>
                <w:szCs w:val="24"/>
                <w:lang w:val="en-US" w:eastAsia="en-GB"/>
              </w:rPr>
            </w:pPr>
            <w:r w:rsidRPr="00EC152E">
              <w:rPr>
                <w:rFonts w:ascii="Times New Roman" w:eastAsia="Times New Roman" w:hAnsi="Times New Roman" w:cs="Times New Roman"/>
                <w:sz w:val="24"/>
                <w:szCs w:val="24"/>
                <w:lang w:val="en-US" w:eastAsia="en-GB"/>
              </w:rPr>
              <w:t>By Carl Sandburg</w:t>
            </w:r>
          </w:p>
          <w:p w:rsidR="008A5DB1" w:rsidRPr="00EC152E" w:rsidRDefault="008A5DB1" w:rsidP="008A5DB1">
            <w:pPr>
              <w:rPr>
                <w:rFonts w:ascii="Times New Roman" w:eastAsia="Times New Roman" w:hAnsi="Times New Roman" w:cs="Times New Roman"/>
                <w:sz w:val="24"/>
                <w:szCs w:val="24"/>
                <w:lang w:val="en-US" w:eastAsia="en-GB"/>
              </w:rPr>
            </w:pPr>
            <w:r w:rsidRPr="00EC152E">
              <w:rPr>
                <w:rFonts w:ascii="Times New Roman" w:eastAsia="Times New Roman" w:hAnsi="Times New Roman" w:cs="Times New Roman"/>
                <w:sz w:val="24"/>
                <w:szCs w:val="24"/>
                <w:lang w:val="en-US" w:eastAsia="en-GB"/>
              </w:rPr>
              <w:t> </w:t>
            </w:r>
          </w:p>
          <w:p w:rsidR="008A5DB1" w:rsidRPr="00DC1A9D" w:rsidRDefault="008A5DB1" w:rsidP="008A5DB1">
            <w:pPr>
              <w:rPr>
                <w:rFonts w:ascii="Times New Roman" w:eastAsia="Times New Roman" w:hAnsi="Times New Roman" w:cs="Times New Roman"/>
                <w:sz w:val="24"/>
                <w:szCs w:val="24"/>
                <w:lang w:val="en-US" w:eastAsia="en-GB"/>
              </w:rPr>
            </w:pPr>
            <w:r w:rsidRPr="00EC152E">
              <w:rPr>
                <w:rFonts w:ascii="Times New Roman" w:eastAsia="Times New Roman" w:hAnsi="Times New Roman" w:cs="Times New Roman"/>
                <w:sz w:val="24"/>
                <w:szCs w:val="24"/>
                <w:lang w:val="en-US" w:eastAsia="en-GB"/>
              </w:rPr>
              <w:t>The shadows of the ships</w:t>
            </w:r>
            <w:r w:rsidRPr="00EC152E">
              <w:rPr>
                <w:rFonts w:ascii="Times New Roman" w:eastAsia="Times New Roman" w:hAnsi="Times New Roman" w:cs="Times New Roman"/>
                <w:sz w:val="24"/>
                <w:szCs w:val="24"/>
                <w:lang w:val="en-US" w:eastAsia="en-GB"/>
              </w:rPr>
              <w:br/>
              <w:t>Rock on the crest</w:t>
            </w:r>
            <w:r w:rsidRPr="00EC152E">
              <w:rPr>
                <w:rFonts w:ascii="Times New Roman" w:eastAsia="Times New Roman" w:hAnsi="Times New Roman" w:cs="Times New Roman"/>
                <w:sz w:val="24"/>
                <w:szCs w:val="24"/>
                <w:lang w:val="en-US" w:eastAsia="en-GB"/>
              </w:rPr>
              <w:br/>
              <w:t>In the low blue lustre</w:t>
            </w:r>
            <w:r w:rsidRPr="00EC152E">
              <w:rPr>
                <w:rFonts w:ascii="Times New Roman" w:eastAsia="Times New Roman" w:hAnsi="Times New Roman" w:cs="Times New Roman"/>
                <w:sz w:val="24"/>
                <w:szCs w:val="24"/>
                <w:lang w:val="en-US" w:eastAsia="en-GB"/>
              </w:rPr>
              <w:br/>
              <w:t>Of the tardy and the soft in rolling tide.</w:t>
            </w:r>
            <w:r w:rsidRPr="00EC152E">
              <w:rPr>
                <w:rFonts w:ascii="Times New Roman" w:eastAsia="Times New Roman" w:hAnsi="Times New Roman" w:cs="Times New Roman"/>
                <w:sz w:val="24"/>
                <w:szCs w:val="24"/>
                <w:lang w:val="en-US" w:eastAsia="en-GB"/>
              </w:rPr>
              <w:br/>
            </w:r>
            <w:r w:rsidRPr="00EC152E">
              <w:rPr>
                <w:rFonts w:ascii="Times New Roman" w:eastAsia="Times New Roman" w:hAnsi="Times New Roman" w:cs="Times New Roman"/>
                <w:sz w:val="24"/>
                <w:szCs w:val="24"/>
                <w:lang w:val="en-US" w:eastAsia="en-GB"/>
              </w:rPr>
              <w:br/>
            </w:r>
            <w:r w:rsidRPr="00DC1A9D">
              <w:rPr>
                <w:rFonts w:ascii="Times New Roman" w:eastAsia="Times New Roman" w:hAnsi="Times New Roman" w:cs="Times New Roman"/>
                <w:sz w:val="24"/>
                <w:szCs w:val="24"/>
                <w:lang w:val="en-US" w:eastAsia="en-GB"/>
              </w:rPr>
              <w:t>A long brown bar at the dip of the sky</w:t>
            </w:r>
            <w:r w:rsidRPr="00DC1A9D">
              <w:rPr>
                <w:rFonts w:ascii="Times New Roman" w:eastAsia="Times New Roman" w:hAnsi="Times New Roman" w:cs="Times New Roman"/>
                <w:sz w:val="24"/>
                <w:szCs w:val="24"/>
                <w:lang w:val="en-US" w:eastAsia="en-GB"/>
              </w:rPr>
              <w:br/>
              <w:t>Puts an arm of sand in the span of salt.</w:t>
            </w:r>
            <w:r w:rsidRPr="00DC1A9D">
              <w:rPr>
                <w:rFonts w:ascii="Times New Roman" w:eastAsia="Times New Roman" w:hAnsi="Times New Roman" w:cs="Times New Roman"/>
                <w:sz w:val="24"/>
                <w:szCs w:val="24"/>
                <w:lang w:val="en-US" w:eastAsia="en-GB"/>
              </w:rPr>
              <w:br/>
            </w:r>
            <w:r w:rsidRPr="00DC1A9D">
              <w:rPr>
                <w:rFonts w:ascii="Times New Roman" w:eastAsia="Times New Roman" w:hAnsi="Times New Roman" w:cs="Times New Roman"/>
                <w:sz w:val="24"/>
                <w:szCs w:val="24"/>
                <w:lang w:val="en-US" w:eastAsia="en-GB"/>
              </w:rPr>
              <w:br/>
              <w:t>The lucid and endless wrinkles</w:t>
            </w:r>
            <w:r w:rsidRPr="00DC1A9D">
              <w:rPr>
                <w:rFonts w:ascii="Times New Roman" w:eastAsia="Times New Roman" w:hAnsi="Times New Roman" w:cs="Times New Roman"/>
                <w:sz w:val="24"/>
                <w:szCs w:val="24"/>
                <w:lang w:val="en-US" w:eastAsia="en-GB"/>
              </w:rPr>
              <w:br/>
              <w:t>Draw in, lapse and withdraw.</w:t>
            </w:r>
            <w:r w:rsidRPr="00DC1A9D">
              <w:rPr>
                <w:rFonts w:ascii="Times New Roman" w:eastAsia="Times New Roman" w:hAnsi="Times New Roman" w:cs="Times New Roman"/>
                <w:sz w:val="24"/>
                <w:szCs w:val="24"/>
                <w:lang w:val="en-US" w:eastAsia="en-GB"/>
              </w:rPr>
              <w:br/>
              <w:t>Wavelets crumble and white spent bubbles</w:t>
            </w:r>
            <w:r w:rsidRPr="00DC1A9D">
              <w:rPr>
                <w:rFonts w:ascii="Times New Roman" w:eastAsia="Times New Roman" w:hAnsi="Times New Roman" w:cs="Times New Roman"/>
                <w:sz w:val="24"/>
                <w:szCs w:val="24"/>
                <w:lang w:val="en-US" w:eastAsia="en-GB"/>
              </w:rPr>
              <w:br/>
              <w:t>Wash on the floor of the beach.</w:t>
            </w:r>
            <w:r w:rsidRPr="00DC1A9D">
              <w:rPr>
                <w:rFonts w:ascii="Times New Roman" w:eastAsia="Times New Roman" w:hAnsi="Times New Roman" w:cs="Times New Roman"/>
                <w:sz w:val="24"/>
                <w:szCs w:val="24"/>
                <w:lang w:val="en-US" w:eastAsia="en-GB"/>
              </w:rPr>
              <w:br/>
            </w:r>
            <w:r w:rsidRPr="00DC1A9D">
              <w:rPr>
                <w:rFonts w:ascii="Times New Roman" w:eastAsia="Times New Roman" w:hAnsi="Times New Roman" w:cs="Times New Roman"/>
                <w:sz w:val="24"/>
                <w:szCs w:val="24"/>
                <w:lang w:val="en-US" w:eastAsia="en-GB"/>
              </w:rPr>
              <w:br/>
              <w:t> Rocking on the crest</w:t>
            </w:r>
            <w:r w:rsidRPr="00DC1A9D">
              <w:rPr>
                <w:rFonts w:ascii="Times New Roman" w:eastAsia="Times New Roman" w:hAnsi="Times New Roman" w:cs="Times New Roman"/>
                <w:sz w:val="24"/>
                <w:szCs w:val="24"/>
                <w:lang w:val="en-US" w:eastAsia="en-GB"/>
              </w:rPr>
              <w:br/>
              <w:t> In the low blue lustre</w:t>
            </w:r>
            <w:r w:rsidRPr="00DC1A9D">
              <w:rPr>
                <w:rFonts w:ascii="Times New Roman" w:eastAsia="Times New Roman" w:hAnsi="Times New Roman" w:cs="Times New Roman"/>
                <w:sz w:val="24"/>
                <w:szCs w:val="24"/>
                <w:lang w:val="en-US" w:eastAsia="en-GB"/>
              </w:rPr>
              <w:br/>
              <w:t> Are the shadows of the ships. </w:t>
            </w:r>
          </w:p>
          <w:p w:rsidR="008A5DB1" w:rsidRDefault="008A5DB1" w:rsidP="008A5DB1">
            <w:pPr>
              <w:spacing w:line="360" w:lineRule="auto"/>
              <w:jc w:val="both"/>
              <w:rPr>
                <w:rFonts w:ascii="Arial" w:hAnsi="Arial" w:cs="Arial"/>
                <w:sz w:val="24"/>
                <w:szCs w:val="24"/>
                <w:lang w:val="en-US"/>
              </w:rPr>
            </w:pPr>
          </w:p>
          <w:p w:rsidR="008A5DB1" w:rsidRDefault="008A5DB1" w:rsidP="008A5DB1">
            <w:pPr>
              <w:spacing w:line="360" w:lineRule="auto"/>
              <w:jc w:val="both"/>
              <w:rPr>
                <w:rFonts w:ascii="Arial" w:hAnsi="Arial" w:cs="Arial"/>
                <w:sz w:val="24"/>
                <w:szCs w:val="24"/>
                <w:lang w:val="en-US"/>
              </w:rPr>
            </w:pPr>
          </w:p>
        </w:tc>
        <w:tc>
          <w:tcPr>
            <w:tcW w:w="4327" w:type="dxa"/>
          </w:tcPr>
          <w:p w:rsidR="008A5DB1" w:rsidRDefault="008A5DB1" w:rsidP="008A5DB1">
            <w:pPr>
              <w:spacing w:line="360" w:lineRule="auto"/>
              <w:jc w:val="both"/>
              <w:rPr>
                <w:rFonts w:ascii="Arial" w:hAnsi="Arial" w:cs="Arial"/>
                <w:sz w:val="24"/>
                <w:szCs w:val="24"/>
                <w:lang w:val="en-US"/>
              </w:rPr>
            </w:pPr>
            <w:r w:rsidRPr="0025696E">
              <w:rPr>
                <w:rFonts w:ascii="Arial" w:hAnsi="Arial" w:cs="Arial"/>
                <w:noProof/>
                <w:sz w:val="24"/>
                <w:szCs w:val="24"/>
                <w:lang w:eastAsia="es-ES"/>
              </w:rPr>
              <w:drawing>
                <wp:inline distT="0" distB="0" distL="0" distR="0">
                  <wp:extent cx="2504440" cy="2154803"/>
                  <wp:effectExtent l="0" t="0" r="0" b="0"/>
                  <wp:docPr id="340" name="Imagen 340" descr="F:\LIBRO PILI CONNECTIONS AGOSSTO 2018\LIBRO PILI CONNECTIONS AGOSSTO 2018\IMAGENES\sh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IBRO PILI CONNECTIONS AGOSSTO 2018\LIBRO PILI CONNECTIONS AGOSSTO 2018\IMAGENES\ship 2.jpg"/>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9800" cy="2159415"/>
                          </a:xfrm>
                          <a:prstGeom prst="rect">
                            <a:avLst/>
                          </a:prstGeom>
                          <a:noFill/>
                          <a:ln>
                            <a:noFill/>
                          </a:ln>
                        </pic:spPr>
                      </pic:pic>
                    </a:graphicData>
                  </a:graphic>
                </wp:inline>
              </w:drawing>
            </w:r>
          </w:p>
        </w:tc>
      </w:tr>
    </w:tbl>
    <w:p w:rsidR="008A5DB1" w:rsidRDefault="008A5DB1" w:rsidP="008A5DB1">
      <w:pPr>
        <w:spacing w:after="0" w:line="360" w:lineRule="auto"/>
        <w:jc w:val="both"/>
        <w:rPr>
          <w:rFonts w:ascii="Arial" w:hAnsi="Arial" w:cs="Arial"/>
          <w:sz w:val="24"/>
          <w:szCs w:val="24"/>
          <w:lang w:val="en-US"/>
        </w:rPr>
      </w:pPr>
    </w:p>
    <w:p w:rsidR="008A5DB1" w:rsidRPr="00EC152E" w:rsidRDefault="008A5DB1" w:rsidP="008A5DB1">
      <w:pPr>
        <w:spacing w:after="0" w:line="240" w:lineRule="auto"/>
        <w:rPr>
          <w:rFonts w:ascii="Times New Roman" w:eastAsia="Times New Roman" w:hAnsi="Times New Roman" w:cs="Times New Roman"/>
          <w:color w:val="000000"/>
          <w:sz w:val="27"/>
          <w:szCs w:val="27"/>
          <w:lang w:val="en-US" w:eastAsia="en-GB"/>
        </w:rPr>
      </w:pPr>
      <w:r>
        <w:rPr>
          <w:rFonts w:ascii="Times New Roman" w:eastAsia="Times New Roman" w:hAnsi="Times New Roman" w:cs="Times New Roman"/>
          <w:color w:val="000000"/>
          <w:sz w:val="27"/>
          <w:szCs w:val="27"/>
          <w:lang w:val="en-US" w:eastAsia="en-GB"/>
        </w:rPr>
        <w:t xml:space="preserve">Answer the questions </w:t>
      </w:r>
      <w:r w:rsidRPr="00EC152E">
        <w:rPr>
          <w:rFonts w:ascii="Times New Roman" w:eastAsia="Times New Roman" w:hAnsi="Times New Roman" w:cs="Times New Roman"/>
          <w:color w:val="000000"/>
          <w:sz w:val="27"/>
          <w:szCs w:val="27"/>
          <w:lang w:val="en-US" w:eastAsia="en-GB"/>
        </w:rPr>
        <w:t>.   </w:t>
      </w:r>
    </w:p>
    <w:p w:rsidR="008A5DB1" w:rsidRPr="00DC1A9D" w:rsidRDefault="008A5DB1" w:rsidP="008A5DB1">
      <w:pPr>
        <w:spacing w:after="0" w:line="240" w:lineRule="auto"/>
        <w:rPr>
          <w:rFonts w:ascii="Times New Roman" w:eastAsia="Times New Roman" w:hAnsi="Times New Roman" w:cs="Times New Roman"/>
          <w:color w:val="000000"/>
          <w:sz w:val="27"/>
          <w:szCs w:val="27"/>
          <w:lang w:val="en-US" w:eastAsia="en-GB"/>
        </w:rPr>
      </w:pPr>
      <w:r w:rsidRPr="00DC1A9D">
        <w:rPr>
          <w:rFonts w:ascii="Times New Roman" w:eastAsia="Times New Roman" w:hAnsi="Times New Roman" w:cs="Times New Roman"/>
          <w:color w:val="000000"/>
          <w:sz w:val="27"/>
          <w:szCs w:val="27"/>
          <w:lang w:val="en-US" w:eastAsia="en-GB"/>
        </w:rPr>
        <w:t>1.  Identify an example of </w:t>
      </w:r>
      <w:r w:rsidRPr="00DC1A9D">
        <w:rPr>
          <w:rFonts w:ascii="Times New Roman" w:eastAsia="Times New Roman" w:hAnsi="Times New Roman" w:cs="Times New Roman"/>
          <w:b/>
          <w:bCs/>
          <w:color w:val="000000"/>
          <w:sz w:val="27"/>
          <w:szCs w:val="27"/>
          <w:lang w:val="en-US" w:eastAsia="en-GB"/>
        </w:rPr>
        <w:t>personification</w:t>
      </w:r>
      <w:r w:rsidRPr="00DC1A9D">
        <w:rPr>
          <w:rFonts w:ascii="Times New Roman" w:eastAsia="Times New Roman" w:hAnsi="Times New Roman" w:cs="Times New Roman"/>
          <w:color w:val="000000"/>
          <w:sz w:val="27"/>
          <w:szCs w:val="27"/>
          <w:lang w:val="en-US" w:eastAsia="en-GB"/>
        </w:rPr>
        <w:t>: explain what is being personified how. </w:t>
      </w:r>
    </w:p>
    <w:p w:rsidR="008A5DB1" w:rsidRPr="00DC1A9D" w:rsidRDefault="008A5DB1" w:rsidP="008A5DB1">
      <w:pPr>
        <w:spacing w:after="0" w:line="240" w:lineRule="auto"/>
        <w:rPr>
          <w:rFonts w:ascii="Times New Roman" w:eastAsia="Times New Roman" w:hAnsi="Times New Roman" w:cs="Times New Roman"/>
          <w:color w:val="000000"/>
          <w:sz w:val="27"/>
          <w:szCs w:val="27"/>
          <w:lang w:val="en-US" w:eastAsia="en-GB"/>
        </w:rPr>
      </w:pPr>
      <w:r w:rsidRPr="00DC1A9D">
        <w:rPr>
          <w:rFonts w:ascii="Times New Roman" w:eastAsia="Times New Roman" w:hAnsi="Times New Roman" w:cs="Times New Roman"/>
          <w:color w:val="000000"/>
          <w:sz w:val="27"/>
          <w:szCs w:val="27"/>
          <w:lang w:val="en-US" w:eastAsia="en-GB"/>
        </w:rPr>
        <w:t>2.  Identify an example of </w:t>
      </w:r>
      <w:r w:rsidRPr="00DC1A9D">
        <w:rPr>
          <w:rFonts w:ascii="Times New Roman" w:eastAsia="Times New Roman" w:hAnsi="Times New Roman" w:cs="Times New Roman"/>
          <w:b/>
          <w:bCs/>
          <w:color w:val="000000"/>
          <w:sz w:val="27"/>
          <w:szCs w:val="27"/>
          <w:lang w:val="en-US" w:eastAsia="en-GB"/>
        </w:rPr>
        <w:t>hyperbole</w:t>
      </w:r>
      <w:r w:rsidRPr="00DC1A9D">
        <w:rPr>
          <w:rFonts w:ascii="Times New Roman" w:eastAsia="Times New Roman" w:hAnsi="Times New Roman" w:cs="Times New Roman"/>
          <w:color w:val="000000"/>
          <w:sz w:val="27"/>
          <w:szCs w:val="27"/>
          <w:lang w:val="en-US" w:eastAsia="en-GB"/>
        </w:rPr>
        <w:t>: explain how it is exaggerated.</w:t>
      </w:r>
      <w:r w:rsidRPr="00DC1A9D">
        <w:rPr>
          <w:rFonts w:ascii="Times New Roman" w:eastAsia="Times New Roman" w:hAnsi="Times New Roman" w:cs="Times New Roman"/>
          <w:color w:val="000000"/>
          <w:sz w:val="40"/>
          <w:szCs w:val="40"/>
          <w:lang w:val="en-US" w:eastAsia="en-GB"/>
        </w:rPr>
        <w:t> </w:t>
      </w:r>
    </w:p>
    <w:p w:rsidR="008A5DB1" w:rsidRPr="00EC152E" w:rsidRDefault="008A5DB1" w:rsidP="008A5DB1">
      <w:pPr>
        <w:spacing w:after="0" w:line="240" w:lineRule="auto"/>
        <w:rPr>
          <w:rFonts w:ascii="Times New Roman" w:eastAsia="Times New Roman" w:hAnsi="Times New Roman" w:cs="Times New Roman"/>
          <w:color w:val="000000"/>
          <w:sz w:val="27"/>
          <w:szCs w:val="27"/>
          <w:lang w:val="en-US" w:eastAsia="en-GB"/>
        </w:rPr>
      </w:pPr>
      <w:r w:rsidRPr="00DC1A9D">
        <w:rPr>
          <w:rFonts w:ascii="Times New Roman" w:eastAsia="Times New Roman" w:hAnsi="Times New Roman" w:cs="Times New Roman"/>
          <w:color w:val="000000"/>
          <w:sz w:val="27"/>
          <w:szCs w:val="27"/>
          <w:lang w:val="en-US" w:eastAsia="en-GB"/>
        </w:rPr>
        <w:t>3.  Identify an example of </w:t>
      </w:r>
      <w:r w:rsidRPr="00DC1A9D">
        <w:rPr>
          <w:rFonts w:ascii="Times New Roman" w:eastAsia="Times New Roman" w:hAnsi="Times New Roman" w:cs="Times New Roman"/>
          <w:b/>
          <w:bCs/>
          <w:color w:val="000000"/>
          <w:sz w:val="27"/>
          <w:szCs w:val="27"/>
          <w:lang w:val="en-US" w:eastAsia="en-GB"/>
        </w:rPr>
        <w:t>metaphor</w:t>
      </w:r>
      <w:r w:rsidRPr="00DC1A9D">
        <w:rPr>
          <w:rFonts w:ascii="Times New Roman" w:eastAsia="Times New Roman" w:hAnsi="Times New Roman" w:cs="Times New Roman"/>
          <w:color w:val="000000"/>
          <w:sz w:val="27"/>
          <w:szCs w:val="27"/>
          <w:lang w:val="en-US" w:eastAsia="en-GB"/>
        </w:rPr>
        <w:t>: explain which two things are being compared.</w:t>
      </w:r>
      <w:r w:rsidRPr="00DC1A9D">
        <w:rPr>
          <w:rFonts w:ascii="Times New Roman" w:eastAsia="Times New Roman" w:hAnsi="Times New Roman" w:cs="Times New Roman"/>
          <w:color w:val="000000"/>
          <w:sz w:val="40"/>
          <w:szCs w:val="40"/>
          <w:lang w:val="en-US" w:eastAsia="en-GB"/>
        </w:rPr>
        <w:t> </w:t>
      </w:r>
      <w:r w:rsidRPr="00EC152E">
        <w:rPr>
          <w:rFonts w:ascii="Times New Roman" w:eastAsia="Times New Roman" w:hAnsi="Times New Roman" w:cs="Times New Roman"/>
          <w:color w:val="000000"/>
          <w:sz w:val="27"/>
          <w:szCs w:val="27"/>
          <w:lang w:val="en-US" w:eastAsia="en-GB"/>
        </w:rPr>
        <w:t> </w:t>
      </w:r>
    </w:p>
    <w:p w:rsidR="008A5DB1" w:rsidRPr="00EC152E" w:rsidRDefault="008A5DB1" w:rsidP="008A5DB1">
      <w:pPr>
        <w:spacing w:after="0" w:line="240" w:lineRule="auto"/>
        <w:rPr>
          <w:rFonts w:ascii="Times New Roman" w:eastAsia="Times New Roman" w:hAnsi="Times New Roman" w:cs="Times New Roman"/>
          <w:color w:val="000000"/>
          <w:sz w:val="27"/>
          <w:szCs w:val="27"/>
          <w:lang w:val="en-US" w:eastAsia="en-GB"/>
        </w:rPr>
      </w:pPr>
      <w:r w:rsidRPr="00DC1A9D">
        <w:rPr>
          <w:rFonts w:ascii="Times New Roman" w:eastAsia="Times New Roman" w:hAnsi="Times New Roman" w:cs="Times New Roman"/>
          <w:color w:val="000000"/>
          <w:sz w:val="27"/>
          <w:szCs w:val="27"/>
          <w:lang w:val="en-US" w:eastAsia="en-GB"/>
        </w:rPr>
        <w:t>4.  Find two separate examples of </w:t>
      </w:r>
      <w:r w:rsidRPr="00DC1A9D">
        <w:rPr>
          <w:rFonts w:ascii="Times New Roman" w:eastAsia="Times New Roman" w:hAnsi="Times New Roman" w:cs="Times New Roman"/>
          <w:b/>
          <w:bCs/>
          <w:color w:val="000000"/>
          <w:sz w:val="27"/>
          <w:szCs w:val="27"/>
          <w:lang w:val="en-US" w:eastAsia="en-GB"/>
        </w:rPr>
        <w:t>alliteration</w:t>
      </w:r>
      <w:r w:rsidRPr="00DC1A9D">
        <w:rPr>
          <w:rFonts w:ascii="Times New Roman" w:eastAsia="Times New Roman" w:hAnsi="Times New Roman" w:cs="Times New Roman"/>
          <w:color w:val="000000"/>
          <w:sz w:val="27"/>
          <w:szCs w:val="27"/>
          <w:lang w:val="en-US" w:eastAsia="en-GB"/>
        </w:rPr>
        <w:t>.  </w:t>
      </w:r>
      <w:r w:rsidRPr="00EC152E">
        <w:rPr>
          <w:rFonts w:ascii="Times New Roman" w:eastAsia="Times New Roman" w:hAnsi="Times New Roman" w:cs="Times New Roman"/>
          <w:color w:val="000000"/>
          <w:sz w:val="27"/>
          <w:szCs w:val="27"/>
          <w:lang w:val="en-US" w:eastAsia="en-GB"/>
        </w:rPr>
        <w:t>List the alliterative words.</w:t>
      </w:r>
    </w:p>
    <w:p w:rsidR="008A5DB1" w:rsidRPr="00EC152E" w:rsidRDefault="008A5DB1" w:rsidP="008A5DB1">
      <w:pPr>
        <w:spacing w:after="0" w:line="240" w:lineRule="auto"/>
        <w:rPr>
          <w:rFonts w:ascii="Times New Roman" w:eastAsia="Times New Roman" w:hAnsi="Times New Roman" w:cs="Times New Roman"/>
          <w:color w:val="000000"/>
          <w:sz w:val="27"/>
          <w:szCs w:val="27"/>
          <w:lang w:val="en-US" w:eastAsia="en-GB"/>
        </w:rPr>
      </w:pPr>
    </w:p>
    <w:p w:rsidR="008A5DB1" w:rsidRPr="00EC152E" w:rsidRDefault="008A5DB1" w:rsidP="008A5DB1">
      <w:pPr>
        <w:spacing w:after="0" w:line="240" w:lineRule="auto"/>
        <w:rPr>
          <w:rFonts w:ascii="Times New Roman" w:eastAsia="Times New Roman" w:hAnsi="Times New Roman" w:cs="Times New Roman"/>
          <w:color w:val="000000"/>
          <w:sz w:val="27"/>
          <w:szCs w:val="27"/>
          <w:lang w:val="en-US" w:eastAsia="en-GB"/>
        </w:rPr>
      </w:pPr>
      <w:r w:rsidRPr="00EC152E">
        <w:rPr>
          <w:rFonts w:ascii="Times New Roman" w:eastAsia="Times New Roman" w:hAnsi="Times New Roman" w:cs="Times New Roman"/>
          <w:color w:val="000000"/>
          <w:sz w:val="27"/>
          <w:szCs w:val="27"/>
          <w:lang w:val="en-US" w:eastAsia="en-GB"/>
        </w:rPr>
        <w:t>5.  </w:t>
      </w:r>
      <w:r w:rsidRPr="00DC1A9D">
        <w:rPr>
          <w:rFonts w:ascii="Times New Roman" w:eastAsia="Times New Roman" w:hAnsi="Times New Roman" w:cs="Times New Roman"/>
          <w:color w:val="000000"/>
          <w:sz w:val="27"/>
          <w:szCs w:val="27"/>
          <w:lang w:val="en-US" w:eastAsia="en-GB"/>
        </w:rPr>
        <w:t>Where is </w:t>
      </w:r>
      <w:r w:rsidRPr="00DC1A9D">
        <w:rPr>
          <w:rFonts w:ascii="Times New Roman" w:eastAsia="Times New Roman" w:hAnsi="Times New Roman" w:cs="Times New Roman"/>
          <w:b/>
          <w:bCs/>
          <w:color w:val="000000"/>
          <w:sz w:val="27"/>
          <w:szCs w:val="27"/>
          <w:lang w:val="en-US" w:eastAsia="en-GB"/>
        </w:rPr>
        <w:t>repetition</w:t>
      </w:r>
      <w:r w:rsidRPr="00DC1A9D">
        <w:rPr>
          <w:rFonts w:ascii="Times New Roman" w:eastAsia="Times New Roman" w:hAnsi="Times New Roman" w:cs="Times New Roman"/>
          <w:color w:val="000000"/>
          <w:sz w:val="27"/>
          <w:szCs w:val="27"/>
          <w:lang w:val="en-US" w:eastAsia="en-GB"/>
        </w:rPr>
        <w:t> used in this poem?  </w:t>
      </w:r>
      <w:r w:rsidRPr="00EC152E">
        <w:rPr>
          <w:rFonts w:ascii="Times New Roman" w:eastAsia="Times New Roman" w:hAnsi="Times New Roman" w:cs="Times New Roman"/>
          <w:color w:val="000000"/>
          <w:sz w:val="27"/>
          <w:szCs w:val="27"/>
          <w:lang w:val="en-US" w:eastAsia="en-GB"/>
        </w:rPr>
        <w:t>Why do you think that it is used this way?</w:t>
      </w:r>
    </w:p>
    <w:p w:rsidR="008A5DB1" w:rsidRPr="00DC1A9D" w:rsidRDefault="008A5DB1" w:rsidP="008A5DB1">
      <w:pPr>
        <w:spacing w:after="0" w:line="240" w:lineRule="auto"/>
        <w:rPr>
          <w:rFonts w:ascii="Times New Roman" w:eastAsia="Times New Roman" w:hAnsi="Times New Roman" w:cs="Times New Roman"/>
          <w:color w:val="000000"/>
          <w:sz w:val="27"/>
          <w:szCs w:val="27"/>
          <w:lang w:val="en-US" w:eastAsia="en-GB"/>
        </w:rPr>
      </w:pPr>
      <w:r w:rsidRPr="00DC1A9D">
        <w:rPr>
          <w:rFonts w:ascii="Times New Roman" w:eastAsia="Times New Roman" w:hAnsi="Times New Roman" w:cs="Times New Roman"/>
          <w:color w:val="000000"/>
          <w:sz w:val="27"/>
          <w:szCs w:val="27"/>
          <w:lang w:val="en-US" w:eastAsia="en-GB"/>
        </w:rPr>
        <w:t>6.  What action is described in the third stanza of the poem?</w:t>
      </w:r>
      <w:r w:rsidRPr="00DC1A9D">
        <w:rPr>
          <w:rFonts w:ascii="Times New Roman" w:eastAsia="Times New Roman" w:hAnsi="Times New Roman" w:cs="Times New Roman"/>
          <w:color w:val="000000"/>
          <w:sz w:val="40"/>
          <w:szCs w:val="40"/>
          <w:lang w:val="en-US" w:eastAsia="en-GB"/>
        </w:rPr>
        <w:t> </w:t>
      </w:r>
    </w:p>
    <w:p w:rsidR="008A5DB1" w:rsidRPr="00EC152E" w:rsidRDefault="008A5DB1" w:rsidP="008A5DB1">
      <w:pPr>
        <w:spacing w:after="0" w:line="240" w:lineRule="auto"/>
        <w:rPr>
          <w:rFonts w:ascii="Times New Roman" w:eastAsia="Times New Roman" w:hAnsi="Times New Roman" w:cs="Times New Roman"/>
          <w:color w:val="000000"/>
          <w:sz w:val="27"/>
          <w:szCs w:val="27"/>
          <w:lang w:val="en-US" w:eastAsia="en-GB"/>
        </w:rPr>
      </w:pPr>
      <w:r w:rsidRPr="00DC1A9D">
        <w:rPr>
          <w:rFonts w:ascii="Times New Roman" w:eastAsia="Times New Roman" w:hAnsi="Times New Roman" w:cs="Times New Roman"/>
          <w:color w:val="000000"/>
          <w:sz w:val="27"/>
          <w:szCs w:val="27"/>
          <w:lang w:val="en-US" w:eastAsia="en-GB"/>
        </w:rPr>
        <w:t>7.  How is </w:t>
      </w:r>
      <w:r w:rsidRPr="00DC1A9D">
        <w:rPr>
          <w:rFonts w:ascii="Times New Roman" w:eastAsia="Times New Roman" w:hAnsi="Times New Roman" w:cs="Times New Roman"/>
          <w:b/>
          <w:bCs/>
          <w:color w:val="000000"/>
          <w:sz w:val="27"/>
          <w:szCs w:val="27"/>
          <w:lang w:val="en-US" w:eastAsia="en-GB"/>
        </w:rPr>
        <w:t>imagery </w:t>
      </w:r>
      <w:r w:rsidRPr="00DC1A9D">
        <w:rPr>
          <w:rFonts w:ascii="Times New Roman" w:eastAsia="Times New Roman" w:hAnsi="Times New Roman" w:cs="Times New Roman"/>
          <w:color w:val="000000"/>
          <w:sz w:val="27"/>
          <w:szCs w:val="27"/>
          <w:lang w:val="en-US" w:eastAsia="en-GB"/>
        </w:rPr>
        <w:t>used in this poem?  </w:t>
      </w:r>
      <w:r w:rsidRPr="00EC152E">
        <w:rPr>
          <w:rFonts w:ascii="Times New Roman" w:eastAsia="Times New Roman" w:hAnsi="Times New Roman" w:cs="Times New Roman"/>
          <w:color w:val="000000"/>
          <w:sz w:val="27"/>
          <w:szCs w:val="27"/>
          <w:lang w:val="en-US" w:eastAsia="en-GB"/>
        </w:rPr>
        <w:t>What is described?</w:t>
      </w:r>
    </w:p>
    <w:p w:rsidR="008A5DB1" w:rsidRPr="00EC152E" w:rsidRDefault="008A5DB1" w:rsidP="008A5DB1">
      <w:pPr>
        <w:spacing w:after="0" w:line="240" w:lineRule="auto"/>
        <w:rPr>
          <w:rFonts w:ascii="Times New Roman" w:eastAsia="Times New Roman" w:hAnsi="Times New Roman" w:cs="Times New Roman"/>
          <w:color w:val="000000"/>
          <w:sz w:val="27"/>
          <w:szCs w:val="27"/>
          <w:lang w:val="en-US" w:eastAsia="en-GB"/>
        </w:rPr>
      </w:pPr>
    </w:p>
    <w:p w:rsidR="008A5DB1" w:rsidRDefault="008A5DB1" w:rsidP="008A5DB1">
      <w:pPr>
        <w:spacing w:after="0" w:line="240" w:lineRule="auto"/>
        <w:rPr>
          <w:rFonts w:ascii="Times New Roman" w:eastAsia="Times New Roman" w:hAnsi="Times New Roman" w:cs="Times New Roman"/>
          <w:color w:val="000000"/>
          <w:sz w:val="27"/>
          <w:szCs w:val="27"/>
          <w:lang w:val="en-US" w:eastAsia="en-GB"/>
        </w:rPr>
      </w:pPr>
      <w:r w:rsidRPr="00DC1A9D">
        <w:rPr>
          <w:rFonts w:ascii="Times New Roman" w:eastAsia="Times New Roman" w:hAnsi="Times New Roman" w:cs="Times New Roman"/>
          <w:color w:val="000000"/>
          <w:sz w:val="27"/>
          <w:szCs w:val="27"/>
          <w:lang w:val="en-US" w:eastAsia="en-GB"/>
        </w:rPr>
        <w:t>8.  What is the </w:t>
      </w:r>
      <w:r w:rsidRPr="00DC1A9D">
        <w:rPr>
          <w:rFonts w:ascii="Times New Roman" w:eastAsia="Times New Roman" w:hAnsi="Times New Roman" w:cs="Times New Roman"/>
          <w:b/>
          <w:bCs/>
          <w:color w:val="000000"/>
          <w:sz w:val="27"/>
          <w:szCs w:val="27"/>
          <w:lang w:val="en-US" w:eastAsia="en-GB"/>
        </w:rPr>
        <w:t>mood</w:t>
      </w:r>
      <w:r w:rsidRPr="00DC1A9D">
        <w:rPr>
          <w:rFonts w:ascii="Times New Roman" w:eastAsia="Times New Roman" w:hAnsi="Times New Roman" w:cs="Times New Roman"/>
          <w:color w:val="000000"/>
          <w:sz w:val="27"/>
          <w:szCs w:val="27"/>
          <w:lang w:val="en-US" w:eastAsia="en-GB"/>
        </w:rPr>
        <w:t> of this poem?  </w:t>
      </w:r>
      <w:r w:rsidRPr="00EC152E">
        <w:rPr>
          <w:rFonts w:ascii="Times New Roman" w:eastAsia="Times New Roman" w:hAnsi="Times New Roman" w:cs="Times New Roman"/>
          <w:color w:val="000000"/>
          <w:sz w:val="27"/>
          <w:szCs w:val="27"/>
          <w:lang w:val="en-US" w:eastAsia="en-GB"/>
        </w:rPr>
        <w:t>How does it make you feel?</w:t>
      </w:r>
    </w:p>
    <w:p w:rsidR="008A5DB1" w:rsidRPr="00EC152E" w:rsidRDefault="008A5DB1" w:rsidP="008A5DB1">
      <w:pPr>
        <w:spacing w:after="0" w:line="240" w:lineRule="auto"/>
        <w:rPr>
          <w:rFonts w:ascii="Times New Roman" w:eastAsia="Times New Roman" w:hAnsi="Times New Roman" w:cs="Times New Roman"/>
          <w:color w:val="000000"/>
          <w:sz w:val="27"/>
          <w:szCs w:val="27"/>
          <w:lang w:val="en-US" w:eastAsia="en-GB"/>
        </w:rPr>
      </w:pPr>
    </w:p>
    <w:p w:rsidR="008A5DB1" w:rsidRPr="00C56FD6" w:rsidRDefault="005448B7" w:rsidP="008A5DB1">
      <w:pPr>
        <w:spacing w:after="0" w:line="360" w:lineRule="auto"/>
        <w:jc w:val="both"/>
        <w:rPr>
          <w:rFonts w:ascii="Arial" w:hAnsi="Arial" w:cs="Arial"/>
          <w:sz w:val="24"/>
          <w:szCs w:val="24"/>
          <w:lang w:val="en-GB"/>
        </w:rPr>
      </w:pPr>
      <w:r>
        <w:rPr>
          <w:rFonts w:ascii="Arial" w:hAnsi="Arial" w:cs="Arial"/>
          <w:noProof/>
          <w:sz w:val="24"/>
          <w:szCs w:val="24"/>
          <w:lang w:eastAsia="es-ES"/>
        </w:rPr>
        <w:pict>
          <v:rect id="Rectángulo 49" o:spid="_x0000_s1138" style="position:absolute;left:0;text-align:left;margin-left:0;margin-top:-.05pt;width:206.25pt;height:40.5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" fillcolor="#5b9bd5 [3204]" strokecolor="#1f4d78 [1604]" strokeweight="1pt">
            <v:textbox>
              <w:txbxContent>
                <w:p w:rsidR="000D6A85" w:rsidRPr="00995268" w:rsidRDefault="000D6A85" w:rsidP="008A5DB1">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8A5DB1" w:rsidRPr="00C56FD6" w:rsidRDefault="008A5DB1" w:rsidP="008A5DB1">
      <w:pPr>
        <w:spacing w:after="0" w:line="360" w:lineRule="auto"/>
        <w:jc w:val="both"/>
        <w:rPr>
          <w:rFonts w:ascii="Arial" w:hAnsi="Arial" w:cs="Arial"/>
          <w:sz w:val="24"/>
          <w:szCs w:val="24"/>
          <w:lang w:val="en-GB"/>
        </w:rPr>
      </w:pPr>
    </w:p>
    <w:p w:rsidR="008A5DB1" w:rsidRDefault="008A5DB1" w:rsidP="008A5DB1">
      <w:pPr>
        <w:rPr>
          <w:rFonts w:ascii="Arial" w:eastAsiaTheme="majorEastAsia" w:hAnsi="Arial" w:cs="Arial"/>
          <w:sz w:val="24"/>
          <w:szCs w:val="24"/>
          <w:lang w:val="en-US"/>
        </w:rPr>
      </w:pPr>
      <w:r>
        <w:rPr>
          <w:rFonts w:ascii="Arial" w:hAnsi="Arial" w:cs="Arial"/>
          <w:sz w:val="24"/>
          <w:szCs w:val="24"/>
          <w:lang w:val="en-US"/>
        </w:rPr>
        <w:br w:type="page"/>
      </w:r>
    </w:p>
    <w:p w:rsidR="008A5DB1" w:rsidRPr="00C56FD6" w:rsidRDefault="008A5DB1" w:rsidP="008A5DB1">
      <w:pPr>
        <w:pStyle w:val="Ttulo2"/>
        <w:spacing w:before="0" w:line="360" w:lineRule="auto"/>
        <w:jc w:val="both"/>
        <w:rPr>
          <w:rFonts w:ascii="Arial" w:hAnsi="Arial" w:cs="Arial"/>
          <w:color w:val="auto"/>
          <w:sz w:val="24"/>
          <w:szCs w:val="24"/>
          <w:lang w:val="en-US"/>
        </w:rPr>
      </w:pPr>
    </w:p>
    <w:p w:rsidR="008A5DB1" w:rsidRPr="00C56FD6" w:rsidRDefault="008A5DB1" w:rsidP="008A5DB1">
      <w:pPr>
        <w:spacing w:after="0" w:line="360" w:lineRule="auto"/>
        <w:jc w:val="both"/>
        <w:rPr>
          <w:rFonts w:ascii="Arial" w:eastAsia="Times New Roman" w:hAnsi="Arial" w:cs="Arial"/>
          <w:sz w:val="24"/>
          <w:szCs w:val="24"/>
          <w:lang w:val="en-US" w:eastAsia="es-ES"/>
        </w:rPr>
      </w:pPr>
    </w:p>
    <w:p w:rsidR="008A5DB1" w:rsidRPr="00C56FD6" w:rsidRDefault="005448B7" w:rsidP="008A5DB1">
      <w:pPr>
        <w:pStyle w:val="NormalWeb"/>
        <w:spacing w:before="0" w:beforeAutospacing="0" w:after="0" w:afterAutospacing="0" w:line="360" w:lineRule="auto"/>
        <w:jc w:val="both"/>
        <w:rPr>
          <w:rFonts w:ascii="Arial" w:hAnsi="Arial" w:cs="Arial"/>
        </w:rPr>
      </w:pPr>
      <w:r>
        <w:rPr>
          <w:rFonts w:ascii="Arial" w:hAnsi="Arial" w:cs="Arial"/>
          <w:noProof/>
          <w:lang w:val="es-ES" w:eastAsia="es-ES"/>
        </w:rPr>
        <w:pict>
          <v:rect id="Rectángulo 50" o:spid="_x0000_s1139" style="position:absolute;left:0;text-align:left;margin-left:.1pt;margin-top:27.95pt;width:293.25pt;height:132pt;z-index:25183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" fillcolor="white [3212]" stroked="f" strokeweight="1pt">
            <v:textbox>
              <w:txbxContent>
                <w:p w:rsidR="000D6A85" w:rsidRDefault="000D6A85" w:rsidP="008A5DB1">
                  <w:pPr>
                    <w:jc w:val="center"/>
                  </w:pPr>
                  <w:r w:rsidRPr="00E35BA6">
                    <w:rPr>
                      <w:rFonts w:ascii="Arial" w:eastAsia="Times New Roman" w:hAnsi="Arial" w:cs="Arial"/>
                      <w:noProof/>
                      <w:sz w:val="24"/>
                      <w:szCs w:val="24"/>
                      <w:lang w:eastAsia="es-ES"/>
                    </w:rPr>
                    <w:drawing>
                      <wp:inline distT="0" distB="0" distL="0" distR="0">
                        <wp:extent cx="1314450" cy="704850"/>
                        <wp:effectExtent l="0" t="0" r="0" b="0"/>
                        <wp:docPr id="344" name="Imagen 344"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r>
                    <w:t>GG</w:t>
                  </w:r>
                </w:p>
              </w:txbxContent>
            </v:textbox>
          </v:rect>
        </w:pict>
      </w:r>
      <w:r>
        <w:rPr>
          <w:rFonts w:ascii="Arial" w:hAnsi="Arial" w:cs="Arial"/>
          <w:noProof/>
          <w:lang w:val="es-ES" w:eastAsia="es-ES"/>
        </w:rPr>
        <w:pict>
          <v:group id="Grupo 51" o:spid="_x0000_s1140" style="position:absolute;left:0;text-align:left;margin-left:.1pt;margin-top:23.95pt;width:324.6pt;height:41.75pt;z-index:251831296" coordsize="41222,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">
            <v:shape id="Cuadro de texto 2" o:spid="_x0000_s1141" type="#_x0000_t202" style="position:absolute;width:1081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0D6A85" w:rsidRPr="00D56BB2" w:rsidRDefault="000D6A85" w:rsidP="008A5DB1">
                    <w:pPr>
                      <w:rPr>
                        <w:b/>
                        <w:sz w:val="40"/>
                      </w:rPr>
                    </w:pPr>
                    <w:r w:rsidRPr="00D56BB2">
                      <w:rPr>
                        <w:b/>
                        <w:sz w:val="40"/>
                      </w:rPr>
                      <w:t xml:space="preserve">GLOCAL </w:t>
                    </w:r>
                  </w:p>
                </w:txbxContent>
              </v:textbox>
            </v:shape>
            <v:shape id="Cuadro de texto 2" o:spid="_x0000_s1142" type="#_x0000_t202" style="position:absolute;left:24649;top:636;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0D6A85" w:rsidRPr="00D56BB2" w:rsidRDefault="000D6A85" w:rsidP="008A5DB1">
                    <w:pPr>
                      <w:rPr>
                        <w:b/>
                        <w:sz w:val="40"/>
                      </w:rPr>
                    </w:pPr>
                    <w:r>
                      <w:rPr>
                        <w:b/>
                        <w:sz w:val="40"/>
                      </w:rPr>
                      <w:t>CONNECTION</w:t>
                    </w:r>
                  </w:p>
                </w:txbxContent>
              </v:textbox>
            </v:shape>
          </v:group>
        </w:pict>
      </w:r>
    </w:p>
    <w:p w:rsidR="008A5DB1" w:rsidRPr="00C56FD6" w:rsidRDefault="008A5DB1" w:rsidP="008A5DB1">
      <w:pPr>
        <w:pStyle w:val="NormalWeb"/>
        <w:spacing w:before="0" w:beforeAutospacing="0" w:after="0" w:afterAutospacing="0" w:line="360" w:lineRule="auto"/>
        <w:jc w:val="both"/>
        <w:rPr>
          <w:rFonts w:ascii="Arial" w:hAnsi="Arial" w:cs="Arial"/>
        </w:rPr>
      </w:pPr>
    </w:p>
    <w:p w:rsidR="008A5DB1" w:rsidRPr="00C56FD6" w:rsidRDefault="008A5DB1" w:rsidP="008A5DB1">
      <w:pPr>
        <w:pStyle w:val="NormalWeb"/>
        <w:spacing w:before="0" w:beforeAutospacing="0" w:after="0" w:afterAutospacing="0" w:line="360" w:lineRule="auto"/>
        <w:jc w:val="both"/>
        <w:rPr>
          <w:rFonts w:ascii="Arial" w:hAnsi="Arial" w:cs="Arial"/>
        </w:rPr>
      </w:pPr>
    </w:p>
    <w:p w:rsidR="008A5DB1" w:rsidRPr="00C56FD6" w:rsidRDefault="008A5DB1" w:rsidP="008A5DB1">
      <w:pPr>
        <w:pStyle w:val="NormalWeb"/>
        <w:spacing w:before="0" w:beforeAutospacing="0" w:after="0" w:afterAutospacing="0" w:line="360" w:lineRule="auto"/>
        <w:jc w:val="both"/>
        <w:rPr>
          <w:rFonts w:ascii="Arial" w:hAnsi="Arial" w:cs="Arial"/>
        </w:rPr>
      </w:pPr>
    </w:p>
    <w:p w:rsidR="008A5DB1" w:rsidRDefault="008A5DB1" w:rsidP="008A5DB1">
      <w:pPr>
        <w:spacing w:after="0" w:line="360" w:lineRule="auto"/>
        <w:jc w:val="both"/>
        <w:rPr>
          <w:rFonts w:ascii="Arial" w:hAnsi="Arial" w:cs="Arial"/>
          <w:sz w:val="24"/>
          <w:szCs w:val="24"/>
          <w:lang w:val="en-GB"/>
        </w:rPr>
      </w:pPr>
    </w:p>
    <w:p w:rsidR="008A5DB1" w:rsidRDefault="008A5DB1" w:rsidP="008A5DB1">
      <w:pPr>
        <w:spacing w:after="0" w:line="360" w:lineRule="auto"/>
        <w:jc w:val="both"/>
        <w:rPr>
          <w:rFonts w:ascii="Arial" w:hAnsi="Arial" w:cs="Arial"/>
          <w:sz w:val="24"/>
          <w:szCs w:val="24"/>
          <w:lang w:val="en-GB"/>
        </w:rPr>
      </w:pPr>
    </w:p>
    <w:p w:rsidR="008A5DB1" w:rsidRPr="00C56FD6" w:rsidRDefault="008A5DB1" w:rsidP="008A5DB1">
      <w:pPr>
        <w:spacing w:after="0" w:line="360" w:lineRule="auto"/>
        <w:jc w:val="both"/>
        <w:rPr>
          <w:rFonts w:ascii="Arial" w:hAnsi="Arial" w:cs="Arial"/>
          <w:sz w:val="24"/>
          <w:szCs w:val="24"/>
          <w:lang w:val="en-GB"/>
        </w:rPr>
      </w:pPr>
    </w:p>
    <w:p w:rsidR="008A5DB1" w:rsidRDefault="008A5DB1" w:rsidP="008A5DB1">
      <w:pPr>
        <w:spacing w:after="0" w:line="360" w:lineRule="auto"/>
        <w:jc w:val="both"/>
        <w:rPr>
          <w:rFonts w:ascii="Arial" w:hAnsi="Arial" w:cs="Arial"/>
          <w:sz w:val="24"/>
          <w:szCs w:val="24"/>
          <w:lang w:val="en-US"/>
        </w:rPr>
      </w:pPr>
    </w:p>
    <w:p w:rsidR="008A5DB1" w:rsidRPr="00C41D90" w:rsidRDefault="008A5DB1" w:rsidP="008A5DB1">
      <w:pPr>
        <w:spacing w:after="0" w:line="360" w:lineRule="auto"/>
        <w:jc w:val="both"/>
        <w:rPr>
          <w:rFonts w:ascii="Arial" w:hAnsi="Arial" w:cs="Arial"/>
          <w:sz w:val="24"/>
          <w:szCs w:val="24"/>
          <w:lang w:val="en-US"/>
        </w:rPr>
      </w:pPr>
      <w:r w:rsidRPr="00F7256C">
        <w:rPr>
          <w:rFonts w:ascii="Arial" w:hAnsi="Arial" w:cs="Arial"/>
          <w:i/>
          <w:sz w:val="24"/>
          <w:szCs w:val="24"/>
          <w:lang w:val="en-US"/>
        </w:rPr>
        <w:t>The ocean is the largest ecosystem on Earth, it is the planet’s life support system. Oceans generate half of the oxygen we breathe and, at any given moment, they contain more than 97% of the world’s water</w:t>
      </w:r>
      <w:r w:rsidRPr="00C41D90">
        <w:rPr>
          <w:rFonts w:ascii="Arial" w:hAnsi="Arial" w:cs="Arial"/>
          <w:sz w:val="24"/>
          <w:szCs w:val="24"/>
          <w:lang w:val="en-US"/>
        </w:rPr>
        <w:t>.</w:t>
      </w:r>
    </w:p>
    <w:p w:rsidR="008A5DB1" w:rsidRDefault="008A5DB1" w:rsidP="008A5DB1">
      <w:pPr>
        <w:spacing w:after="0" w:line="360" w:lineRule="auto"/>
        <w:jc w:val="both"/>
        <w:rPr>
          <w:rFonts w:ascii="Arial" w:hAnsi="Arial" w:cs="Arial"/>
          <w:sz w:val="24"/>
          <w:szCs w:val="24"/>
          <w:lang w:val="en-US"/>
        </w:rPr>
      </w:pPr>
      <w:r>
        <w:rPr>
          <w:rFonts w:ascii="Arial" w:hAnsi="Arial" w:cs="Arial"/>
          <w:sz w:val="24"/>
          <w:szCs w:val="24"/>
          <w:lang w:val="en-US"/>
        </w:rPr>
        <w:t>Project work.  In favor of clean oceans ( associated to Proyecto Vida)</w:t>
      </w:r>
    </w:p>
    <w:p w:rsidR="008A5DB1" w:rsidRDefault="008A5DB1" w:rsidP="008A5DB1">
      <w:pPr>
        <w:spacing w:after="0" w:line="360" w:lineRule="auto"/>
        <w:jc w:val="both"/>
        <w:rPr>
          <w:rFonts w:ascii="Arial" w:hAnsi="Arial" w:cs="Arial"/>
          <w:sz w:val="24"/>
          <w:szCs w:val="24"/>
          <w:lang w:val="en-US"/>
        </w:rPr>
      </w:pPr>
      <w:r>
        <w:rPr>
          <w:rFonts w:ascii="Arial" w:hAnsi="Arial" w:cs="Arial"/>
          <w:sz w:val="24"/>
          <w:szCs w:val="24"/>
          <w:lang w:val="en-US"/>
        </w:rPr>
        <w:t xml:space="preserve">Task: Class booklet </w:t>
      </w:r>
    </w:p>
    <w:p w:rsidR="008A5DB1" w:rsidRPr="00F7256C" w:rsidRDefault="008A5DB1" w:rsidP="008A5DB1">
      <w:pPr>
        <w:spacing w:after="0" w:line="360" w:lineRule="auto"/>
        <w:jc w:val="both"/>
        <w:rPr>
          <w:rFonts w:ascii="Arial" w:hAnsi="Arial" w:cs="Arial"/>
          <w:sz w:val="24"/>
          <w:szCs w:val="24"/>
          <w:lang w:val="en-US"/>
        </w:rPr>
      </w:pPr>
      <w:r>
        <w:rPr>
          <w:rFonts w:ascii="Arial" w:hAnsi="Arial" w:cs="Arial"/>
          <w:sz w:val="24"/>
          <w:szCs w:val="24"/>
          <w:lang w:val="en-US"/>
        </w:rPr>
        <w:t xml:space="preserve">1.- Decide on a  more specific topic related to the protection of the ocean. For example: </w:t>
      </w:r>
      <w:r w:rsidRPr="00F7256C">
        <w:rPr>
          <w:rFonts w:ascii="Arial" w:hAnsi="Arial" w:cs="Arial"/>
          <w:sz w:val="24"/>
          <w:szCs w:val="24"/>
          <w:lang w:val="en-US"/>
        </w:rPr>
        <w:t xml:space="preserve">making the ocean plastic free, protecting and preserving the world's oceans by focusing on water quality, coastal ecosystems, beach access, beach and surf spot preservation. </w:t>
      </w:r>
    </w:p>
    <w:p w:rsidR="008A5DB1" w:rsidRDefault="008A5DB1" w:rsidP="008A5DB1">
      <w:pPr>
        <w:spacing w:after="0" w:line="360" w:lineRule="auto"/>
        <w:jc w:val="both"/>
        <w:rPr>
          <w:rFonts w:ascii="Arial" w:hAnsi="Arial" w:cs="Arial"/>
          <w:sz w:val="24"/>
          <w:szCs w:val="24"/>
          <w:lang w:val="en-US"/>
        </w:rPr>
      </w:pPr>
      <w:r>
        <w:rPr>
          <w:rFonts w:ascii="Arial" w:hAnsi="Arial" w:cs="Arial"/>
          <w:sz w:val="24"/>
          <w:szCs w:val="24"/>
          <w:lang w:val="en-US"/>
        </w:rPr>
        <w:t>2.- In groups of three, think about what sort of creative writing technique you would use (limerick, poem, rap, acrostic, essays, response paper, etc) to write your environmental message.</w:t>
      </w:r>
    </w:p>
    <w:p w:rsidR="008A5DB1" w:rsidRDefault="008A5DB1" w:rsidP="008A5DB1">
      <w:pPr>
        <w:spacing w:after="0" w:line="360" w:lineRule="auto"/>
        <w:jc w:val="both"/>
        <w:rPr>
          <w:rFonts w:ascii="Arial" w:hAnsi="Arial" w:cs="Arial"/>
          <w:sz w:val="24"/>
          <w:szCs w:val="24"/>
          <w:lang w:val="en-US"/>
        </w:rPr>
      </w:pPr>
      <w:r>
        <w:rPr>
          <w:rFonts w:ascii="Arial" w:hAnsi="Arial" w:cs="Arial"/>
          <w:sz w:val="24"/>
          <w:szCs w:val="24"/>
          <w:lang w:val="en-US"/>
        </w:rPr>
        <w:t xml:space="preserve">3.- Select  possible words and expressions you would need for your text. </w:t>
      </w:r>
    </w:p>
    <w:p w:rsidR="008A5DB1" w:rsidRDefault="008A5DB1" w:rsidP="008A5DB1">
      <w:pPr>
        <w:spacing w:after="0" w:line="360" w:lineRule="auto"/>
        <w:jc w:val="both"/>
        <w:rPr>
          <w:rFonts w:ascii="Arial" w:hAnsi="Arial" w:cs="Arial"/>
          <w:sz w:val="24"/>
          <w:szCs w:val="24"/>
          <w:lang w:val="en-US"/>
        </w:rPr>
      </w:pPr>
      <w:r>
        <w:rPr>
          <w:rFonts w:ascii="Arial" w:hAnsi="Arial" w:cs="Arial"/>
          <w:sz w:val="24"/>
          <w:szCs w:val="24"/>
          <w:lang w:val="en-US"/>
        </w:rPr>
        <w:t>4.- Using your notes write your text.</w:t>
      </w:r>
    </w:p>
    <w:p w:rsidR="008A5DB1" w:rsidRDefault="008A5DB1" w:rsidP="008A5DB1">
      <w:pPr>
        <w:spacing w:after="0" w:line="360" w:lineRule="auto"/>
        <w:jc w:val="both"/>
        <w:rPr>
          <w:rFonts w:ascii="Arial" w:hAnsi="Arial" w:cs="Arial"/>
          <w:sz w:val="24"/>
          <w:szCs w:val="24"/>
          <w:lang w:val="en-US"/>
        </w:rPr>
      </w:pPr>
      <w:r>
        <w:rPr>
          <w:rFonts w:ascii="Arial" w:hAnsi="Arial" w:cs="Arial"/>
          <w:sz w:val="24"/>
          <w:szCs w:val="24"/>
          <w:lang w:val="en-US"/>
        </w:rPr>
        <w:t>5.- Share it with other students.</w:t>
      </w:r>
    </w:p>
    <w:p w:rsidR="008A5DB1" w:rsidRDefault="008A5DB1" w:rsidP="008A5DB1">
      <w:pPr>
        <w:spacing w:after="0" w:line="360" w:lineRule="auto"/>
        <w:jc w:val="both"/>
        <w:rPr>
          <w:rFonts w:ascii="Arial" w:hAnsi="Arial" w:cs="Arial"/>
          <w:sz w:val="24"/>
          <w:szCs w:val="24"/>
          <w:lang w:val="en-US"/>
        </w:rPr>
      </w:pPr>
      <w:r>
        <w:rPr>
          <w:rFonts w:ascii="Arial" w:hAnsi="Arial" w:cs="Arial"/>
          <w:sz w:val="24"/>
          <w:szCs w:val="24"/>
          <w:lang w:val="en-US"/>
        </w:rPr>
        <w:t>6.- Revise, edit it and publish it in a Class booklet or  Class poster as instructed by your teacher</w:t>
      </w:r>
    </w:p>
    <w:p w:rsidR="008A5DB1" w:rsidRDefault="005448B7" w:rsidP="008A5DB1">
      <w:pPr>
        <w:spacing w:after="0" w:line="360" w:lineRule="auto"/>
        <w:jc w:val="both"/>
        <w:rPr>
          <w:rFonts w:ascii="Arial" w:hAnsi="Arial" w:cs="Arial"/>
          <w:sz w:val="24"/>
          <w:szCs w:val="24"/>
          <w:lang w:val="en-US"/>
        </w:rPr>
      </w:pPr>
      <w:r w:rsidRPr="005448B7">
        <w:rPr>
          <w:rFonts w:ascii="Arial" w:hAnsi="Arial" w:cs="Arial"/>
          <w:b/>
          <w:noProof/>
          <w:lang w:eastAsia="es-ES"/>
        </w:rPr>
        <w:pict>
          <v:rect id="Rectángulo 54" o:spid="_x0000_s1143" style="position:absolute;left:0;text-align:left;margin-left:0;margin-top:19.45pt;width:318pt;height:36.75pt;z-index:2518323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" fillcolor="#5b9bd5 [3204]" strokecolor="#1f4d78 [1604]" strokeweight="1pt">
            <v:textbox>
              <w:txbxContent>
                <w:p w:rsidR="000D6A85" w:rsidRPr="00995268" w:rsidRDefault="000D6A85" w:rsidP="008A5DB1">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p>
    <w:p w:rsidR="008A5DB1" w:rsidRDefault="008A5DB1" w:rsidP="008A5DB1">
      <w:pPr>
        <w:spacing w:after="0" w:line="360" w:lineRule="auto"/>
        <w:jc w:val="both"/>
        <w:rPr>
          <w:rFonts w:ascii="Arial" w:hAnsi="Arial" w:cs="Arial"/>
          <w:sz w:val="24"/>
          <w:szCs w:val="24"/>
          <w:lang w:val="en-US"/>
        </w:rPr>
      </w:pPr>
    </w:p>
    <w:p w:rsidR="008A5DB1" w:rsidRDefault="008A5DB1" w:rsidP="008A5DB1">
      <w:pPr>
        <w:spacing w:after="0" w:line="360" w:lineRule="auto"/>
        <w:jc w:val="both"/>
        <w:rPr>
          <w:rFonts w:ascii="Arial" w:hAnsi="Arial" w:cs="Arial"/>
          <w:sz w:val="24"/>
          <w:szCs w:val="24"/>
          <w:lang w:val="en-US"/>
        </w:rPr>
      </w:pPr>
    </w:p>
    <w:p w:rsidR="008A5DB1" w:rsidRDefault="008A5DB1" w:rsidP="008A5DB1">
      <w:pPr>
        <w:spacing w:after="0" w:line="360" w:lineRule="auto"/>
        <w:jc w:val="both"/>
        <w:rPr>
          <w:rFonts w:ascii="Arial" w:hAnsi="Arial" w:cs="Arial"/>
          <w:sz w:val="24"/>
          <w:szCs w:val="24"/>
          <w:lang w:val="en-US"/>
        </w:rPr>
      </w:pPr>
    </w:p>
    <w:p w:rsidR="008A5DB1" w:rsidRPr="00C56FD6" w:rsidRDefault="008A5DB1" w:rsidP="008A5DB1">
      <w:pPr>
        <w:spacing w:after="0" w:line="360" w:lineRule="auto"/>
        <w:jc w:val="both"/>
        <w:rPr>
          <w:rFonts w:ascii="Arial" w:hAnsi="Arial" w:cs="Arial"/>
          <w:sz w:val="24"/>
          <w:szCs w:val="24"/>
          <w:lang w:val="en-GB"/>
        </w:rPr>
      </w:pPr>
      <w:r w:rsidRPr="00C56FD6">
        <w:rPr>
          <w:rFonts w:ascii="Arial" w:hAnsi="Arial" w:cs="Arial"/>
          <w:sz w:val="24"/>
          <w:szCs w:val="24"/>
          <w:lang w:val="en-US"/>
        </w:rPr>
        <w:t xml:space="preserve">As a teacher, there are limitless activities you can create for students to interact with literature. Some work better with certain types of reading, but overall, the </w:t>
      </w:r>
      <w:r w:rsidRPr="00C56FD6">
        <w:rPr>
          <w:rFonts w:ascii="Arial" w:hAnsi="Arial" w:cs="Arial"/>
          <w:sz w:val="24"/>
          <w:szCs w:val="24"/>
          <w:lang w:val="en-US"/>
        </w:rPr>
        <w:lastRenderedPageBreak/>
        <w:t>more creative you are, the more your students will learn to understand and value literature.</w:t>
      </w:r>
    </w:p>
    <w:p w:rsidR="008A5DB1" w:rsidRDefault="008A5DB1" w:rsidP="008A5DB1">
      <w:pPr>
        <w:spacing w:after="0" w:line="360" w:lineRule="auto"/>
        <w:jc w:val="both"/>
        <w:rPr>
          <w:rFonts w:ascii="Arial" w:hAnsi="Arial" w:cs="Arial"/>
          <w:sz w:val="24"/>
          <w:szCs w:val="24"/>
          <w:lang w:val="en-GB"/>
        </w:rPr>
      </w:pPr>
      <w:r w:rsidRPr="00C56FD6">
        <w:rPr>
          <w:rFonts w:ascii="Arial" w:hAnsi="Arial" w:cs="Arial"/>
          <w:sz w:val="24"/>
          <w:szCs w:val="24"/>
          <w:lang w:val="en-GB"/>
        </w:rPr>
        <w:t>Transform this activity into one m</w:t>
      </w:r>
      <w:r>
        <w:rPr>
          <w:rFonts w:ascii="Arial" w:hAnsi="Arial" w:cs="Arial"/>
          <w:sz w:val="24"/>
          <w:szCs w:val="24"/>
          <w:lang w:val="en-GB"/>
        </w:rPr>
        <w:t xml:space="preserve">ore suitable for your own class. </w:t>
      </w:r>
    </w:p>
    <w:p w:rsidR="008A5DB1" w:rsidRPr="00F50F81" w:rsidRDefault="008A5DB1" w:rsidP="008A5DB1">
      <w:pPr>
        <w:spacing w:after="0" w:line="360" w:lineRule="auto"/>
        <w:jc w:val="both"/>
        <w:rPr>
          <w:rFonts w:ascii="Arial" w:hAnsi="Arial" w:cs="Arial"/>
          <w:sz w:val="24"/>
          <w:szCs w:val="24"/>
          <w:lang w:val="en-US"/>
        </w:rPr>
      </w:pPr>
      <w:r>
        <w:rPr>
          <w:rFonts w:ascii="Arial" w:hAnsi="Arial" w:cs="Arial"/>
          <w:sz w:val="24"/>
          <w:szCs w:val="24"/>
          <w:lang w:val="en-GB"/>
        </w:rPr>
        <w:t xml:space="preserve">Topic: Protecting the oceans </w:t>
      </w:r>
      <w:r w:rsidRPr="00760DE2">
        <w:rPr>
          <w:rFonts w:ascii="Arial" w:hAnsi="Arial" w:cs="Arial"/>
          <w:noProof/>
          <w:sz w:val="24"/>
          <w:szCs w:val="24"/>
          <w:lang w:eastAsia="es-ES"/>
        </w:rPr>
        <w:drawing>
          <wp:inline distT="0" distB="0" distL="0" distR="0">
            <wp:extent cx="2231409" cy="1275715"/>
            <wp:effectExtent l="0" t="0" r="0" b="635"/>
            <wp:docPr id="341" name="Imagen 341" descr="F:\LIBRO PILI CONNECTIONS AGOSSTO 2018\LIBRO PILI CONNECTIONS AGOSSTO 2018\IMAGENES\oce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IBRO PILI CONNECTIONS AGOSSTO 2018\LIBRO PILI CONNECTIONS AGOSSTO 2018\IMAGENES\ocean 3.png"/>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5280" cy="1283645"/>
                    </a:xfrm>
                    <a:prstGeom prst="rect">
                      <a:avLst/>
                    </a:prstGeom>
                    <a:noFill/>
                    <a:ln>
                      <a:noFill/>
                    </a:ln>
                  </pic:spPr>
                </pic:pic>
              </a:graphicData>
            </a:graphic>
          </wp:inline>
        </w:drawing>
      </w:r>
      <w:r w:rsidRPr="00760DE2">
        <w:rPr>
          <w:rFonts w:ascii="Arial" w:hAnsi="Arial" w:cs="Arial"/>
          <w:noProof/>
          <w:sz w:val="24"/>
          <w:szCs w:val="24"/>
          <w:lang w:eastAsia="es-ES"/>
        </w:rPr>
        <w:drawing>
          <wp:inline distT="0" distB="0" distL="0" distR="0">
            <wp:extent cx="2055637" cy="1371600"/>
            <wp:effectExtent l="0" t="0" r="1905" b="0"/>
            <wp:docPr id="342" name="Imagen 342" descr="F:\LIBRO PILI CONNECTIONS AGOSSTO 2018\LIBRO PILI CONNECTIONS AGOSSTO 2018\IMAGENES\oc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IBRO PILI CONNECTIONS AGOSSTO 2018\LIBRO PILI CONNECTIONS AGOSSTO 2018\IMAGENES\ocean 2.jpg"/>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68467" cy="1380161"/>
                    </a:xfrm>
                    <a:prstGeom prst="rect">
                      <a:avLst/>
                    </a:prstGeom>
                    <a:noFill/>
                    <a:ln>
                      <a:noFill/>
                    </a:ln>
                  </pic:spPr>
                </pic:pic>
              </a:graphicData>
            </a:graphic>
          </wp:inline>
        </w:drawing>
      </w:r>
    </w:p>
    <w:p w:rsidR="008A5DB1" w:rsidRPr="008A5DB1" w:rsidRDefault="008A5DB1" w:rsidP="008A5DB1">
      <w:pPr>
        <w:pStyle w:val="Ttulo1"/>
        <w:spacing w:before="0" w:line="360" w:lineRule="auto"/>
        <w:jc w:val="both"/>
        <w:rPr>
          <w:rFonts w:ascii="Arial" w:hAnsi="Arial" w:cs="Arial"/>
          <w:b/>
          <w:color w:val="auto"/>
          <w:sz w:val="24"/>
          <w:szCs w:val="24"/>
          <w:lang w:val="en-US"/>
        </w:rPr>
      </w:pPr>
      <w:r w:rsidRPr="008A5DB1">
        <w:rPr>
          <w:rFonts w:ascii="Arial" w:hAnsi="Arial" w:cs="Arial"/>
          <w:color w:val="auto"/>
          <w:sz w:val="24"/>
          <w:szCs w:val="24"/>
          <w:lang w:val="en-US"/>
        </w:rPr>
        <w:t xml:space="preserve">Instead of having your students do the traditional method of writing out an answer, turning it in, and receiving a grade, try to use the questions in a different way. For instance, imagine your class is reading the novel </w:t>
      </w:r>
      <w:r w:rsidRPr="008A5DB1">
        <w:rPr>
          <w:rFonts w:ascii="Arial" w:hAnsi="Arial" w:cs="Arial"/>
          <w:i/>
          <w:iCs/>
          <w:color w:val="auto"/>
          <w:sz w:val="24"/>
          <w:szCs w:val="24"/>
          <w:lang w:val="en-US"/>
        </w:rPr>
        <w:t>The Call of the Wild</w:t>
      </w:r>
      <w:r w:rsidRPr="008A5DB1">
        <w:rPr>
          <w:rFonts w:ascii="Arial" w:hAnsi="Arial" w:cs="Arial"/>
          <w:color w:val="auto"/>
          <w:sz w:val="24"/>
          <w:szCs w:val="24"/>
          <w:lang w:val="en-US"/>
        </w:rPr>
        <w:t>. Instead of having a pencil and paper quiz about Buck's adventures at the end of each chapter, make chapter checks into a game where your students quiz one another. Your class can be split into teams for the whole novel and teams can keep track of points. When finished reading the whole book, there can be some prize for the winning team. In addition, while you observe the game, you can use questions students struggle with to plan future activities or quizzes. These questions are often great stimulators for creative writing, journal writing, or group projects. ( Strategies &amp; Activities for Responding to Literature, available at https://study.com/academy/lesson/strategies-activities-for-responding-to-literature.html)</w:t>
      </w:r>
    </w:p>
    <w:p w:rsidR="008A5DB1" w:rsidRPr="00C56FD6" w:rsidRDefault="008A5DB1" w:rsidP="008A5DB1">
      <w:pPr>
        <w:spacing w:after="0" w:line="360" w:lineRule="auto"/>
        <w:jc w:val="both"/>
        <w:rPr>
          <w:rFonts w:ascii="Arial" w:hAnsi="Arial" w:cs="Arial"/>
          <w:sz w:val="24"/>
          <w:szCs w:val="24"/>
          <w:lang w:val="en-GB"/>
        </w:rPr>
      </w:pPr>
    </w:p>
    <w:p w:rsidR="008A5DB1" w:rsidRPr="00C56FD6" w:rsidRDefault="008A5DB1" w:rsidP="008A5DB1">
      <w:pPr>
        <w:spacing w:after="0" w:line="360" w:lineRule="auto"/>
        <w:jc w:val="both"/>
        <w:rPr>
          <w:rFonts w:ascii="Arial" w:hAnsi="Arial" w:cs="Arial"/>
          <w:sz w:val="24"/>
          <w:szCs w:val="24"/>
        </w:rPr>
      </w:pPr>
      <w:r w:rsidRPr="00C56FD6">
        <w:rPr>
          <w:rFonts w:ascii="Arial" w:eastAsia="Times New Roman" w:hAnsi="Arial" w:cs="Arial"/>
          <w:bCs/>
          <w:noProof/>
          <w:sz w:val="24"/>
          <w:szCs w:val="24"/>
          <w:lang w:eastAsia="es-ES"/>
        </w:rPr>
        <w:drawing>
          <wp:inline distT="0" distB="0" distL="0" distR="0">
            <wp:extent cx="2952750" cy="580030"/>
            <wp:effectExtent l="0" t="0" r="0" b="0"/>
            <wp:docPr id="343" name="Imagen 343"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7986" cy="584987"/>
                    </a:xfrm>
                    <a:prstGeom prst="rect">
                      <a:avLst/>
                    </a:prstGeom>
                    <a:noFill/>
                    <a:ln>
                      <a:noFill/>
                    </a:ln>
                  </pic:spPr>
                </pic:pic>
              </a:graphicData>
            </a:graphic>
          </wp:inline>
        </w:drawing>
      </w:r>
    </w:p>
    <w:p w:rsidR="008A5DB1" w:rsidRPr="008A5DB1" w:rsidRDefault="008A5DB1" w:rsidP="008A5DB1">
      <w:pPr>
        <w:pStyle w:val="Ttulo1"/>
        <w:spacing w:before="0" w:line="360" w:lineRule="auto"/>
        <w:jc w:val="both"/>
        <w:rPr>
          <w:rFonts w:ascii="Arial" w:hAnsi="Arial" w:cs="Arial"/>
          <w:b/>
          <w:color w:val="auto"/>
          <w:sz w:val="24"/>
          <w:szCs w:val="24"/>
          <w:lang w:val="en-US"/>
        </w:rPr>
      </w:pPr>
      <w:r w:rsidRPr="008A5DB1">
        <w:rPr>
          <w:rFonts w:ascii="Arial" w:hAnsi="Arial" w:cs="Arial"/>
          <w:color w:val="auto"/>
          <w:sz w:val="24"/>
          <w:szCs w:val="24"/>
          <w:lang w:val="en-US"/>
        </w:rPr>
        <w:t>English writing techniques</w:t>
      </w:r>
    </w:p>
    <w:p w:rsidR="008A5DB1" w:rsidRPr="008A5DB1" w:rsidRDefault="005448B7" w:rsidP="008A5DB1">
      <w:pPr>
        <w:spacing w:after="0" w:line="360" w:lineRule="auto"/>
        <w:jc w:val="both"/>
        <w:rPr>
          <w:rFonts w:ascii="Arial" w:hAnsi="Arial" w:cs="Arial"/>
          <w:sz w:val="24"/>
          <w:szCs w:val="24"/>
          <w:lang w:val="en-GB"/>
        </w:rPr>
      </w:pPr>
      <w:hyperlink r:id="rId190" w:history="1">
        <w:r w:rsidR="008A5DB1" w:rsidRPr="008A5DB1">
          <w:rPr>
            <w:rStyle w:val="Hipervnculo"/>
            <w:rFonts w:ascii="Arial" w:hAnsi="Arial" w:cs="Arial"/>
            <w:color w:val="auto"/>
            <w:sz w:val="24"/>
            <w:szCs w:val="24"/>
            <w:u w:val="none"/>
            <w:lang w:val="en-GB"/>
          </w:rPr>
          <w:t>https://www.wordy.com/writers-workshop/english-writing-techniques/</w:t>
        </w:r>
      </w:hyperlink>
    </w:p>
    <w:p w:rsidR="008A5DB1" w:rsidRPr="008A5DB1" w:rsidRDefault="008A5DB1" w:rsidP="008A5DB1">
      <w:pPr>
        <w:spacing w:after="0" w:line="360" w:lineRule="auto"/>
        <w:jc w:val="both"/>
        <w:rPr>
          <w:rFonts w:ascii="Arial" w:hAnsi="Arial" w:cs="Arial"/>
          <w:sz w:val="24"/>
          <w:szCs w:val="24"/>
          <w:lang w:val="en-GB"/>
        </w:rPr>
      </w:pPr>
      <w:r w:rsidRPr="008A5DB1">
        <w:rPr>
          <w:rFonts w:ascii="Arial" w:hAnsi="Arial" w:cs="Arial"/>
          <w:sz w:val="24"/>
          <w:szCs w:val="24"/>
          <w:lang w:val="en-GB"/>
        </w:rPr>
        <w:lastRenderedPageBreak/>
        <w:t xml:space="preserve">The literary techniques toolkit, </w:t>
      </w:r>
      <w:hyperlink r:id="rId191" w:history="1">
        <w:r w:rsidRPr="008A5DB1">
          <w:rPr>
            <w:rStyle w:val="Hipervnculo"/>
            <w:rFonts w:ascii="Arial" w:hAnsi="Arial" w:cs="Arial"/>
            <w:color w:val="auto"/>
            <w:sz w:val="24"/>
            <w:szCs w:val="24"/>
            <w:u w:val="none"/>
            <w:lang w:val="en-GB"/>
          </w:rPr>
          <w:t>https://www.matrix.edu.au/essential-guide-english-techniques/the-literary</w:t>
        </w:r>
      </w:hyperlink>
    </w:p>
    <w:p w:rsidR="008A5DB1" w:rsidRPr="008A5DB1" w:rsidRDefault="008A5DB1" w:rsidP="008A5DB1">
      <w:pPr>
        <w:pStyle w:val="Ttulo1"/>
        <w:spacing w:before="0" w:line="360" w:lineRule="auto"/>
        <w:jc w:val="both"/>
        <w:rPr>
          <w:rFonts w:ascii="Arial" w:hAnsi="Arial" w:cs="Arial"/>
          <w:b/>
          <w:color w:val="auto"/>
          <w:sz w:val="24"/>
          <w:szCs w:val="24"/>
          <w:lang w:val="en-US"/>
        </w:rPr>
      </w:pPr>
      <w:r w:rsidRPr="008A5DB1">
        <w:rPr>
          <w:rFonts w:ascii="Arial" w:hAnsi="Arial" w:cs="Arial"/>
          <w:color w:val="auto"/>
          <w:sz w:val="24"/>
          <w:szCs w:val="24"/>
          <w:lang w:val="en-US"/>
        </w:rPr>
        <w:t>Responding to Literature</w:t>
      </w:r>
    </w:p>
    <w:p w:rsidR="008A5DB1" w:rsidRPr="008A5DB1" w:rsidRDefault="008A5DB1" w:rsidP="008A5DB1">
      <w:pPr>
        <w:spacing w:after="0" w:line="360" w:lineRule="auto"/>
        <w:jc w:val="both"/>
        <w:rPr>
          <w:rFonts w:ascii="Arial" w:hAnsi="Arial" w:cs="Arial"/>
          <w:sz w:val="24"/>
          <w:szCs w:val="24"/>
          <w:lang w:val="en-GB"/>
        </w:rPr>
      </w:pPr>
      <w:r w:rsidRPr="008A5DB1">
        <w:rPr>
          <w:rFonts w:ascii="Arial" w:hAnsi="Arial" w:cs="Arial"/>
          <w:sz w:val="24"/>
          <w:szCs w:val="24"/>
          <w:lang w:val="en-GB"/>
        </w:rPr>
        <w:t>https://www.eduplace.com/rdg/res/literacy/lit_ins3.html</w:t>
      </w:r>
    </w:p>
    <w:p w:rsidR="008A5DB1" w:rsidRPr="008A5DB1" w:rsidRDefault="008A5DB1" w:rsidP="008A5DB1">
      <w:pPr>
        <w:spacing w:after="0" w:line="360" w:lineRule="auto"/>
        <w:jc w:val="both"/>
        <w:rPr>
          <w:rFonts w:ascii="Arial" w:eastAsia="Times New Roman" w:hAnsi="Arial" w:cs="Arial"/>
          <w:sz w:val="24"/>
          <w:szCs w:val="24"/>
          <w:lang w:val="en-US" w:eastAsia="es-ES"/>
        </w:rPr>
      </w:pPr>
      <w:r w:rsidRPr="008A5DB1">
        <w:rPr>
          <w:rFonts w:ascii="Arial" w:eastAsia="Times New Roman" w:hAnsi="Arial" w:cs="Arial"/>
          <w:sz w:val="24"/>
          <w:szCs w:val="24"/>
          <w:lang w:val="en-US" w:eastAsia="es-ES"/>
        </w:rPr>
        <w:t xml:space="preserve">A Response-Based Approach to Reading Literature  by Judith A. Lange. Available at </w:t>
      </w:r>
    </w:p>
    <w:p w:rsidR="008A5DB1" w:rsidRPr="008A5DB1" w:rsidRDefault="005448B7" w:rsidP="008A5DB1">
      <w:pPr>
        <w:spacing w:after="0" w:line="360" w:lineRule="auto"/>
        <w:jc w:val="both"/>
        <w:rPr>
          <w:rFonts w:ascii="Arial" w:hAnsi="Arial" w:cs="Arial"/>
          <w:sz w:val="24"/>
          <w:szCs w:val="24"/>
          <w:lang w:val="en-GB"/>
        </w:rPr>
      </w:pPr>
      <w:hyperlink r:id="rId192" w:history="1">
        <w:r w:rsidR="008A5DB1" w:rsidRPr="008A5DB1">
          <w:rPr>
            <w:rStyle w:val="Hipervnculo"/>
            <w:rFonts w:ascii="Arial" w:hAnsi="Arial" w:cs="Arial"/>
            <w:color w:val="auto"/>
            <w:sz w:val="24"/>
            <w:szCs w:val="24"/>
            <w:u w:val="none"/>
            <w:lang w:val="en-GB"/>
          </w:rPr>
          <w:t>https://www.albany.edu/cela/reports/langer/langerresponsebased.pdf</w:t>
        </w:r>
      </w:hyperlink>
    </w:p>
    <w:p w:rsidR="008A5DB1" w:rsidRPr="008A5DB1" w:rsidRDefault="008A5DB1" w:rsidP="008A5DB1">
      <w:pPr>
        <w:spacing w:after="0" w:line="360" w:lineRule="auto"/>
        <w:jc w:val="both"/>
        <w:rPr>
          <w:rFonts w:ascii="Arial" w:hAnsi="Arial" w:cs="Arial"/>
          <w:sz w:val="24"/>
          <w:szCs w:val="24"/>
          <w:lang w:val="en-GB"/>
        </w:rPr>
      </w:pPr>
      <w:r w:rsidRPr="008A5DB1">
        <w:rPr>
          <w:rFonts w:ascii="Arial" w:hAnsi="Arial" w:cs="Arial"/>
          <w:sz w:val="24"/>
          <w:szCs w:val="24"/>
          <w:lang w:val="en-GB"/>
        </w:rPr>
        <w:t xml:space="preserve">The process of understanding literature by </w:t>
      </w:r>
      <w:r w:rsidRPr="008A5DB1">
        <w:rPr>
          <w:rFonts w:ascii="Arial" w:eastAsia="Times New Roman" w:hAnsi="Arial" w:cs="Arial"/>
          <w:sz w:val="24"/>
          <w:szCs w:val="24"/>
          <w:lang w:val="en-US" w:eastAsia="es-ES"/>
        </w:rPr>
        <w:t xml:space="preserve">by Judith A. Lange. Available at </w:t>
      </w:r>
      <w:r w:rsidRPr="008A5DB1">
        <w:rPr>
          <w:rFonts w:ascii="Arial" w:hAnsi="Arial" w:cs="Arial"/>
          <w:sz w:val="24"/>
          <w:szCs w:val="24"/>
          <w:lang w:val="en-GB"/>
        </w:rPr>
        <w:t>https://www.albany.edu/cela/reports/langer/langerprocess.pdf</w:t>
      </w:r>
    </w:p>
    <w:p w:rsidR="008F4802" w:rsidRPr="008A5DB1" w:rsidRDefault="008F4802" w:rsidP="00245A7E">
      <w:pPr>
        <w:spacing w:after="0" w:line="360" w:lineRule="auto"/>
        <w:rPr>
          <w:rFonts w:ascii="Arial" w:hAnsi="Arial" w:cs="Arial"/>
          <w:sz w:val="24"/>
          <w:szCs w:val="24"/>
          <w:lang w:val="en-US"/>
        </w:rPr>
      </w:pPr>
      <w:r w:rsidRPr="008A5DB1">
        <w:rPr>
          <w:rFonts w:ascii="Arial" w:hAnsi="Arial" w:cs="Arial"/>
          <w:sz w:val="24"/>
          <w:szCs w:val="24"/>
          <w:lang w:val="en-US"/>
        </w:rPr>
        <w:br w:type="page"/>
      </w:r>
    </w:p>
    <w:p w:rsidR="008F4802" w:rsidRPr="00C57403" w:rsidRDefault="008F4802"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UNIT</w:t>
      </w:r>
      <w:r w:rsidR="00211616">
        <w:rPr>
          <w:rFonts w:ascii="Arial" w:hAnsi="Arial" w:cs="Arial"/>
          <w:b/>
          <w:sz w:val="24"/>
          <w:szCs w:val="24"/>
          <w:lang w:val="en-US"/>
        </w:rPr>
        <w:t>18.</w:t>
      </w:r>
      <w:r w:rsidRPr="00C57403">
        <w:rPr>
          <w:rFonts w:ascii="Arial" w:hAnsi="Arial" w:cs="Arial"/>
          <w:b/>
          <w:sz w:val="24"/>
          <w:szCs w:val="24"/>
          <w:lang w:val="en-US"/>
        </w:rPr>
        <w:t xml:space="preserve">   Response papers</w:t>
      </w: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241" o:spid="_x0000_s1144" style="position:absolute;left:0;text-align:left;margin-left:0;margin-top:10.65pt;width:206.25pt;height:40.5pt;z-index:25175552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" fillcolor="#5b9bd5 [3204]" strokecolor="#1f4d78 [1604]" strokeweight="1pt">
            <v:textbox>
              <w:txbxContent>
                <w:p w:rsidR="000D6A85" w:rsidRPr="00995268" w:rsidRDefault="000D6A85" w:rsidP="008F4802">
                  <w:pPr>
                    <w:shd w:val="clear" w:color="auto" w:fill="E7E6E6" w:themeFill="background2"/>
                    <w:jc w:val="center"/>
                    <w:rPr>
                      <w:b/>
                      <w:sz w:val="28"/>
                      <w:szCs w:val="28"/>
                    </w:rPr>
                  </w:pPr>
                  <w:r>
                    <w:rPr>
                      <w:b/>
                      <w:sz w:val="28"/>
                      <w:szCs w:val="28"/>
                    </w:rPr>
                    <w:t>SETTING UP CONNECTION</w:t>
                  </w:r>
                </w:p>
              </w:txbxContent>
            </v:textbox>
            <w10:wrap anchorx="margin"/>
          </v:rect>
        </w:pict>
      </w: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Writing a response paper is one of the academic tasks students are requested to do in their college careers after they read a text, an article, a book, a speech, a literary work, listen to a podcast or watch a video about a topic.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 Students will</w:t>
      </w:r>
      <w:r w:rsidRPr="00C57403">
        <w:rPr>
          <w:rFonts w:ascii="Arial" w:hAnsi="Arial" w:cs="Arial"/>
          <w:sz w:val="24"/>
          <w:szCs w:val="24"/>
          <w:lang w:val="en-US"/>
        </w:rPr>
        <w:t xml:space="preserve"> be asked to </w:t>
      </w:r>
      <w:r w:rsidRPr="00C57403">
        <w:rPr>
          <w:rFonts w:ascii="Arial" w:hAnsi="Arial" w:cs="Arial"/>
          <w:bCs/>
          <w:sz w:val="24"/>
          <w:szCs w:val="24"/>
          <w:lang w:val="en-US"/>
        </w:rPr>
        <w:t xml:space="preserve">devise their own paper topics and make original academic arguments rather than responding to specific questions. The response paper will help them assess the kinds of issues that most interest them in the texts they read and help them develop critical thinking skills.   </w:t>
      </w:r>
    </w:p>
    <w:p w:rsidR="008F4802" w:rsidRPr="00C57403" w:rsidRDefault="008F4802"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Many students think a response paper is a review of the material and fail to succeed in what they deliver to the teacher by writing  a summary of the same ideas presented by the author. This is a wrong approach. Instead, the response paper, which is sometimes called 'reaction paper', is a kind of critical close reading of a specific aspect of one or several texts.</w:t>
      </w:r>
    </w:p>
    <w:p w:rsidR="008F4802" w:rsidRPr="00C57403" w:rsidRDefault="008F4802" w:rsidP="00245A7E">
      <w:pPr>
        <w:spacing w:after="0" w:line="360" w:lineRule="auto"/>
        <w:jc w:val="both"/>
        <w:outlineLvl w:val="1"/>
        <w:rPr>
          <w:rFonts w:ascii="Arial" w:eastAsia="Times New Roman" w:hAnsi="Arial" w:cs="Arial"/>
          <w:b/>
          <w:bCs/>
          <w:sz w:val="24"/>
          <w:szCs w:val="24"/>
          <w:lang w:val="en-US" w:eastAsia="en-GB"/>
        </w:rPr>
      </w:pPr>
    </w:p>
    <w:p w:rsidR="008F4802" w:rsidRPr="00C57403" w:rsidRDefault="005448B7" w:rsidP="00245A7E">
      <w:pPr>
        <w:spacing w:after="0" w:line="360" w:lineRule="auto"/>
        <w:jc w:val="both"/>
        <w:outlineLvl w:val="1"/>
        <w:rPr>
          <w:rFonts w:ascii="Arial" w:eastAsia="Times New Roman" w:hAnsi="Arial" w:cs="Arial"/>
          <w:b/>
          <w:bCs/>
          <w:sz w:val="24"/>
          <w:szCs w:val="24"/>
          <w:lang w:val="en-US" w:eastAsia="en-GB"/>
        </w:rPr>
      </w:pPr>
      <w:r w:rsidRPr="005448B7">
        <w:rPr>
          <w:rFonts w:ascii="Arial" w:hAnsi="Arial" w:cs="Arial"/>
          <w:b/>
          <w:noProof/>
          <w:sz w:val="24"/>
          <w:szCs w:val="24"/>
          <w:lang w:eastAsia="es-ES"/>
        </w:rPr>
        <w:pict>
          <v:rect id="Rectángulo 242" o:spid="_x0000_s1145" style="position:absolute;left:0;text-align:left;margin-left:0;margin-top:0;width:206.25pt;height:40.5pt;z-index:2517616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" fillcolor="#5b9bd5 [3204]" strokecolor="#1f4d78 [1604]" strokeweight="1pt">
            <v:textbox>
              <w:txbxContent>
                <w:p w:rsidR="000D6A85" w:rsidRPr="00995268" w:rsidRDefault="000D6A85" w:rsidP="008F4802">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8F4802" w:rsidRPr="00C57403" w:rsidRDefault="008F4802" w:rsidP="00245A7E">
      <w:pPr>
        <w:spacing w:after="0" w:line="360" w:lineRule="auto"/>
        <w:jc w:val="both"/>
        <w:outlineLvl w:val="1"/>
        <w:rPr>
          <w:rFonts w:ascii="Arial" w:eastAsia="Times New Roman" w:hAnsi="Arial" w:cs="Arial"/>
          <w:b/>
          <w:bCs/>
          <w:sz w:val="24"/>
          <w:szCs w:val="24"/>
          <w:lang w:val="en-US" w:eastAsia="en-GB"/>
        </w:rPr>
      </w:pPr>
    </w:p>
    <w:p w:rsidR="008F4802" w:rsidRPr="00C57403" w:rsidRDefault="008F4802" w:rsidP="00245A7E">
      <w:pPr>
        <w:spacing w:after="0" w:line="360" w:lineRule="auto"/>
        <w:jc w:val="both"/>
        <w:outlineLvl w:val="1"/>
        <w:rPr>
          <w:rFonts w:ascii="Arial" w:eastAsia="Times New Roman" w:hAnsi="Arial" w:cs="Arial"/>
          <w:b/>
          <w:bCs/>
          <w:sz w:val="24"/>
          <w:szCs w:val="24"/>
          <w:lang w:val="en-US" w:eastAsia="en-GB"/>
        </w:rPr>
      </w:pPr>
      <w:r w:rsidRPr="00C57403">
        <w:rPr>
          <w:rFonts w:ascii="Arial" w:eastAsia="Times New Roman" w:hAnsi="Arial" w:cs="Arial"/>
          <w:b/>
          <w:bCs/>
          <w:sz w:val="24"/>
          <w:szCs w:val="24"/>
          <w:lang w:val="en-US" w:eastAsia="en-GB"/>
        </w:rPr>
        <w:t>What is a Summary, Analysis, Response Essay?</w:t>
      </w:r>
      <w:r w:rsidRPr="00C57403">
        <w:rPr>
          <w:rStyle w:val="Refdenotaalpie"/>
          <w:rFonts w:ascii="Arial" w:eastAsia="Times New Roman" w:hAnsi="Arial" w:cs="Arial"/>
          <w:b/>
          <w:bCs/>
          <w:sz w:val="24"/>
          <w:szCs w:val="24"/>
          <w:lang w:eastAsia="en-GB"/>
        </w:rPr>
        <w:footnoteReference w:id="11"/>
      </w:r>
    </w:p>
    <w:p w:rsidR="008F4802" w:rsidRPr="00C57403" w:rsidRDefault="008F4802"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Summary, Analysis, Response Papers are a way to understand and think about what you read. These papers can be assigned as part of a research project. My College English students learn to thoroughly understand their sources by writing a 1-2 page paper on each source which:</w:t>
      </w:r>
    </w:p>
    <w:p w:rsidR="008F4802" w:rsidRPr="00C57403" w:rsidRDefault="008F4802" w:rsidP="00E02FD0">
      <w:pPr>
        <w:numPr>
          <w:ilvl w:val="0"/>
          <w:numId w:val="64"/>
        </w:numPr>
        <w:spacing w:after="0" w:line="360" w:lineRule="auto"/>
        <w:ind w:left="480"/>
        <w:jc w:val="both"/>
        <w:rPr>
          <w:rFonts w:ascii="Arial" w:eastAsia="Times New Roman" w:hAnsi="Arial" w:cs="Arial"/>
          <w:sz w:val="24"/>
          <w:szCs w:val="24"/>
          <w:lang w:val="en-US" w:eastAsia="en-GB"/>
        </w:rPr>
      </w:pPr>
      <w:r w:rsidRPr="00C57403">
        <w:rPr>
          <w:rFonts w:ascii="Arial" w:eastAsia="Times New Roman" w:hAnsi="Arial" w:cs="Arial"/>
          <w:b/>
          <w:bCs/>
          <w:sz w:val="24"/>
          <w:szCs w:val="24"/>
          <w:lang w:val="en-US" w:eastAsia="en-GB"/>
        </w:rPr>
        <w:t>Summarizes</w:t>
      </w:r>
      <w:r w:rsidRPr="00C57403">
        <w:rPr>
          <w:rFonts w:ascii="Arial" w:eastAsia="Times New Roman" w:hAnsi="Arial" w:cs="Arial"/>
          <w:sz w:val="24"/>
          <w:szCs w:val="24"/>
          <w:lang w:val="en-US" w:eastAsia="en-GB"/>
        </w:rPr>
        <w:t>: Write the main ideas of the article in your own words.</w:t>
      </w:r>
    </w:p>
    <w:p w:rsidR="008F4802" w:rsidRPr="00C57403" w:rsidRDefault="008F4802" w:rsidP="00E02FD0">
      <w:pPr>
        <w:numPr>
          <w:ilvl w:val="0"/>
          <w:numId w:val="64"/>
        </w:numPr>
        <w:spacing w:after="0" w:line="360" w:lineRule="auto"/>
        <w:ind w:left="480"/>
        <w:jc w:val="both"/>
        <w:rPr>
          <w:rFonts w:ascii="Arial" w:eastAsia="Times New Roman" w:hAnsi="Arial" w:cs="Arial"/>
          <w:sz w:val="24"/>
          <w:szCs w:val="24"/>
          <w:lang w:val="en-US" w:eastAsia="en-GB"/>
        </w:rPr>
      </w:pPr>
      <w:r w:rsidRPr="00C57403">
        <w:rPr>
          <w:rFonts w:ascii="Arial" w:eastAsia="Times New Roman" w:hAnsi="Arial" w:cs="Arial"/>
          <w:b/>
          <w:bCs/>
          <w:sz w:val="24"/>
          <w:szCs w:val="24"/>
          <w:lang w:val="en-US" w:eastAsia="en-GB"/>
        </w:rPr>
        <w:t>Analyzes</w:t>
      </w:r>
      <w:r w:rsidRPr="00C57403">
        <w:rPr>
          <w:rFonts w:ascii="Arial" w:eastAsia="Times New Roman" w:hAnsi="Arial" w:cs="Arial"/>
          <w:sz w:val="24"/>
          <w:szCs w:val="24"/>
          <w:lang w:val="en-US" w:eastAsia="en-GB"/>
        </w:rPr>
        <w:t>: Describe who the author is and what audience they are trying to persuade this article. Evaluate the structure of the text and the techniques of argument the author has used and how well the article is written to persuade that audience.</w:t>
      </w:r>
    </w:p>
    <w:p w:rsidR="008F4802" w:rsidRPr="00C57403" w:rsidRDefault="008F4802" w:rsidP="00E02FD0">
      <w:pPr>
        <w:numPr>
          <w:ilvl w:val="0"/>
          <w:numId w:val="64"/>
        </w:numPr>
        <w:spacing w:after="0" w:line="360" w:lineRule="auto"/>
        <w:ind w:left="480"/>
        <w:jc w:val="both"/>
        <w:rPr>
          <w:rFonts w:ascii="Arial" w:eastAsia="Times New Roman" w:hAnsi="Arial" w:cs="Arial"/>
          <w:sz w:val="24"/>
          <w:szCs w:val="24"/>
          <w:lang w:val="en-US" w:eastAsia="en-GB"/>
        </w:rPr>
      </w:pPr>
      <w:r w:rsidRPr="00C57403">
        <w:rPr>
          <w:rFonts w:ascii="Arial" w:eastAsia="Times New Roman" w:hAnsi="Arial" w:cs="Arial"/>
          <w:b/>
          <w:bCs/>
          <w:sz w:val="24"/>
          <w:szCs w:val="24"/>
          <w:lang w:val="en-US" w:eastAsia="en-GB"/>
        </w:rPr>
        <w:lastRenderedPageBreak/>
        <w:t>Responds</w:t>
      </w:r>
      <w:r w:rsidRPr="00C57403">
        <w:rPr>
          <w:rFonts w:ascii="Arial" w:eastAsia="Times New Roman" w:hAnsi="Arial" w:cs="Arial"/>
          <w:sz w:val="24"/>
          <w:szCs w:val="24"/>
          <w:lang w:val="en-US" w:eastAsia="en-GB"/>
        </w:rPr>
        <w:t>: Explain your own thoughts about this article. Evaluate what you think on this issue and relate it to your own experiences or other things you have read. Tell how you can use this article in your research paper.</w:t>
      </w:r>
    </w:p>
    <w:p w:rsidR="008F4802" w:rsidRPr="00C57403" w:rsidRDefault="008F4802" w:rsidP="00245A7E">
      <w:pPr>
        <w:pStyle w:val="Ttulo2"/>
        <w:spacing w:before="0" w:line="360" w:lineRule="auto"/>
        <w:jc w:val="both"/>
        <w:rPr>
          <w:rFonts w:ascii="Arial" w:hAnsi="Arial" w:cs="Arial"/>
          <w:color w:val="auto"/>
          <w:sz w:val="24"/>
          <w:szCs w:val="24"/>
        </w:rPr>
      </w:pPr>
      <w:r w:rsidRPr="00C57403">
        <w:rPr>
          <w:rFonts w:ascii="Arial" w:hAnsi="Arial" w:cs="Arial"/>
          <w:color w:val="auto"/>
          <w:sz w:val="24"/>
          <w:szCs w:val="24"/>
          <w:lang w:val="en-US" w:eastAsia="en-GB"/>
        </w:rPr>
        <w:t xml:space="preserve">Example of summary and response taken from </w:t>
      </w:r>
      <w:hyperlink r:id="rId193" w:history="1">
        <w:r w:rsidRPr="00C57403">
          <w:rPr>
            <w:rStyle w:val="Hipervnculo"/>
            <w:rFonts w:ascii="Arial" w:hAnsi="Arial" w:cs="Arial"/>
            <w:color w:val="auto"/>
            <w:sz w:val="24"/>
            <w:szCs w:val="24"/>
            <w:u w:val="none"/>
            <w:lang w:val="en-US" w:eastAsia="en-GB"/>
          </w:rPr>
          <w:t>http://jacobriesblog.blogspot.com/2013/04/propaganda-techniques-in-todays.html</w:t>
        </w:r>
      </w:hyperlink>
      <w:r w:rsidRPr="00C57403">
        <w:rPr>
          <w:rFonts w:ascii="Arial" w:hAnsi="Arial" w:cs="Arial"/>
          <w:color w:val="auto"/>
          <w:sz w:val="24"/>
          <w:szCs w:val="24"/>
          <w:lang w:val="en-US" w:eastAsia="en-GB"/>
        </w:rPr>
        <w:t xml:space="preserve">. </w:t>
      </w:r>
      <w:r w:rsidRPr="00C57403">
        <w:rPr>
          <w:rFonts w:ascii="Arial" w:hAnsi="Arial" w:cs="Arial"/>
          <w:color w:val="auto"/>
          <w:sz w:val="24"/>
          <w:szCs w:val="24"/>
        </w:rPr>
        <w:t>Monday, April 29, 2013</w:t>
      </w:r>
    </w:p>
    <w:p w:rsidR="008F4802" w:rsidRPr="003A5FA1" w:rsidRDefault="008F4802" w:rsidP="003A5FA1">
      <w:pPr>
        <w:spacing w:after="0" w:line="360" w:lineRule="auto"/>
        <w:jc w:val="both"/>
        <w:rPr>
          <w:rFonts w:ascii="Arial" w:eastAsia="Times New Roman" w:hAnsi="Arial" w:cs="Arial"/>
          <w:sz w:val="24"/>
          <w:szCs w:val="24"/>
          <w:lang w:eastAsia="es-ES"/>
        </w:rPr>
      </w:pPr>
      <w:r w:rsidRPr="003A5FA1">
        <w:rPr>
          <w:rFonts w:ascii="Arial" w:eastAsia="Times New Roman" w:hAnsi="Arial" w:cs="Arial"/>
          <w:sz w:val="24"/>
          <w:szCs w:val="24"/>
          <w:lang w:eastAsia="es-ES"/>
        </w:rPr>
        <w:t>Summary:</w:t>
      </w:r>
    </w:p>
    <w:p w:rsidR="008F4802" w:rsidRPr="00C57403" w:rsidRDefault="008F4802" w:rsidP="00E02FD0">
      <w:pPr>
        <w:pStyle w:val="Prrafodelista"/>
        <w:numPr>
          <w:ilvl w:val="0"/>
          <w:numId w:val="64"/>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In Ann McClintock’s “Propaganda Techniques in Today's Advertising” essay, McClinktock examines and describes the many ways advertising companies hoax people, of all ages and races, and how we are swayed by propaganda at least 500 times a day. McClintock identifies seven types of advertising techniques and how they persuade people to buy their products. These seven techniques are name calling, glittering generalities, transfer, testimonial, plain folks, card stacking, and bandwagon. All of these techniques are used daily to get the consumer to buy a company’s product, and the consumer won’t even recognize what’s happening. Most of this essay essentially just examines each technique and breaks them down so the reader can understand how and why the technique works against the everyday consumer. </w:t>
      </w:r>
    </w:p>
    <w:p w:rsidR="008F4802" w:rsidRPr="003A5FA1" w:rsidRDefault="008F4802" w:rsidP="003A5FA1">
      <w:pPr>
        <w:pStyle w:val="Prrafodelista"/>
        <w:spacing w:after="0" w:line="360" w:lineRule="auto"/>
        <w:jc w:val="both"/>
        <w:rPr>
          <w:rFonts w:ascii="Arial" w:eastAsia="Times New Roman" w:hAnsi="Arial" w:cs="Arial"/>
          <w:i/>
          <w:sz w:val="24"/>
          <w:szCs w:val="24"/>
          <w:lang w:eastAsia="es-ES"/>
        </w:rPr>
      </w:pPr>
      <w:r w:rsidRPr="003A5FA1">
        <w:rPr>
          <w:rFonts w:ascii="Arial" w:eastAsia="Times New Roman" w:hAnsi="Arial" w:cs="Arial"/>
          <w:i/>
          <w:sz w:val="24"/>
          <w:szCs w:val="24"/>
          <w:lang w:eastAsia="es-ES"/>
        </w:rPr>
        <w:t>Personal Response:</w:t>
      </w:r>
    </w:p>
    <w:p w:rsidR="008F4802" w:rsidRPr="00C57403" w:rsidRDefault="008F4802" w:rsidP="00E02FD0">
      <w:pPr>
        <w:pStyle w:val="Prrafodelista"/>
        <w:numPr>
          <w:ilvl w:val="0"/>
          <w:numId w:val="64"/>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This is a nice article in the sense that it is very useful and knowledgeable to reader. McClintock wonderfully examines the techniques used by advertising companies and how they snake us into giving them our money. Before McClintock’s essay, there has not been much research done on advertising techniques, and certainly have not been offered to consumers. It’s very important that people know what advertising companies are doing in their ads so that the consumer can save money and not be swindled. Overall I enjoyed this essay but Ann McClintock makes the issue sound like a bigger problem than it really is. The ending of the article was summed up when McClintock wrote, “Even so, we must be aware that propaganda is being used. Otherwise, we have consented to handing over to others our independence of thought or action.”(250)</w:t>
      </w:r>
    </w:p>
    <w:p w:rsidR="008F4802" w:rsidRPr="008A5DB1" w:rsidRDefault="008F4802" w:rsidP="003A5FA1">
      <w:pPr>
        <w:pStyle w:val="Prrafodelista"/>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McClintock, Ann. “Propaganda Techniques in Today’s Advertising.” </w:t>
      </w:r>
      <w:r w:rsidRPr="008A5DB1">
        <w:rPr>
          <w:rFonts w:ascii="Arial" w:eastAsia="Times New Roman" w:hAnsi="Arial" w:cs="Arial"/>
          <w:i/>
          <w:iCs/>
          <w:sz w:val="24"/>
          <w:szCs w:val="24"/>
          <w:lang w:val="en-US" w:eastAsia="es-ES"/>
        </w:rPr>
        <w:t>The Longman Reader.  </w:t>
      </w:r>
      <w:r w:rsidRPr="008A5DB1">
        <w:rPr>
          <w:rFonts w:ascii="Arial" w:eastAsia="Times New Roman" w:hAnsi="Arial" w:cs="Arial"/>
          <w:sz w:val="24"/>
          <w:szCs w:val="24"/>
          <w:lang w:val="en-US" w:eastAsia="es-ES"/>
        </w:rPr>
        <w:t>9th ed. New     York: Longman, 2009. 245-250. Print. </w:t>
      </w: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sz w:val="24"/>
          <w:szCs w:val="24"/>
          <w:lang w:val="en-US"/>
        </w:rPr>
        <w:t xml:space="preserve">A response paper is a short essay which conveys the writer's </w:t>
      </w:r>
      <w:r w:rsidRPr="00C57403">
        <w:rPr>
          <w:rFonts w:ascii="Arial" w:hAnsi="Arial" w:cs="Arial"/>
          <w:b/>
          <w:sz w:val="24"/>
          <w:szCs w:val="24"/>
          <w:lang w:val="en-US"/>
        </w:rPr>
        <w:t>reaction</w:t>
      </w:r>
      <w:r w:rsidRPr="00C57403">
        <w:rPr>
          <w:rFonts w:ascii="Arial" w:hAnsi="Arial" w:cs="Arial"/>
          <w:sz w:val="24"/>
          <w:szCs w:val="24"/>
          <w:lang w:val="en-US"/>
        </w:rPr>
        <w:t xml:space="preserve"> to what has been read, watched or listened to.  In its content the writer should include value judgments and provide a critical analysis so the original material needs to be understood.  It is also called reaction paper since it also implies </w:t>
      </w:r>
      <w:r w:rsidRPr="00C57403">
        <w:rPr>
          <w:rFonts w:ascii="Arial" w:hAnsi="Arial" w:cs="Arial"/>
          <w:bCs/>
          <w:sz w:val="24"/>
          <w:szCs w:val="24"/>
          <w:lang w:val="en-US"/>
        </w:rPr>
        <w:t>that students will write about their emotional responses and reactions to a particular text and  will provide a personal touch. This means that you are not to just write according to the topic mechanically but according to your impression on the work you have read. This can also be a reaction paper because your write up is seen as your reaction to the reviewed work.</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As the response paper is personal, it should be written in a first person active voice. The use of ‘I’ might be prohibited in academic writing,  but it is definitely correct when writing a reaction paper  as  you are expected to come up with your thesis and analyze the work according to your point of view.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order to move from your initial feelings it is important to develop a </w:t>
      </w:r>
      <w:r w:rsidRPr="00C57403">
        <w:rPr>
          <w:rFonts w:ascii="Arial" w:hAnsi="Arial" w:cs="Arial"/>
          <w:bCs/>
          <w:i/>
          <w:sz w:val="24"/>
          <w:szCs w:val="24"/>
          <w:lang w:val="en-US"/>
        </w:rPr>
        <w:t>critical</w:t>
      </w:r>
      <w:r w:rsidRPr="00C57403">
        <w:rPr>
          <w:rFonts w:ascii="Arial" w:hAnsi="Arial" w:cs="Arial"/>
          <w:bCs/>
          <w:sz w:val="24"/>
          <w:szCs w:val="24"/>
          <w:lang w:val="en-US"/>
        </w:rPr>
        <w:t xml:space="preserve"> response. For this, you must be an active and critical reader; the response paper will challenge you to </w:t>
      </w:r>
      <w:r w:rsidRPr="00C57403">
        <w:rPr>
          <w:rFonts w:ascii="Arial" w:hAnsi="Arial" w:cs="Arial"/>
          <w:bCs/>
          <w:i/>
          <w:sz w:val="24"/>
          <w:szCs w:val="24"/>
          <w:lang w:val="en-US"/>
        </w:rPr>
        <w:t>create</w:t>
      </w:r>
      <w:r w:rsidRPr="00C57403">
        <w:rPr>
          <w:rFonts w:ascii="Arial" w:hAnsi="Arial" w:cs="Arial"/>
          <w:bCs/>
          <w:sz w:val="24"/>
          <w:szCs w:val="24"/>
          <w:lang w:val="en-US"/>
        </w:rPr>
        <w:t xml:space="preserve"> meaning from the text rather than simply absorbing the material.  </w:t>
      </w:r>
    </w:p>
    <w:p w:rsidR="008F4802" w:rsidRPr="00C57403" w:rsidRDefault="008F4802" w:rsidP="00245A7E">
      <w:pPr>
        <w:spacing w:after="0" w:line="360" w:lineRule="auto"/>
        <w:jc w:val="both"/>
        <w:rPr>
          <w:rFonts w:ascii="Arial" w:hAnsi="Arial" w:cs="Arial"/>
          <w:sz w:val="24"/>
          <w:szCs w:val="24"/>
        </w:rPr>
      </w:pPr>
      <w:r w:rsidRPr="00C57403">
        <w:rPr>
          <w:rFonts w:ascii="Arial" w:hAnsi="Arial" w:cs="Arial"/>
          <w:sz w:val="24"/>
          <w:szCs w:val="24"/>
          <w:lang w:val="en-US"/>
        </w:rPr>
        <w:t xml:space="preserve">Teachers may give students some questions to guide them depending on the teachers´ interests in what they expect students to analyze,   but a response paper is often structured in the following way. </w:t>
      </w:r>
      <w:r w:rsidRPr="00C57403">
        <w:rPr>
          <w:rFonts w:ascii="Arial" w:hAnsi="Arial" w:cs="Arial"/>
          <w:sz w:val="24"/>
          <w:szCs w:val="24"/>
        </w:rPr>
        <w:t>Further details and explanations will be given.</w:t>
      </w:r>
    </w:p>
    <w:p w:rsidR="008F4802" w:rsidRPr="00C57403" w:rsidRDefault="008F4802" w:rsidP="00E02FD0">
      <w:pPr>
        <w:numPr>
          <w:ilvl w:val="0"/>
          <w:numId w:val="65"/>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In the </w:t>
      </w:r>
      <w:r w:rsidRPr="00C57403">
        <w:rPr>
          <w:rFonts w:ascii="Arial" w:hAnsi="Arial" w:cs="Arial"/>
          <w:b/>
          <w:sz w:val="24"/>
          <w:szCs w:val="24"/>
          <w:lang w:val="en-US"/>
        </w:rPr>
        <w:t>introduction</w:t>
      </w:r>
      <w:r w:rsidRPr="00C57403">
        <w:rPr>
          <w:rFonts w:ascii="Arial" w:hAnsi="Arial" w:cs="Arial"/>
          <w:sz w:val="24"/>
          <w:szCs w:val="24"/>
          <w:lang w:val="en-US"/>
        </w:rPr>
        <w:t>, the book(s)/article(s), etc. that has been read is introduced and the focus of the response paper is stated.</w:t>
      </w:r>
    </w:p>
    <w:p w:rsidR="008F4802" w:rsidRPr="00C57403" w:rsidRDefault="008F4802" w:rsidP="00E02FD0">
      <w:pPr>
        <w:numPr>
          <w:ilvl w:val="0"/>
          <w:numId w:val="65"/>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In the </w:t>
      </w:r>
      <w:r w:rsidRPr="00C57403">
        <w:rPr>
          <w:rFonts w:ascii="Arial" w:hAnsi="Arial" w:cs="Arial"/>
          <w:b/>
          <w:sz w:val="24"/>
          <w:szCs w:val="24"/>
          <w:lang w:val="en-US"/>
        </w:rPr>
        <w:t>body</w:t>
      </w:r>
      <w:r w:rsidRPr="00C57403">
        <w:rPr>
          <w:rFonts w:ascii="Arial" w:hAnsi="Arial" w:cs="Arial"/>
          <w:sz w:val="24"/>
          <w:szCs w:val="24"/>
          <w:lang w:val="en-US"/>
        </w:rPr>
        <w:t xml:space="preserve">, one or several specific issues are brought up for examination. </w:t>
      </w:r>
    </w:p>
    <w:p w:rsidR="008F4802" w:rsidRPr="00C57403" w:rsidRDefault="008F4802" w:rsidP="00E02FD0">
      <w:pPr>
        <w:numPr>
          <w:ilvl w:val="0"/>
          <w:numId w:val="65"/>
        </w:num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In the </w:t>
      </w:r>
      <w:r w:rsidRPr="00C57403">
        <w:rPr>
          <w:rFonts w:ascii="Arial" w:hAnsi="Arial" w:cs="Arial"/>
          <w:b/>
          <w:sz w:val="24"/>
          <w:szCs w:val="24"/>
          <w:lang w:val="en-US"/>
        </w:rPr>
        <w:t>conclusion</w:t>
      </w:r>
      <w:r w:rsidRPr="00C57403">
        <w:rPr>
          <w:rFonts w:ascii="Arial" w:hAnsi="Arial" w:cs="Arial"/>
          <w:sz w:val="24"/>
          <w:szCs w:val="24"/>
          <w:lang w:val="en-US"/>
        </w:rPr>
        <w:t>, the argument (the 'response' to the texts that have been read) is summed up and some conclusion is offered.</w:t>
      </w: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Here are sample instructions for a response paper: ( taken from http://awelu.srv.lu.se/genres-and-text-types/writing-in-academic-genres/the-essay-format/response-papers)</w:t>
      </w:r>
    </w:p>
    <w:p w:rsidR="008F4802" w:rsidRPr="00C57403" w:rsidRDefault="008F4802" w:rsidP="00245A7E">
      <w:pPr>
        <w:spacing w:after="0" w:line="360" w:lineRule="auto"/>
        <w:jc w:val="both"/>
        <w:rPr>
          <w:rFonts w:ascii="Arial" w:hAnsi="Arial" w:cs="Arial"/>
          <w:b/>
          <w:bCs/>
          <w:sz w:val="24"/>
          <w:szCs w:val="24"/>
          <w:lang w:val="en-US"/>
        </w:rPr>
      </w:pP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Step 1: Pre-writing activities : what to do before you start writing.</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lastRenderedPageBreak/>
        <w:t xml:space="preserve"> Read and reread. You need to read and study with an open mind. Understand the concept of the work first before you even start to analyze at all.  As you read the text on which you are to base your response paper, mark sections that strike you as important and  jot down your thoughts on the page.  These notes will be helpful in deciding what to focus on in your response paper.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  When you are done with your first and maybe second perusal of the work, gather your notes, read them and reflect on them. While you reflect, the general idea will begin to form in your head, begin to write down this general idea differently. Record them as they come. Don’t worry about the fact that it is still jumbled together at this point. You will have time to write more clearly.</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Step 2: Decide on a topic</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 At this point, you already understand what the writer is saying and the concept of the paper, you also have your own interpretation of the work. You know the part where you agree and disagree with the author so you can now come with a thesis with the help of your jottings. It is now time to  decide  what to write about in your response paper, look at your notes and find a focus, trying to establish what interested you in the text(s). One way of defining a suitable topic is to ask questions about the text(s) you have read. </w:t>
      </w: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Cs/>
          <w:sz w:val="24"/>
          <w:szCs w:val="24"/>
          <w:lang w:val="en-US"/>
        </w:rPr>
        <w:t xml:space="preserve">Step 3: Starting to write the </w:t>
      </w:r>
      <w:r w:rsidRPr="00C57403">
        <w:rPr>
          <w:rFonts w:ascii="Arial" w:hAnsi="Arial" w:cs="Arial"/>
          <w:b/>
          <w:bCs/>
          <w:sz w:val="24"/>
          <w:szCs w:val="24"/>
          <w:lang w:val="en-US"/>
        </w:rPr>
        <w:t>response paper</w:t>
      </w:r>
    </w:p>
    <w:p w:rsidR="008F4802" w:rsidRPr="00C57403" w:rsidRDefault="008F4802" w:rsidP="00E02FD0">
      <w:pPr>
        <w:numPr>
          <w:ilvl w:val="0"/>
          <w:numId w:val="66"/>
        </w:numPr>
        <w:spacing w:after="0" w:line="360" w:lineRule="auto"/>
        <w:jc w:val="both"/>
        <w:rPr>
          <w:rFonts w:ascii="Arial" w:hAnsi="Arial" w:cs="Arial"/>
          <w:bCs/>
          <w:sz w:val="24"/>
          <w:szCs w:val="24"/>
          <w:lang w:val="en-US"/>
        </w:rPr>
      </w:pPr>
      <w:r w:rsidRPr="00C57403">
        <w:rPr>
          <w:rFonts w:ascii="Arial" w:hAnsi="Arial" w:cs="Arial"/>
          <w:bCs/>
          <w:sz w:val="24"/>
          <w:szCs w:val="24"/>
          <w:lang w:val="en-US"/>
        </w:rPr>
        <w:t>Write  your outline: make a list of your ideas before constructing a body for it. This is where you began to highlight your full write up and not just your impression of the work you reviewed.</w:t>
      </w:r>
    </w:p>
    <w:p w:rsidR="008F4802" w:rsidRPr="00C57403" w:rsidRDefault="008F4802" w:rsidP="00E02FD0">
      <w:pPr>
        <w:numPr>
          <w:ilvl w:val="0"/>
          <w:numId w:val="66"/>
        </w:numPr>
        <w:spacing w:after="0" w:line="360" w:lineRule="auto"/>
        <w:jc w:val="both"/>
        <w:rPr>
          <w:rFonts w:ascii="Arial" w:hAnsi="Arial" w:cs="Arial"/>
          <w:bCs/>
          <w:sz w:val="24"/>
          <w:szCs w:val="24"/>
          <w:lang w:val="en-US"/>
        </w:rPr>
      </w:pPr>
      <w:r w:rsidRPr="00C57403">
        <w:rPr>
          <w:rFonts w:ascii="Arial" w:hAnsi="Arial" w:cs="Arial"/>
          <w:bCs/>
          <w:sz w:val="24"/>
          <w:szCs w:val="24"/>
          <w:lang w:val="en-US"/>
        </w:rPr>
        <w:t>Organize your outlined point appropriately and construct your write up. This will enable your readers follow you from the first sentence to the last one. He or she will be able to see how the various points you make in your write up work together and how they support your thesis.</w:t>
      </w:r>
    </w:p>
    <w:p w:rsidR="008F4802" w:rsidRPr="00C57403" w:rsidRDefault="008F4802" w:rsidP="00E02FD0">
      <w:pPr>
        <w:numPr>
          <w:ilvl w:val="0"/>
          <w:numId w:val="66"/>
        </w:numPr>
        <w:spacing w:after="0" w:line="360" w:lineRule="auto"/>
        <w:jc w:val="both"/>
        <w:rPr>
          <w:rFonts w:ascii="Arial" w:hAnsi="Arial" w:cs="Arial"/>
          <w:bCs/>
          <w:sz w:val="24"/>
          <w:szCs w:val="24"/>
          <w:lang w:val="en-US"/>
        </w:rPr>
      </w:pPr>
      <w:r w:rsidRPr="00C57403">
        <w:rPr>
          <w:rFonts w:ascii="Arial" w:hAnsi="Arial" w:cs="Arial"/>
          <w:bCs/>
          <w:sz w:val="24"/>
          <w:szCs w:val="24"/>
          <w:lang w:val="en-US"/>
        </w:rPr>
        <w:t>Write the full response essay: This can be divided into five parts:</w:t>
      </w:r>
    </w:p>
    <w:p w:rsidR="008F4802" w:rsidRPr="00C57403" w:rsidRDefault="008F4802" w:rsidP="00E02FD0">
      <w:pPr>
        <w:numPr>
          <w:ilvl w:val="0"/>
          <w:numId w:val="67"/>
        </w:numPr>
        <w:spacing w:after="0" w:line="360" w:lineRule="auto"/>
        <w:jc w:val="both"/>
        <w:rPr>
          <w:rFonts w:ascii="Arial" w:hAnsi="Arial" w:cs="Arial"/>
          <w:bCs/>
          <w:sz w:val="24"/>
          <w:szCs w:val="24"/>
          <w:lang w:val="en-US"/>
        </w:rPr>
      </w:pPr>
      <w:r w:rsidRPr="00C57403">
        <w:rPr>
          <w:rFonts w:ascii="Arial" w:hAnsi="Arial" w:cs="Arial"/>
          <w:bCs/>
          <w:sz w:val="24"/>
          <w:szCs w:val="24"/>
          <w:lang w:val="en-US"/>
        </w:rPr>
        <w:t>The introduction: Your introduction must be in the first paragraph. This must include the title of the work you are reviewing and the writer’s name, a brief summary of the work. This must also contain your thesis and opinion for the work.</w:t>
      </w:r>
    </w:p>
    <w:p w:rsidR="008F4802" w:rsidRPr="00C57403" w:rsidRDefault="008F4802" w:rsidP="00E02FD0">
      <w:pPr>
        <w:numPr>
          <w:ilvl w:val="0"/>
          <w:numId w:val="67"/>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React: this is the beginning of your response paper. At this point you begin to write what your feel about the work. It is expected that you analyze this work based on your view and not anyone else’s. Don’t be </w:t>
      </w:r>
      <w:r w:rsidRPr="00C57403">
        <w:rPr>
          <w:rFonts w:ascii="Arial" w:hAnsi="Arial" w:cs="Arial"/>
          <w:bCs/>
          <w:sz w:val="24"/>
          <w:szCs w:val="24"/>
          <w:lang w:val="en-US"/>
        </w:rPr>
        <w:lastRenderedPageBreak/>
        <w:t xml:space="preserve">scared to write out your mind about the work. Remember to talk about the shortcomings and successes of the work, your agreements and disagreements or counter-arguments. </w:t>
      </w:r>
    </w:p>
    <w:p w:rsidR="008F4802" w:rsidRPr="00C57403" w:rsidRDefault="008F4802" w:rsidP="00E02FD0">
      <w:pPr>
        <w:numPr>
          <w:ilvl w:val="0"/>
          <w:numId w:val="67"/>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Back up your reaction:   You must substantiate your reaction with solid and clear evidence. Develop your ideas by adding examples, quotations, and details to your paragraphs to help the reader understand your point and follow your writing. </w:t>
      </w:r>
    </w:p>
    <w:p w:rsidR="008F4802" w:rsidRPr="00C57403" w:rsidRDefault="008F4802" w:rsidP="00E02FD0">
      <w:pPr>
        <w:numPr>
          <w:ilvl w:val="0"/>
          <w:numId w:val="67"/>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  It is also important to bring out your points and back them up from the work itself.</w:t>
      </w:r>
    </w:p>
    <w:p w:rsidR="008F4802" w:rsidRPr="00C57403" w:rsidRDefault="008F4802" w:rsidP="00E02FD0">
      <w:pPr>
        <w:numPr>
          <w:ilvl w:val="0"/>
          <w:numId w:val="68"/>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Language use:  Clarity is important:  Any form of ambiguity, be it structural or lexical, will definitely confuse your reader. Ambiguous words and expressions are words or expressions that have more than one meaning. </w:t>
      </w:r>
    </w:p>
    <w:p w:rsidR="008F4802" w:rsidRPr="00C57403" w:rsidRDefault="008F4802" w:rsidP="00E02FD0">
      <w:pPr>
        <w:numPr>
          <w:ilvl w:val="0"/>
          <w:numId w:val="68"/>
        </w:numPr>
        <w:spacing w:after="0" w:line="360" w:lineRule="auto"/>
        <w:jc w:val="both"/>
        <w:rPr>
          <w:rFonts w:ascii="Arial" w:hAnsi="Arial" w:cs="Arial"/>
          <w:bCs/>
          <w:sz w:val="24"/>
          <w:szCs w:val="24"/>
          <w:lang w:val="en-US"/>
        </w:rPr>
      </w:pPr>
      <w:r w:rsidRPr="00C57403">
        <w:rPr>
          <w:rFonts w:ascii="Arial" w:hAnsi="Arial" w:cs="Arial"/>
          <w:bCs/>
          <w:sz w:val="24"/>
          <w:szCs w:val="24"/>
          <w:lang w:val="en-US"/>
        </w:rPr>
        <w:t>Be concise: Reading too long write ups can be somewhat frustrating. A good piece of advice is to put yourself in the shoes of the reader and write as concise as possible. This will even help you eliminate unnecessary diversion from the point.</w:t>
      </w:r>
    </w:p>
    <w:p w:rsidR="008F4802" w:rsidRPr="00C57403" w:rsidRDefault="008F4802" w:rsidP="00E02FD0">
      <w:pPr>
        <w:numPr>
          <w:ilvl w:val="0"/>
          <w:numId w:val="68"/>
        </w:numPr>
        <w:spacing w:after="0" w:line="360" w:lineRule="auto"/>
        <w:jc w:val="both"/>
        <w:rPr>
          <w:rFonts w:ascii="Arial" w:hAnsi="Arial" w:cs="Arial"/>
          <w:bCs/>
          <w:sz w:val="24"/>
          <w:szCs w:val="24"/>
          <w:lang w:val="en-US"/>
        </w:rPr>
      </w:pPr>
      <w:r w:rsidRPr="00C57403">
        <w:rPr>
          <w:rFonts w:ascii="Arial" w:hAnsi="Arial" w:cs="Arial"/>
          <w:bCs/>
          <w:sz w:val="24"/>
          <w:szCs w:val="24"/>
          <w:lang w:val="en-US"/>
        </w:rPr>
        <w:t>Avoid unnecessary repetitions: particular information should not appear twice in your essay.</w:t>
      </w:r>
    </w:p>
    <w:p w:rsidR="008F4802" w:rsidRPr="00C57403" w:rsidRDefault="008F4802" w:rsidP="00E02FD0">
      <w:pPr>
        <w:numPr>
          <w:ilvl w:val="0"/>
          <w:numId w:val="68"/>
        </w:numPr>
        <w:spacing w:after="0" w:line="360" w:lineRule="auto"/>
        <w:jc w:val="both"/>
        <w:rPr>
          <w:rFonts w:ascii="Arial" w:hAnsi="Arial" w:cs="Arial"/>
          <w:bCs/>
          <w:sz w:val="24"/>
          <w:szCs w:val="24"/>
          <w:lang w:val="en-US"/>
        </w:rPr>
      </w:pPr>
      <w:r w:rsidRPr="00C57403">
        <w:rPr>
          <w:rFonts w:ascii="Arial" w:hAnsi="Arial" w:cs="Arial"/>
          <w:bCs/>
          <w:sz w:val="24"/>
          <w:szCs w:val="24"/>
          <w:lang w:val="en-US"/>
        </w:rPr>
        <w:t>Avoid vulgarism, clichés and unprofessional language. Although your response needs a personal touch, you need to be careful as not to cross the line of professionalism.</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Step 4: Writing the body of the response paper</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the body  of the text, you will discuss the topic you have chosen. Divide your essay into paragraphs. Remember to start a new paragraph when you begin to discuss something new. Since the response paper is such a short paper, there is usually no need for headings in the text.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Step 5: Writing the conclusion</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End your response paper with a concluding paragraph, where you sum up what you have said and draw some conclusion. Like the introduction, the conclusion should be brief – a few sentences will usually do. The conclusion can be a restatement of what you said in your paper. It can also be a prediction of the effects of what you're reacting to. Do not forget that your conclusion should include no new information.</w:t>
      </w: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lastRenderedPageBreak/>
        <w:t xml:space="preserve"> Step 6: Revise, edit and proofread</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This is the last but definitely a very important part. Submitting an essay without editing can be downright disastrous. It is vital that  the essay be error free by the time you are submitting it for consideration.</w:t>
      </w: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Cs/>
          <w:sz w:val="24"/>
          <w:szCs w:val="24"/>
          <w:lang w:val="en-US"/>
        </w:rPr>
        <w:t xml:space="preserve">   </w:t>
      </w:r>
      <w:r w:rsidRPr="00C57403">
        <w:rPr>
          <w:rFonts w:ascii="Arial" w:hAnsi="Arial" w:cs="Arial"/>
          <w:b/>
          <w:bCs/>
          <w:sz w:val="24"/>
          <w:szCs w:val="24"/>
          <w:lang w:val="en-US"/>
        </w:rPr>
        <w:t xml:space="preserve">In sum, there are some tips that you may bear in mind when writing a response paper: </w:t>
      </w:r>
    </w:p>
    <w:p w:rsidR="008F4802" w:rsidRPr="00C57403" w:rsidRDefault="008F4802" w:rsidP="00E02FD0">
      <w:pPr>
        <w:pStyle w:val="Prrafodelista"/>
        <w:numPr>
          <w:ilvl w:val="0"/>
          <w:numId w:val="69"/>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your response paper, you may choose to respond to the essay as a whole or to a particular point or points made by the author. The response must be critical, not simply a summary or a description of your personal feelings about the essay. </w:t>
      </w:r>
    </w:p>
    <w:p w:rsidR="008F4802" w:rsidRPr="00C57403" w:rsidRDefault="008F4802" w:rsidP="00E02FD0">
      <w:pPr>
        <w:pStyle w:val="Prrafodelista"/>
        <w:numPr>
          <w:ilvl w:val="0"/>
          <w:numId w:val="69"/>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The response paper consists of your </w:t>
      </w:r>
      <w:r w:rsidRPr="00C57403">
        <w:rPr>
          <w:rFonts w:ascii="Arial" w:hAnsi="Arial" w:cs="Arial"/>
          <w:bCs/>
          <w:i/>
          <w:sz w:val="24"/>
          <w:szCs w:val="24"/>
          <w:lang w:val="en-US"/>
        </w:rPr>
        <w:t>close examination and analysis of the text</w:t>
      </w:r>
      <w:r w:rsidRPr="00C57403">
        <w:rPr>
          <w:rFonts w:ascii="Arial" w:hAnsi="Arial" w:cs="Arial"/>
          <w:bCs/>
          <w:sz w:val="24"/>
          <w:szCs w:val="24"/>
          <w:lang w:val="en-US"/>
        </w:rPr>
        <w:t xml:space="preserve"> (giving attention to the details and language of the text) and the questions in the text that most intrigue you.  It should </w:t>
      </w:r>
      <w:r w:rsidRPr="00C57403">
        <w:rPr>
          <w:rFonts w:ascii="Arial" w:hAnsi="Arial" w:cs="Arial"/>
          <w:bCs/>
          <w:i/>
          <w:sz w:val="24"/>
          <w:szCs w:val="24"/>
          <w:lang w:val="en-US"/>
        </w:rPr>
        <w:t>pull together your thoughts about a particular issue in the text</w:t>
      </w:r>
      <w:r w:rsidRPr="00C57403">
        <w:rPr>
          <w:rFonts w:ascii="Arial" w:hAnsi="Arial" w:cs="Arial"/>
          <w:bCs/>
          <w:sz w:val="24"/>
          <w:szCs w:val="24"/>
          <w:lang w:val="en-US"/>
        </w:rPr>
        <w:t xml:space="preserve">.  </w:t>
      </w:r>
    </w:p>
    <w:p w:rsidR="008F4802" w:rsidRPr="00C57403" w:rsidRDefault="008F4802" w:rsidP="00E02FD0">
      <w:pPr>
        <w:pStyle w:val="Prrafodelista"/>
        <w:numPr>
          <w:ilvl w:val="0"/>
          <w:numId w:val="69"/>
        </w:numPr>
        <w:spacing w:after="0" w:line="360" w:lineRule="auto"/>
        <w:jc w:val="both"/>
        <w:rPr>
          <w:rFonts w:ascii="Arial" w:hAnsi="Arial" w:cs="Arial"/>
          <w:bCs/>
          <w:sz w:val="24"/>
          <w:szCs w:val="24"/>
          <w:lang w:val="en-US"/>
        </w:rPr>
      </w:pPr>
      <w:r w:rsidRPr="00C57403">
        <w:rPr>
          <w:rFonts w:ascii="Arial" w:hAnsi="Arial" w:cs="Arial"/>
          <w:bCs/>
          <w:i/>
          <w:sz w:val="24"/>
          <w:szCs w:val="24"/>
          <w:lang w:val="en-US"/>
        </w:rPr>
        <w:t>You may point out contradictions in the text, you may assess the strengths and weaknesses of an argument in the text, you may develop an argument out of a close reading</w:t>
      </w:r>
      <w:r w:rsidRPr="00C57403">
        <w:rPr>
          <w:rFonts w:ascii="Arial" w:hAnsi="Arial" w:cs="Arial"/>
          <w:bCs/>
          <w:sz w:val="24"/>
          <w:szCs w:val="24"/>
          <w:lang w:val="en-US"/>
        </w:rPr>
        <w:t xml:space="preserve">—there are a number of possible approaches.  </w:t>
      </w:r>
    </w:p>
    <w:p w:rsidR="008F4802" w:rsidRPr="00C57403" w:rsidRDefault="008F4802" w:rsidP="00E02FD0">
      <w:pPr>
        <w:pStyle w:val="Prrafodelista"/>
        <w:numPr>
          <w:ilvl w:val="0"/>
          <w:numId w:val="69"/>
        </w:numPr>
        <w:spacing w:after="0" w:line="360" w:lineRule="auto"/>
        <w:jc w:val="both"/>
        <w:rPr>
          <w:rFonts w:ascii="Arial" w:hAnsi="Arial" w:cs="Arial"/>
          <w:bCs/>
          <w:sz w:val="24"/>
          <w:szCs w:val="24"/>
          <w:lang w:val="en-US"/>
        </w:rPr>
      </w:pPr>
      <w:r w:rsidRPr="00C57403">
        <w:rPr>
          <w:rFonts w:ascii="Arial" w:hAnsi="Arial" w:cs="Arial"/>
          <w:bCs/>
          <w:sz w:val="24"/>
          <w:szCs w:val="24"/>
          <w:lang w:val="en-US"/>
        </w:rPr>
        <w:t>Try to move beyond simply disagreeing or agreeing with arguments in the text.  Why do you disagree?  If you agree, you must explain  why you do.  Is your point (your argument) slightly different?  Are you adding to or in any way modifying what the author is saying?.</w:t>
      </w:r>
    </w:p>
    <w:p w:rsidR="008F4802" w:rsidRPr="00C57403" w:rsidRDefault="008F4802" w:rsidP="00245A7E">
      <w:pPr>
        <w:spacing w:after="0" w:line="360" w:lineRule="auto"/>
        <w:jc w:val="both"/>
        <w:rPr>
          <w:rFonts w:ascii="Arial" w:hAnsi="Arial" w:cs="Arial"/>
          <w:bCs/>
          <w:sz w:val="24"/>
          <w:szCs w:val="24"/>
          <w:lang w:val="en-US"/>
        </w:rPr>
      </w:pP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 Here are some suggestions of language forms to be used when writing your response ( taken from  https://leo.stcloudstate.edu/acadwrite/reaction.html</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My reaction to what I just read Is that . . .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I think that</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I see that</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I feel that</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It seems that</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my opinion,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I think there is a contradiction in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Because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A good quote is</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lastRenderedPageBreak/>
        <w:t>A significant fact/ detail</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addition,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For example,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Moreover,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However,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Consequently,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I wonder if..</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Finally,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conclusion, </w:t>
      </w:r>
    </w:p>
    <w:p w:rsidR="008F4802" w:rsidRPr="00C57403" w:rsidRDefault="008F4802" w:rsidP="00245A7E">
      <w:pPr>
        <w:spacing w:after="0" w:line="360" w:lineRule="auto"/>
        <w:jc w:val="both"/>
        <w:rPr>
          <w:rFonts w:ascii="Arial" w:hAnsi="Arial" w:cs="Arial"/>
          <w:bCs/>
          <w:sz w:val="24"/>
          <w:szCs w:val="24"/>
          <w:lang w:val="en-US"/>
        </w:rPr>
      </w:pP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Reaction or response papers are usually requested by teachers so that you will  consider carefully what you think or feel about something you have  read. The following guidelines are generally intended to be used for reacting to a reading although they could easily be used for reactions to films, videos, podcasts, articles and other materials. Students and teachers can come to an agreement in considering their own questions for response, depending on the material and points to be assessed.  </w:t>
      </w:r>
    </w:p>
    <w:p w:rsidR="008F4802" w:rsidRPr="00C57403" w:rsidRDefault="008F4802" w:rsidP="00245A7E">
      <w:pPr>
        <w:spacing w:after="0" w:line="360" w:lineRule="auto"/>
        <w:jc w:val="both"/>
        <w:rPr>
          <w:rFonts w:ascii="Arial" w:hAnsi="Arial" w:cs="Arial"/>
          <w:bCs/>
          <w:sz w:val="24"/>
          <w:szCs w:val="24"/>
          <w:lang w:val="en-US"/>
        </w:rPr>
      </w:pP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How do you feel about what the article/ reading text/ podcast/ video clip/ other materials?</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Had you learned about this before?  Had you had a different view of the topic before?</w:t>
      </w:r>
    </w:p>
    <w:p w:rsidR="008F4802" w:rsidRPr="00C57403" w:rsidRDefault="008F4802" w:rsidP="00E02FD0">
      <w:pPr>
        <w:numPr>
          <w:ilvl w:val="0"/>
          <w:numId w:val="70"/>
        </w:numPr>
        <w:spacing w:after="0" w:line="360" w:lineRule="auto"/>
        <w:jc w:val="both"/>
        <w:rPr>
          <w:rFonts w:ascii="Arial" w:hAnsi="Arial" w:cs="Arial"/>
          <w:bCs/>
          <w:sz w:val="24"/>
          <w:szCs w:val="24"/>
        </w:rPr>
      </w:pPr>
      <w:r w:rsidRPr="00C57403">
        <w:rPr>
          <w:rFonts w:ascii="Arial" w:hAnsi="Arial" w:cs="Arial"/>
          <w:bCs/>
          <w:sz w:val="24"/>
          <w:szCs w:val="24"/>
        </w:rPr>
        <w:t>What was significant?</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Is there any evidence in which the author contradicts himself or herself?</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What do you agree or disagree with?  Do you have any counter-argument? </w:t>
      </w:r>
    </w:p>
    <w:p w:rsidR="008F4802" w:rsidRPr="00C57403" w:rsidRDefault="008F4802" w:rsidP="00E02FD0">
      <w:pPr>
        <w:numPr>
          <w:ilvl w:val="0"/>
          <w:numId w:val="70"/>
        </w:numPr>
        <w:spacing w:after="0" w:line="360" w:lineRule="auto"/>
        <w:jc w:val="both"/>
        <w:rPr>
          <w:rFonts w:ascii="Arial" w:hAnsi="Arial" w:cs="Arial"/>
          <w:bCs/>
          <w:sz w:val="24"/>
          <w:szCs w:val="24"/>
        </w:rPr>
      </w:pPr>
      <w:r w:rsidRPr="00C57403">
        <w:rPr>
          <w:rFonts w:ascii="Arial" w:hAnsi="Arial" w:cs="Arial"/>
          <w:bCs/>
          <w:sz w:val="24"/>
          <w:szCs w:val="24"/>
          <w:lang w:val="en-US"/>
        </w:rPr>
        <w:t xml:space="preserve">Can you identify with any situation in particular? </w:t>
      </w:r>
      <w:r w:rsidRPr="00C57403">
        <w:rPr>
          <w:rFonts w:ascii="Arial" w:hAnsi="Arial" w:cs="Arial"/>
          <w:bCs/>
          <w:sz w:val="24"/>
          <w:szCs w:val="24"/>
        </w:rPr>
        <w:t>In what way?</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What did you (like/dislike)?</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Is there any idea or part you consider irrelevant or insignificant?</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Did you learn anything you did not know?</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What important aspects do you think the author has left out and you would include?</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What else would you like to know about the text or material? </w:t>
      </w:r>
    </w:p>
    <w:p w:rsidR="008F4802" w:rsidRPr="00C57403" w:rsidRDefault="008F4802" w:rsidP="00E02FD0">
      <w:pPr>
        <w:numPr>
          <w:ilvl w:val="0"/>
          <w:numId w:val="70"/>
        </w:numPr>
        <w:spacing w:after="0" w:line="360" w:lineRule="auto"/>
        <w:jc w:val="both"/>
        <w:rPr>
          <w:rFonts w:ascii="Arial" w:hAnsi="Arial" w:cs="Arial"/>
          <w:bCs/>
          <w:sz w:val="24"/>
          <w:szCs w:val="24"/>
          <w:lang w:val="en-US"/>
        </w:rPr>
      </w:pPr>
      <w:r w:rsidRPr="00C57403">
        <w:rPr>
          <w:rFonts w:ascii="Arial" w:hAnsi="Arial" w:cs="Arial"/>
          <w:bCs/>
          <w:sz w:val="24"/>
          <w:szCs w:val="24"/>
          <w:lang w:val="en-US"/>
        </w:rPr>
        <w:lastRenderedPageBreak/>
        <w:t>What would be the best way to evaluate the article/ reading text/ podcast/ video clip/ other materials?</w:t>
      </w:r>
    </w:p>
    <w:p w:rsidR="008F4802" w:rsidRPr="00C57403" w:rsidRDefault="008F4802" w:rsidP="00245A7E">
      <w:pPr>
        <w:spacing w:after="0" w:line="360" w:lineRule="auto"/>
        <w:jc w:val="both"/>
        <w:rPr>
          <w:rFonts w:ascii="Arial" w:hAnsi="Arial" w:cs="Arial"/>
          <w:b/>
          <w:bCs/>
          <w:sz w:val="24"/>
          <w:szCs w:val="24"/>
          <w:lang w:val="en-US"/>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243" o:spid="_x0000_s1146" style="position:absolute;left:0;text-align:left;margin-left:0;margin-top:3.95pt;width:206.25pt;height:40.5pt;z-index:25175654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6+iQ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" fillcolor="#5b9bd5 [3204]" strokecolor="#1f4d78 [1604]" strokeweight="1pt">
            <v:textbox>
              <w:txbxContent>
                <w:p w:rsidR="000D6A85" w:rsidRPr="00995268" w:rsidRDefault="000D6A85" w:rsidP="008F4802">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ind w:firstLine="45"/>
        <w:jc w:val="both"/>
        <w:rPr>
          <w:rFonts w:ascii="Arial" w:hAnsi="Arial" w:cs="Arial"/>
          <w:b/>
          <w:bCs/>
          <w:sz w:val="24"/>
          <w:szCs w:val="24"/>
          <w:lang w:val="en-US"/>
        </w:rPr>
      </w:pPr>
      <w:r w:rsidRPr="00C57403">
        <w:rPr>
          <w:rFonts w:ascii="Arial" w:hAnsi="Arial" w:cs="Arial"/>
          <w:b/>
          <w:bCs/>
          <w:sz w:val="24"/>
          <w:szCs w:val="24"/>
          <w:lang w:val="en-US"/>
        </w:rPr>
        <w:t xml:space="preserve">Exercises for practice: </w:t>
      </w:r>
    </w:p>
    <w:p w:rsidR="008F4802" w:rsidRPr="00C57403" w:rsidRDefault="008F4802" w:rsidP="00245A7E">
      <w:pPr>
        <w:spacing w:after="0" w:line="360" w:lineRule="auto"/>
        <w:ind w:firstLine="45"/>
        <w:jc w:val="both"/>
        <w:rPr>
          <w:rFonts w:ascii="Arial" w:hAnsi="Arial" w:cs="Arial"/>
          <w:bCs/>
          <w:sz w:val="24"/>
          <w:szCs w:val="24"/>
        </w:rPr>
      </w:pPr>
      <w:r w:rsidRPr="00C57403">
        <w:rPr>
          <w:rFonts w:ascii="Arial" w:hAnsi="Arial" w:cs="Arial"/>
          <w:bCs/>
          <w:sz w:val="24"/>
          <w:szCs w:val="24"/>
          <w:lang w:val="en-US"/>
        </w:rPr>
        <w:t xml:space="preserve">I- Brainstorm in your group or whole class about these more complex questions or aspects that could also be considered when writing a response paper.  You can include other questions or ideas of your own or eliminate the ones that your consider unimportant. </w:t>
      </w:r>
      <w:r w:rsidRPr="00C57403">
        <w:rPr>
          <w:rFonts w:ascii="Arial" w:hAnsi="Arial" w:cs="Arial"/>
          <w:bCs/>
          <w:sz w:val="24"/>
          <w:szCs w:val="24"/>
        </w:rPr>
        <w:t xml:space="preserve">Substantiate any decision you make. </w:t>
      </w:r>
    </w:p>
    <w:p w:rsidR="008F4802" w:rsidRPr="00C57403" w:rsidRDefault="008F4802" w:rsidP="00E02FD0">
      <w:pPr>
        <w:pStyle w:val="Prrafodelista"/>
        <w:numPr>
          <w:ilvl w:val="0"/>
          <w:numId w:val="71"/>
        </w:num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Then, analyze the two samples of responses given below and discuss which and how the questions and aspects you have discussed in your group are evidenced in them. </w:t>
      </w:r>
    </w:p>
    <w:p w:rsidR="008F4802" w:rsidRPr="00C57403" w:rsidRDefault="008F4802" w:rsidP="00E02FD0">
      <w:pPr>
        <w:pStyle w:val="Prrafodelista"/>
        <w:numPr>
          <w:ilvl w:val="0"/>
          <w:numId w:val="71"/>
        </w:numPr>
        <w:spacing w:after="0" w:line="360" w:lineRule="auto"/>
        <w:jc w:val="both"/>
        <w:rPr>
          <w:rFonts w:ascii="Arial" w:hAnsi="Arial" w:cs="Arial"/>
          <w:bCs/>
          <w:sz w:val="24"/>
          <w:szCs w:val="24"/>
          <w:lang w:val="en-US"/>
        </w:rPr>
      </w:pPr>
      <w:r w:rsidRPr="00C57403">
        <w:rPr>
          <w:rFonts w:ascii="Arial" w:hAnsi="Arial" w:cs="Arial"/>
          <w:bCs/>
          <w:sz w:val="24"/>
          <w:szCs w:val="24"/>
          <w:lang w:val="en-US"/>
        </w:rPr>
        <w:t>Compare the similarities or differences in the organization patterns that they both have.</w:t>
      </w:r>
    </w:p>
    <w:p w:rsidR="008F4802" w:rsidRPr="00C57403" w:rsidRDefault="008F4802" w:rsidP="00245A7E">
      <w:pPr>
        <w:pStyle w:val="Prrafodelista"/>
        <w:spacing w:after="0" w:line="360" w:lineRule="auto"/>
        <w:ind w:left="765"/>
        <w:jc w:val="both"/>
        <w:rPr>
          <w:rFonts w:ascii="Arial" w:hAnsi="Arial" w:cs="Arial"/>
          <w:bCs/>
          <w:sz w:val="24"/>
          <w:szCs w:val="24"/>
          <w:lang w:val="en-US"/>
        </w:rPr>
      </w:pPr>
    </w:p>
    <w:p w:rsidR="008F4802" w:rsidRPr="00C57403" w:rsidRDefault="008F4802" w:rsidP="00245A7E">
      <w:pPr>
        <w:pStyle w:val="Prrafodelista"/>
        <w:spacing w:after="0" w:line="360" w:lineRule="auto"/>
        <w:ind w:left="765"/>
        <w:jc w:val="both"/>
        <w:rPr>
          <w:rFonts w:ascii="Arial" w:hAnsi="Arial" w:cs="Arial"/>
          <w:b/>
          <w:bCs/>
          <w:sz w:val="24"/>
          <w:szCs w:val="24"/>
          <w:lang w:val="en-US"/>
        </w:rPr>
      </w:pPr>
      <w:r w:rsidRPr="00C57403">
        <w:rPr>
          <w:rFonts w:ascii="Arial" w:hAnsi="Arial" w:cs="Arial"/>
          <w:b/>
          <w:bCs/>
          <w:sz w:val="24"/>
          <w:szCs w:val="24"/>
          <w:lang w:val="en-US"/>
        </w:rPr>
        <w:t xml:space="preserve">Questions or aspects to analyze: </w:t>
      </w:r>
    </w:p>
    <w:p w:rsidR="008F4802" w:rsidRPr="00C57403" w:rsidRDefault="008F4802" w:rsidP="00245A7E">
      <w:pPr>
        <w:spacing w:after="0" w:line="360" w:lineRule="auto"/>
        <w:ind w:firstLine="45"/>
        <w:jc w:val="both"/>
        <w:rPr>
          <w:rFonts w:ascii="Arial" w:hAnsi="Arial" w:cs="Arial"/>
          <w:b/>
          <w:bCs/>
          <w:sz w:val="24"/>
          <w:szCs w:val="24"/>
          <w:lang w:val="en-US"/>
        </w:rPr>
      </w:pPr>
      <w:r w:rsidRPr="00C57403">
        <w:rPr>
          <w:rFonts w:ascii="Arial" w:hAnsi="Arial" w:cs="Arial"/>
          <w:bCs/>
          <w:sz w:val="24"/>
          <w:szCs w:val="24"/>
          <w:lang w:val="en-US"/>
        </w:rPr>
        <w:t>1</w:t>
      </w:r>
      <w:r w:rsidRPr="00C57403">
        <w:rPr>
          <w:rFonts w:ascii="Arial" w:hAnsi="Arial" w:cs="Arial"/>
          <w:b/>
          <w:bCs/>
          <w:sz w:val="24"/>
          <w:szCs w:val="24"/>
          <w:lang w:val="en-US"/>
        </w:rPr>
        <w:t>.      Choose a concept or theme in the text and mark all of its occurrences.</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-Is there a pattern to the instances you marked?</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-What does this concept seem to do for the text as a whole?</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-What else does the concept or theme mean in a larger context?  (Think about applying to concept to something outside the text.)  Has the author addressed these issues?  If not, how might they affect his/her argument?</w:t>
      </w:r>
    </w:p>
    <w:p w:rsidR="008F4802" w:rsidRPr="00C57403" w:rsidRDefault="008F4802" w:rsidP="00245A7E">
      <w:pPr>
        <w:spacing w:after="0" w:line="360" w:lineRule="auto"/>
        <w:ind w:firstLine="45"/>
        <w:jc w:val="both"/>
        <w:rPr>
          <w:rFonts w:ascii="Arial" w:hAnsi="Arial" w:cs="Arial"/>
          <w:b/>
          <w:bCs/>
          <w:sz w:val="24"/>
          <w:szCs w:val="24"/>
          <w:lang w:val="en-US"/>
        </w:rPr>
      </w:pPr>
      <w:r w:rsidRPr="00C57403">
        <w:rPr>
          <w:rFonts w:ascii="Arial" w:hAnsi="Arial" w:cs="Arial"/>
          <w:bCs/>
          <w:sz w:val="24"/>
          <w:szCs w:val="24"/>
          <w:lang w:val="en-US"/>
        </w:rPr>
        <w:t> 2</w:t>
      </w:r>
      <w:r w:rsidRPr="00C57403">
        <w:rPr>
          <w:rFonts w:ascii="Arial" w:hAnsi="Arial" w:cs="Arial"/>
          <w:b/>
          <w:bCs/>
          <w:sz w:val="24"/>
          <w:szCs w:val="24"/>
          <w:lang w:val="en-US"/>
        </w:rPr>
        <w:t>.      Focus on a specific argument in the text.</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-Make a list of the evidence/examples the author uses to support the argument.</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-Which evidence is strongest/weakest and why?</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-Does the author appeal to fact-based evidence, expertise, logic, emotion, or a combination of these strategies?</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-Does the author list counterarguments?  How does he/she address them?</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lastRenderedPageBreak/>
        <w:t>-Does the author contradict him/herself?  Is the contradiction significant?  How does it affect the argument?</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 3</w:t>
      </w:r>
      <w:r w:rsidRPr="00C57403">
        <w:rPr>
          <w:rFonts w:ascii="Arial" w:hAnsi="Arial" w:cs="Arial"/>
          <w:b/>
          <w:bCs/>
          <w:sz w:val="24"/>
          <w:szCs w:val="24"/>
          <w:lang w:val="en-US"/>
        </w:rPr>
        <w:t>.      What questions do you have about the text?  What was confusing or startling?</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-Note where these questions occur.</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-Can you come up with any answers from the context?  Any counterpoints?  Does anything seem left out?</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-Is your question related to any other themes of the text?  Can these help answer your question?</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 xml:space="preserve"> 4.      </w:t>
      </w:r>
      <w:r w:rsidRPr="00C57403">
        <w:rPr>
          <w:rFonts w:ascii="Arial" w:hAnsi="Arial" w:cs="Arial"/>
          <w:b/>
          <w:bCs/>
          <w:sz w:val="24"/>
          <w:szCs w:val="24"/>
          <w:lang w:val="en-US"/>
        </w:rPr>
        <w:t>Choose an argument, word or phrase that troubles or intrigues you.</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-Practice your close reading skills.  Define the word, using the dictionary, but also write out the word’s connotations (i.e. what does the word bring to mind?  How is it used colloquially?).</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-How does the author’s careful selection of this word alter or flavor the overall meaning of or a specific argument in the text?</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5.      What is the tone of the piece?  (Light-hearted?  Somber?  Ironic?  Straightforward?  Aggressive?  Argumentative?  Emotional?  Detached?  Analytical?  Energetic?  Outraged?  Resigned?  Others?</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-What textual clues indicate the essay’s tone?</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-Does the tone change?  Is there a pattern to the changes?</w:t>
      </w:r>
    </w:p>
    <w:p w:rsidR="008F4802" w:rsidRPr="00C57403"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-So what?  Why is the tone important?  How does it contribute to or alter the meaning of the text?</w:t>
      </w:r>
    </w:p>
    <w:p w:rsidR="008F4802" w:rsidRPr="003A5FA1" w:rsidRDefault="008F4802" w:rsidP="00245A7E">
      <w:pPr>
        <w:spacing w:after="0" w:line="360" w:lineRule="auto"/>
        <w:ind w:firstLine="45"/>
        <w:jc w:val="both"/>
        <w:rPr>
          <w:rFonts w:ascii="Arial" w:hAnsi="Arial" w:cs="Arial"/>
          <w:bCs/>
          <w:sz w:val="24"/>
          <w:szCs w:val="24"/>
          <w:lang w:val="en-US"/>
        </w:rPr>
      </w:pPr>
      <w:r w:rsidRPr="00C57403">
        <w:rPr>
          <w:rFonts w:ascii="Arial" w:hAnsi="Arial" w:cs="Arial"/>
          <w:bCs/>
          <w:sz w:val="24"/>
          <w:szCs w:val="24"/>
          <w:lang w:val="en-US"/>
        </w:rPr>
        <w:t xml:space="preserve">Note:  </w:t>
      </w:r>
      <w:r w:rsidRPr="003A5FA1">
        <w:rPr>
          <w:rFonts w:ascii="Arial" w:hAnsi="Arial" w:cs="Arial"/>
          <w:bCs/>
          <w:sz w:val="24"/>
          <w:szCs w:val="24"/>
          <w:lang w:val="en-US"/>
        </w:rPr>
        <w:t xml:space="preserve">Consider that the order of the questions for the analysis can be changed depending on the line of thought to follow, teacher´s suggestions or personal  points to be made. </w:t>
      </w: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5448B7" w:rsidP="00245A7E">
      <w:pPr>
        <w:spacing w:after="0" w:line="360" w:lineRule="auto"/>
        <w:jc w:val="both"/>
        <w:rPr>
          <w:rFonts w:ascii="Arial" w:hAnsi="Arial" w:cs="Arial"/>
          <w:sz w:val="24"/>
          <w:szCs w:val="24"/>
          <w:lang w:val="en-GB"/>
        </w:rPr>
      </w:pPr>
      <w:r w:rsidRPr="005448B7">
        <w:rPr>
          <w:rFonts w:ascii="Arial" w:hAnsi="Arial" w:cs="Arial"/>
          <w:b/>
          <w:noProof/>
          <w:sz w:val="24"/>
          <w:szCs w:val="24"/>
          <w:lang w:eastAsia="es-ES"/>
        </w:rPr>
        <w:pict>
          <v:rect id="Rectángulo 244" o:spid="_x0000_s1147" style="position:absolute;left:0;text-align:left;margin-left:0;margin-top:-.05pt;width:206.25pt;height:40.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rhiA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AwF&#10;muGIAgAAUw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8F4802">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These </w:t>
      </w:r>
      <w:r w:rsidRPr="00C57403">
        <w:rPr>
          <w:rFonts w:ascii="Arial" w:hAnsi="Arial" w:cs="Arial"/>
          <w:b/>
          <w:bCs/>
          <w:sz w:val="24"/>
          <w:szCs w:val="24"/>
          <w:lang w:val="en-US"/>
        </w:rPr>
        <w:t>students` response papers</w:t>
      </w:r>
      <w:r w:rsidRPr="00C57403">
        <w:rPr>
          <w:rFonts w:ascii="Arial" w:hAnsi="Arial" w:cs="Arial"/>
          <w:bCs/>
          <w:sz w:val="24"/>
          <w:szCs w:val="24"/>
          <w:lang w:val="en-US"/>
        </w:rPr>
        <w:t xml:space="preserve"> received high grades.  They are good examples of insightful thinking and strong writing.  Taken from </w:t>
      </w:r>
      <w:hyperlink r:id="rId194" w:history="1">
        <w:r w:rsidRPr="00C57403">
          <w:rPr>
            <w:rStyle w:val="Hipervnculo"/>
            <w:rFonts w:ascii="Arial" w:hAnsi="Arial" w:cs="Arial"/>
            <w:color w:val="auto"/>
            <w:sz w:val="24"/>
            <w:szCs w:val="24"/>
            <w:u w:val="none"/>
            <w:lang w:val="en-US"/>
          </w:rPr>
          <w:t>https://www.longwood.edu/staff/mcgeecw/sampleresponsepapers.htm</w:t>
        </w:r>
      </w:hyperlink>
      <w:r w:rsidRPr="00C57403">
        <w:rPr>
          <w:rFonts w:ascii="Arial" w:hAnsi="Arial" w:cs="Arial"/>
          <w:bCs/>
          <w:sz w:val="24"/>
          <w:szCs w:val="24"/>
          <w:lang w:val="en-US"/>
        </w:rPr>
        <w:t xml:space="preserve">. </w:t>
      </w: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Response I</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the Japanese animated </w:t>
      </w:r>
      <w:r w:rsidRPr="00C57403">
        <w:rPr>
          <w:rFonts w:ascii="Arial" w:hAnsi="Arial" w:cs="Arial"/>
          <w:b/>
          <w:bCs/>
          <w:sz w:val="24"/>
          <w:szCs w:val="24"/>
          <w:lang w:val="en-US"/>
        </w:rPr>
        <w:t>television series</w:t>
      </w:r>
      <w:r w:rsidRPr="00C57403">
        <w:rPr>
          <w:rFonts w:ascii="Arial" w:hAnsi="Arial" w:cs="Arial"/>
          <w:bCs/>
          <w:sz w:val="24"/>
          <w:szCs w:val="24"/>
          <w:lang w:val="en-US"/>
        </w:rPr>
        <w:t xml:space="preserve"> Inuyasha, a fifteen-year-old high school student named Kagome is attacked by a monster in an old well on her </w:t>
      </w:r>
      <w:r w:rsidRPr="00C57403">
        <w:rPr>
          <w:rFonts w:ascii="Arial" w:hAnsi="Arial" w:cs="Arial"/>
          <w:bCs/>
          <w:sz w:val="24"/>
          <w:szCs w:val="24"/>
          <w:lang w:val="en-US"/>
        </w:rPr>
        <w:lastRenderedPageBreak/>
        <w:t xml:space="preserve">family’s property. She falls into the well and reemerges to find herself five hundred years in the past where magic and demons are everyday occurrences. Kagome learns that the demon in the well attacked her because she is the reincarnation of a priestess who died guarding a powerful jewel that gave demons immense power, and that she is now the keeper of the jewel. When more demons appear to try and steal the jewel, Kagome unseals a half-demon, half-human boy named Inuyasha and enlists his help to battle the monsters. During one of these battles, however, the jewel is shattered and its pieces are scattered throughout the country, and Inuyasha and Kagome decide to team up and locate all of the shards before they can fall into the wrong hands. However, their quest becomes a backdrop to their budding relationship and the issues they face. Inuyasha, for example, deals with prejudice and isolation because of his heritage. Kagome must fulfill her obligation of protecting the magical jewel from those who would abuse its power in the past, but at the same time she has to keep up with her schoolwork in the present. While many of the major and reoccurring characters are teenagers, and one of major focuses of the series is the interaction between Inuyasha and Kagome, the series is more of a soap opera than a young adult text. While there are some instances of progressive themes in Inuyasha, the show mostly falls back on the teenage mystique. </w:t>
      </w:r>
      <w:r w:rsidRPr="00C57403">
        <w:rPr>
          <w:rFonts w:ascii="Arial" w:hAnsi="Arial" w:cs="Arial"/>
          <w:bCs/>
          <w:sz w:val="24"/>
          <w:szCs w:val="24"/>
          <w:lang w:val="en-US"/>
        </w:rPr>
        <w:br/>
      </w:r>
      <w:r w:rsidRPr="00C57403">
        <w:rPr>
          <w:rFonts w:ascii="Arial" w:hAnsi="Arial" w:cs="Arial"/>
          <w:bCs/>
          <w:sz w:val="24"/>
          <w:szCs w:val="24"/>
          <w:lang w:val="en-US"/>
        </w:rPr>
        <w:br/>
        <w:t xml:space="preserve">At the beginning of the series, Inuyasha is very much the definition of the teenager as a potential problem. When Kagome first unseals him, he actually tries to attack her like the rest of the demons in order to steal the jewel for himself, and is at first reluctant to help Kagome recover all of the jewel shards. He wants the jewel in order to use it to become a full demon, claiming that he desires the power a full-blooded demon has. Inuyasha seems to resent his human blood because it makes him weaker than other demons, and takes offense to being mocked for his heritage. One of Inuyasha and Kagome’s traveling companions, Miroku, is also depicted stereotypically as a potential problem. Miroku is eighteen and a Buddhist monk, but his behavior is extremely atypical of his profession. Before joining Inuyasha and Kagome, he used his status as a priest to con people, and even after joining them, he gets food and shelter for their group through manipulation. Miroku is also extremely lecherous. Almost every time he meets a woman, he pleads with her to bear his children, </w:t>
      </w:r>
      <w:r w:rsidRPr="00C57403">
        <w:rPr>
          <w:rFonts w:ascii="Arial" w:hAnsi="Arial" w:cs="Arial"/>
          <w:bCs/>
          <w:sz w:val="24"/>
          <w:szCs w:val="24"/>
          <w:lang w:val="en-US"/>
        </w:rPr>
        <w:lastRenderedPageBreak/>
        <w:t xml:space="preserve">and usually ends up groping her. While his sexual behavior is usually a source of comic relief, he often gets himself and the others in trouble due to it. However, Inuyasha and Miroku’s troublesome behavior changes over the course of the series. Miroku develops feelings for another member of their group, Sango, and even eventually proposes to her though he still gropes her on occasion. Meanwhile, it is revealed that Inuyasha resents his human side not only because it makes him weak, but because of the discrimination he has faced because of his mixed blood. He also begins to consider using the magic jewel to become fully human instead of demon, or even destroying it entirely so that it can never be misused. </w:t>
      </w:r>
      <w:r w:rsidRPr="00C57403">
        <w:rPr>
          <w:rFonts w:ascii="Arial" w:hAnsi="Arial" w:cs="Arial"/>
          <w:bCs/>
          <w:sz w:val="24"/>
          <w:szCs w:val="24"/>
          <w:lang w:val="en-US"/>
        </w:rPr>
        <w:br/>
        <w:t xml:space="preserve">The series also enforces the theme of adolescence as a temporary stage before adulthood. This is very predominant in Kagome’s development throughout the story. At first, traveling with Inuyasha is a necessity for her because of her naivety and unfamiliarity with the world she finds herself in, but as the series progresses, Kagome learns to better defend herself and even battles demons without Inuyasha’s help. While her experiences in the past make her more self-reliant, however, she is forced to become more mature much faster than normally. During her brief returns to the present to make up for her absences in school, viewers get to see Kagome interacting with her friends. At first, Kagome is still as boy crazy as her girlfriends are, and often comes to them for relationship advice when she and Inuyasha are having problems (though she remains vague about who and what he actually is). However, Kagome begins to become distanced from her friends at school as they remain flighty and she grows more serious. The show does not seem to view this as a necessarily bad thing, however- Kagome’s maturity is a positive aspect of her character, despite that she may be growing apart from her friends in school as a result. </w:t>
      </w:r>
      <w:r w:rsidRPr="00C57403">
        <w:rPr>
          <w:rFonts w:ascii="Arial" w:hAnsi="Arial" w:cs="Arial"/>
          <w:bCs/>
          <w:sz w:val="24"/>
          <w:szCs w:val="24"/>
          <w:lang w:val="en-US"/>
        </w:rPr>
        <w:br/>
      </w:r>
      <w:r w:rsidRPr="00C57403">
        <w:rPr>
          <w:rFonts w:ascii="Arial" w:hAnsi="Arial" w:cs="Arial"/>
          <w:bCs/>
          <w:sz w:val="24"/>
          <w:szCs w:val="24"/>
          <w:lang w:val="en-US"/>
        </w:rPr>
        <w:br/>
        <w:t xml:space="preserve">The relationship between Kagome and Inuyasha is also an example of the emphasis on the development from adolescence to adulthood, since as they mature, so does their love for one another. Many of the initial obstacles their relationship faces are due to stereotypical portrayals of teenaged boys and teenaged relationships in general. Inuyasha is portrayed as extremely stubborn about his feelings and flat out refuses to acknowledge them for most of the series, though it is clear that he develops feelings for Kagome and is obviously </w:t>
      </w:r>
      <w:r w:rsidRPr="00C57403">
        <w:rPr>
          <w:rFonts w:ascii="Arial" w:hAnsi="Arial" w:cs="Arial"/>
          <w:bCs/>
          <w:sz w:val="24"/>
          <w:szCs w:val="24"/>
          <w:lang w:val="en-US"/>
        </w:rPr>
        <w:lastRenderedPageBreak/>
        <w:t xml:space="preserve">confused about what to do about it. Both he and Kagome are also extremely jealous and overreact whenever someone or something else comes between them. Kagome, for example, will angrily retreat to the present time when Inuyasha does not return her feelings and complain to her mother and her friends, leaving Inuyasha to sit and brood. Inuyasha, on the other hand, becomes extremely agitated if another man tries to woo Kagome, and will even overexert himself in battle to prove that he is more desirable. However, these more stereotypical aspects of their relationship become less apparent as the series progresses and they mature, and when they do arise, it becomes mostly for comic relief. Another interesting point to note is that Inuyasha and Kagome’s relationship blossoms despite never becoming sexual- the most sexual experience that they have together is accidentally seeing one another naked during baths. </w:t>
      </w:r>
      <w:r w:rsidRPr="00C57403">
        <w:rPr>
          <w:rFonts w:ascii="Arial" w:hAnsi="Arial" w:cs="Arial"/>
          <w:bCs/>
          <w:sz w:val="24"/>
          <w:szCs w:val="24"/>
          <w:lang w:val="en-US"/>
        </w:rPr>
        <w:br/>
      </w:r>
      <w:r w:rsidRPr="00C57403">
        <w:rPr>
          <w:rFonts w:ascii="Arial" w:hAnsi="Arial" w:cs="Arial"/>
          <w:bCs/>
          <w:sz w:val="24"/>
          <w:szCs w:val="24"/>
          <w:lang w:val="en-US"/>
        </w:rPr>
        <w:br/>
        <w:t xml:space="preserve">Adults in the series are typically absent or used as comic relief, and very few of them have a positive impact on the teenaged characters. Inuyasha’s parents are both deceased, and Kagome’s father is rarely mentioned and it is never stated whether or not he is alive. Their travel companions also have deceased parents, all of which died in traumatic ways. Two adult characters that do appear regularly are Myoga and Jaken, both of which are in subservient roles to younger characters and are often the source of comic relief. Myoga is a flea demon that was once the retainer to Inuyasha’s father, a powerful demon lord, and now acts as a retainer to Inuyasha himself. Despite this, however, Myoga is a coward and often runs from battle much to the annoyance of Inuyasha and his companions. Jaken is much like Myoga, though he acts a servant to Inuyasha’s half-brother, Sesshomaru. Jaken, despite being thousands of years older than Sesshomaru, is in such awe of his lord that his adoration becomes ridiculous. He is also a bit of a coward, but he tries not to show it in order to impress his lord. Two adults that are shown in a positive light are Kagome’s mother and Kaede, an elderly priestess in the past. While Kagome’s mother does not play a very large role in the show (she isn’t even given a name), she is very supportive of her daughter’s obligations in the past as well as her relationship with Inuyasha, and she also offers Kagome advice whenever she and Inuyasha have been arguing. Meanwhile, Kaede is definitely a mentor figure, dispensing </w:t>
      </w:r>
      <w:r w:rsidRPr="00C57403">
        <w:rPr>
          <w:rFonts w:ascii="Arial" w:hAnsi="Arial" w:cs="Arial"/>
          <w:bCs/>
          <w:sz w:val="24"/>
          <w:szCs w:val="24"/>
          <w:lang w:val="en-US"/>
        </w:rPr>
        <w:lastRenderedPageBreak/>
        <w:t xml:space="preserve">wisdom to the younger characters and especially Kagome, who also has spiritual priestess powers due to being a reincarnation of one. Despite her age, Kaede has occasionally fought alongside the teenaged characters and is shown as being as powerful and competent as they are. </w:t>
      </w:r>
      <w:r w:rsidRPr="00C57403">
        <w:rPr>
          <w:rFonts w:ascii="Arial" w:hAnsi="Arial" w:cs="Arial"/>
          <w:bCs/>
          <w:sz w:val="24"/>
          <w:szCs w:val="24"/>
          <w:lang w:val="en-US"/>
        </w:rPr>
        <w:br/>
        <w:t>In Inuyasha, adults are mostly absent, or used as comic relief, and teenaged characters display troublesome behavior. Kagome’s maturity is viewed as a positive thing, even though she is distanced from her friends in the present as a result. In general, the show rewards the development of teenaged characters from adolescence into adulthood. While Inuyasha has some progressive themes, it is mostly enforcing stereotypes associated with teens.</w:t>
      </w: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Response  II</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The fairy tale, </w:t>
      </w:r>
      <w:r w:rsidRPr="00C57403">
        <w:rPr>
          <w:rFonts w:ascii="Arial" w:hAnsi="Arial" w:cs="Arial"/>
          <w:bCs/>
          <w:i/>
          <w:sz w:val="24"/>
          <w:szCs w:val="24"/>
          <w:lang w:val="en-US"/>
        </w:rPr>
        <w:t xml:space="preserve">The Little Mermaid </w:t>
      </w:r>
      <w:r w:rsidRPr="00C57403">
        <w:rPr>
          <w:rFonts w:ascii="Arial" w:hAnsi="Arial" w:cs="Arial"/>
          <w:bCs/>
          <w:sz w:val="24"/>
          <w:szCs w:val="24"/>
          <w:lang w:val="en-US"/>
        </w:rPr>
        <w:t xml:space="preserve">was a story that I could not go to sleep without hearing. I was about six years old when I first heard this story and it allowed my imagination to meander into the world of mermaids. Whether I was at the beach swimming like a mermaid in the ocean or simply reading the story over and over, I was fascinated by the mermaid world under sea. I was nearly obsessed with mermaids and wished I could be one of them. This story created the magic in my imagination; however, as I read the story more and more, I came to see the practicality in it. Maybe I was convinced that there really were mermaids out there so the story became practical to me? Also, maybe I related her death to reality and relating the daughters of the air to the mermaid’s kind of heaven? Most children have seen Disney’s version of The Little Mermaid, and although it is one of my favorites, it does not give the original version of Hans Christian Andersen’s justice.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 Typically, the elements in a fairy tale are similar to the type case prototype of children’s books. When I think of children’s books, the first few things that come to mind are fantasy adventures, good triumphing over evil, and, of course, happy endings. The tale describes the youngest sister as “a curious child, silent and thoughtful” (Andersen 31). To illustrate, </w:t>
      </w:r>
      <w:r w:rsidRPr="00C57403">
        <w:rPr>
          <w:rFonts w:ascii="Arial" w:hAnsi="Arial" w:cs="Arial"/>
          <w:bCs/>
          <w:i/>
          <w:sz w:val="24"/>
          <w:szCs w:val="24"/>
          <w:lang w:val="en-US"/>
        </w:rPr>
        <w:t>The Little Mermaid</w:t>
      </w:r>
      <w:r w:rsidRPr="00C57403">
        <w:rPr>
          <w:rFonts w:ascii="Arial" w:hAnsi="Arial" w:cs="Arial"/>
          <w:bCs/>
          <w:sz w:val="24"/>
          <w:szCs w:val="24"/>
          <w:lang w:val="en-US"/>
        </w:rPr>
        <w:t xml:space="preserve"> portrays a young mermaid with these typical characteristics, but Andersen takes it a step further. The mermaids in each version of the story differ greatly, especially the reasons behind each mermaid's wish to go to land with the people. Andersen's mermaid wants to be a human being so she can have an eternal soul after she dies. While I was young reading this story, I thought that the little mermaid was </w:t>
      </w:r>
      <w:r w:rsidRPr="00C57403">
        <w:rPr>
          <w:rFonts w:ascii="Arial" w:hAnsi="Arial" w:cs="Arial"/>
          <w:bCs/>
          <w:sz w:val="24"/>
          <w:szCs w:val="24"/>
          <w:lang w:val="en-US"/>
        </w:rPr>
        <w:lastRenderedPageBreak/>
        <w:t>risking her life to gain the prince’s affection; however, my take on this story has changed. After reading it again, I realize that it is a story about the mermaid’s lack of soul, and how by falling in love she was able to gain one. As the story tells, the little mermaid “would give a whole three hundred years I have to live, to become for one day a human being and then share in that heavenly world” (Andersen 53). She is driven to become a human. The little mermaid “longed for their [humans] company. Their world seemed to her to be much larger than her own. There was so much that she would have liked to know” (50). Indeed, the little mermaid’s main purpose of becoming a human was to gain an eternal soul.</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Disney made </w:t>
      </w:r>
      <w:r w:rsidRPr="00C57403">
        <w:rPr>
          <w:rFonts w:ascii="Arial" w:hAnsi="Arial" w:cs="Arial"/>
          <w:bCs/>
          <w:i/>
          <w:sz w:val="24"/>
          <w:szCs w:val="24"/>
          <w:lang w:val="en-US"/>
        </w:rPr>
        <w:t>The Little Mermaid</w:t>
      </w:r>
      <w:r w:rsidRPr="00C57403">
        <w:rPr>
          <w:rFonts w:ascii="Arial" w:hAnsi="Arial" w:cs="Arial"/>
          <w:bCs/>
          <w:sz w:val="24"/>
          <w:szCs w:val="24"/>
          <w:lang w:val="en-US"/>
        </w:rPr>
        <w:t xml:space="preserve"> a traditional fairy tale, because Andersen's ideas could not be translated into a modern cartoon that was socially accepted for children. So Disney used the classic battle between good and evil, which is typically understood everywhere, instead of the mermaid's battle within herself as Andersen wrote. In my mind, fairy tales represent the good conquering over the evil after a significant challenge. In contrast, Andersen displays the sea witch winning the battle. The little mermaid does not look back on her life under the sea, but looks forward to her chance to attain an eternal soul. Although, for example, I found it odd that the sea witch exclaimed, “How stupid of you! Still, you shall have your way, and it’ll bring into you misfortune, my lovely Princess” (Andersen 58). Why would the sea witch say such a thing that might change the little mermaids mind about becoming a human? I assume that the reasons for this line may be to enforce the adult figure in the story. The sea witch is older; therefore, she is wise and guides the young mermaid. Another large difference between Disney’s version and Andersen’s that is definitely not a typical case prototype of children’s stories is the fact that the sea witch cuts the little mermaid’s tongue out instead of stealing her voice through a shell like in the movie. To illustrate, the sea witch states, “Put out your little tongue and let me cut it off in payment; then you shall be given the potent mixture” (Andersen 59). Moreover, the ending portrays evil winning because of the little mermaid’s death.</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 Andersen’s version of </w:t>
      </w:r>
      <w:r w:rsidRPr="00C57403">
        <w:rPr>
          <w:rFonts w:ascii="Arial" w:hAnsi="Arial" w:cs="Arial"/>
          <w:bCs/>
          <w:i/>
          <w:sz w:val="24"/>
          <w:szCs w:val="24"/>
          <w:lang w:val="en-US"/>
        </w:rPr>
        <w:t>The Little Mermaid</w:t>
      </w:r>
      <w:r w:rsidRPr="00C57403">
        <w:rPr>
          <w:rFonts w:ascii="Arial" w:hAnsi="Arial" w:cs="Arial"/>
          <w:bCs/>
          <w:sz w:val="24"/>
          <w:szCs w:val="24"/>
          <w:lang w:val="en-US"/>
        </w:rPr>
        <w:t xml:space="preserve"> does not follow the traditional case prototype of children’s books because of its shocking ending of the little mermaid not marrying the Prince. For example, Disney reveals the story to have a happy ending in that the little mermaid and the Prince marry. One could </w:t>
      </w:r>
      <w:r w:rsidRPr="00C57403">
        <w:rPr>
          <w:rFonts w:ascii="Arial" w:hAnsi="Arial" w:cs="Arial"/>
          <w:bCs/>
          <w:sz w:val="24"/>
          <w:szCs w:val="24"/>
          <w:lang w:val="en-US"/>
        </w:rPr>
        <w:lastRenderedPageBreak/>
        <w:t xml:space="preserve">conceive the ending to have different meanings. For instance, the Prince cries about his new Princess to be the one who “rescued me, when I was laying half-dead on the shore. Oh, I’m too happy!” (Andersen 69). For this purpose, the little mermaid “kissed his hand, and already she felt her heart was breaking. The morrow of his wedding would mean death to her to foam on the sea” (69). The little mermaid had failed and evil had won. However, this tale is much deeper and suggests that the main theme is the mermaid’s internal struggle with herself to gain an eternal soul, not to marry the Prince. Although this was not a huge theme in the story, it definitely helps to prove that Andersen’s style is not that of a traditional fairy tale author.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the original Andersen story, </w:t>
      </w:r>
      <w:r w:rsidRPr="00C57403">
        <w:rPr>
          <w:rFonts w:ascii="Arial" w:hAnsi="Arial" w:cs="Arial"/>
          <w:bCs/>
          <w:i/>
          <w:sz w:val="24"/>
          <w:szCs w:val="24"/>
          <w:lang w:val="en-US"/>
        </w:rPr>
        <w:t>The Little Mermaid</w:t>
      </w:r>
      <w:r w:rsidRPr="00C57403">
        <w:rPr>
          <w:rFonts w:ascii="Arial" w:hAnsi="Arial" w:cs="Arial"/>
          <w:bCs/>
          <w:sz w:val="24"/>
          <w:szCs w:val="24"/>
          <w:lang w:val="en-US"/>
        </w:rPr>
        <w:t xml:space="preserve">, she does not marry the Prince, which is what seems to be what she should do. Still, she learned to love unconditionally, and did not turn into sea foam, as mermaids do. She ascended and obtained a human soul from entering the daughters of air. The daughters of air are portrayed to be a spiritual movement. When I read this story as a child, I can see why I related the daughters of air to heaven. For example, the narrator describes the moment as a “voice of melody, yet so spiritual that no human ear could hear it, just as no earthly eye could see them. They had no wings, but their own lightness bore them up as they floated through the air” (Andersen 74). Finally, by losing her life, she wins the hope of immortality because of her 300 years of good deeds. Specifically, the little mermaid’s decision not to kill the Prince and his new bride was what, I believe, rewarded her with an eternal soul. It is almost like viewing death as a reward in this story because she in fact did win and gain her immortal soul. </w:t>
      </w: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Cs/>
          <w:sz w:val="24"/>
          <w:szCs w:val="24"/>
          <w:lang w:val="en-US"/>
        </w:rPr>
        <w:t xml:space="preserve">In contrast to many fairy tales, Andersen’s tale of </w:t>
      </w:r>
      <w:r w:rsidRPr="00C57403">
        <w:rPr>
          <w:rFonts w:ascii="Arial" w:hAnsi="Arial" w:cs="Arial"/>
          <w:bCs/>
          <w:i/>
          <w:sz w:val="24"/>
          <w:szCs w:val="24"/>
          <w:lang w:val="en-US"/>
        </w:rPr>
        <w:t>The Little Mermaid</w:t>
      </w:r>
      <w:r w:rsidRPr="00C57403">
        <w:rPr>
          <w:rFonts w:ascii="Arial" w:hAnsi="Arial" w:cs="Arial"/>
          <w:bCs/>
          <w:sz w:val="24"/>
          <w:szCs w:val="24"/>
          <w:lang w:val="en-US"/>
        </w:rPr>
        <w:t xml:space="preserve"> ended unhappily, as well as presented gruesome events that are also not typical prototypes discussed in class. After reading the story at age nineteen, what really struck me was how the little mermaid did not get what she thought she wanted, but ended up with something much more important or valuable: her immortality. As a result, I have discovered that this tale is not just about the selfless love of a mermaid who endures every suffering for the sake of her beloved Prince, but more importantly, the little mermaid’s endless desire to obtain an immortal soul.</w:t>
      </w:r>
    </w:p>
    <w:p w:rsidR="008F4802" w:rsidRPr="00C57403" w:rsidRDefault="005448B7" w:rsidP="00245A7E">
      <w:pPr>
        <w:pStyle w:val="Ttulo2"/>
        <w:spacing w:before="0" w:line="360" w:lineRule="auto"/>
        <w:jc w:val="both"/>
        <w:rPr>
          <w:rFonts w:ascii="Arial" w:hAnsi="Arial" w:cs="Arial"/>
          <w:color w:val="auto"/>
          <w:sz w:val="24"/>
          <w:szCs w:val="24"/>
          <w:lang w:val="en-US"/>
        </w:rPr>
      </w:pPr>
      <w:r w:rsidRPr="005448B7">
        <w:rPr>
          <w:rFonts w:ascii="Arial" w:hAnsi="Arial" w:cs="Arial"/>
          <w:b/>
          <w:noProof/>
          <w:color w:val="auto"/>
          <w:sz w:val="24"/>
          <w:szCs w:val="24"/>
          <w:lang w:eastAsia="es-ES"/>
        </w:rPr>
        <w:lastRenderedPageBreak/>
        <w:pict>
          <v:rect id="Rectángulo 245" o:spid="_x0000_s1148" style="position:absolute;left:0;text-align:left;margin-left:0;margin-top:0;width:206.25pt;height:40.5pt;z-index:2517626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zCiQ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I22&#10;DMKJAgAAUw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8F4802">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Exercise 2</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Write your own response paper from an article/ podcast/ essay/ video clip or any other  material given by your teacher or chosen by yourself. Choose the questions from the examples provided above according to the points you want to analyze or highlight. Discuss them in the group and say why the aspects explained in the response were important for you.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
          <w:bCs/>
          <w:sz w:val="24"/>
          <w:szCs w:val="24"/>
          <w:lang w:val="en-US"/>
        </w:rPr>
        <w:t xml:space="preserve">Exercise 3: </w:t>
      </w:r>
      <w:r w:rsidRPr="00C57403">
        <w:rPr>
          <w:rFonts w:ascii="Arial" w:hAnsi="Arial" w:cs="Arial"/>
          <w:bCs/>
          <w:sz w:val="24"/>
          <w:szCs w:val="24"/>
          <w:lang w:val="en-US"/>
        </w:rPr>
        <w:t xml:space="preserve"> Make peer review and present it to whole class. Tape your performances for further feedback.</w:t>
      </w:r>
    </w:p>
    <w:p w:rsidR="008F4802" w:rsidRPr="00C57403" w:rsidRDefault="008F4802" w:rsidP="00245A7E">
      <w:pPr>
        <w:spacing w:after="0" w:line="360" w:lineRule="auto"/>
        <w:jc w:val="both"/>
        <w:rPr>
          <w:rFonts w:ascii="Arial" w:eastAsia="Times New Roman" w:hAnsi="Arial" w:cs="Arial"/>
          <w:sz w:val="24"/>
          <w:szCs w:val="24"/>
          <w:lang w:val="en-US" w:eastAsia="es-ES"/>
        </w:rPr>
      </w:pPr>
    </w:p>
    <w:p w:rsidR="008F4802" w:rsidRPr="00C57403" w:rsidRDefault="005448B7" w:rsidP="00245A7E">
      <w:pPr>
        <w:spacing w:after="0" w:line="360" w:lineRule="auto"/>
        <w:jc w:val="both"/>
        <w:rPr>
          <w:rFonts w:ascii="Arial" w:eastAsia="Times New Roman" w:hAnsi="Arial" w:cs="Arial"/>
          <w:sz w:val="24"/>
          <w:szCs w:val="24"/>
          <w:lang w:val="en-US" w:eastAsia="es-ES"/>
        </w:rPr>
      </w:pPr>
      <w:r w:rsidRPr="005448B7">
        <w:rPr>
          <w:rFonts w:ascii="Arial" w:hAnsi="Arial" w:cs="Arial"/>
          <w:noProof/>
          <w:sz w:val="24"/>
          <w:szCs w:val="24"/>
          <w:lang w:eastAsia="es-ES"/>
        </w:rPr>
        <w:pict>
          <v:group id="Grupo 246" o:spid="_x0000_s1149" style="position:absolute;left:0;text-align:left;margin-left:7.95pt;margin-top:6.5pt;width:298.5pt;height:132pt;z-index:251758592;mso-width-relative:margin;mso-height-relative:margin"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">
            <v:rect id="Rectángulo 247" o:spid="_x0000_s1150" style="position:absolute;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" fillcolor="white [3212]" stroked="f" strokeweight="1pt">
              <v:textbox>
                <w:txbxContent>
                  <w:p w:rsidR="000D6A85" w:rsidRDefault="000D6A85" w:rsidP="008F4802">
                    <w:pPr>
                      <w:jc w:val="center"/>
                    </w:pPr>
                    <w:r w:rsidRPr="00D56BB2">
                      <w:rPr>
                        <w:noProof/>
                        <w:lang w:eastAsia="es-ES"/>
                      </w:rPr>
                      <w:drawing>
                        <wp:inline distT="0" distB="0" distL="0" distR="0">
                          <wp:extent cx="2247900" cy="1533525"/>
                          <wp:effectExtent l="0" t="0" r="0" b="9525"/>
                          <wp:docPr id="255" name="Imagen 255"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 id="Cuadro de texto 2" o:spid="_x0000_s1151"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rsidR="000D6A85" w:rsidRPr="00D56BB2" w:rsidRDefault="000D6A85" w:rsidP="008F4802">
                    <w:pPr>
                      <w:rPr>
                        <w:b/>
                        <w:sz w:val="40"/>
                      </w:rPr>
                    </w:pPr>
                    <w:r w:rsidRPr="00D56BB2">
                      <w:rPr>
                        <w:b/>
                        <w:sz w:val="40"/>
                      </w:rPr>
                      <w:t xml:space="preserve">GLOCAL </w:t>
                    </w:r>
                  </w:p>
                </w:txbxContent>
              </v:textbox>
            </v:shape>
            <v:shape id="Cuadro de texto 2" o:spid="_x0000_s1152"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rsidR="000D6A85" w:rsidRPr="00D56BB2" w:rsidRDefault="000D6A85" w:rsidP="008F4802">
                    <w:pPr>
                      <w:rPr>
                        <w:b/>
                        <w:sz w:val="40"/>
                      </w:rPr>
                    </w:pPr>
                    <w:r>
                      <w:rPr>
                        <w:b/>
                        <w:sz w:val="40"/>
                      </w:rPr>
                      <w:t>CONNECTION</w:t>
                    </w:r>
                  </w:p>
                </w:txbxContent>
              </v:textbox>
            </v:shape>
          </v:group>
        </w:pict>
      </w:r>
    </w:p>
    <w:p w:rsidR="008F4802" w:rsidRPr="00C57403" w:rsidRDefault="008F4802" w:rsidP="00245A7E">
      <w:pPr>
        <w:spacing w:after="0" w:line="360" w:lineRule="auto"/>
        <w:jc w:val="both"/>
        <w:rPr>
          <w:rFonts w:ascii="Arial" w:eastAsia="Times New Roman" w:hAnsi="Arial" w:cs="Arial"/>
          <w:sz w:val="24"/>
          <w:szCs w:val="24"/>
          <w:lang w:val="en-US" w:eastAsia="es-ES"/>
        </w:rPr>
      </w:pPr>
    </w:p>
    <w:p w:rsidR="008F4802" w:rsidRPr="00C57403" w:rsidRDefault="008F4802" w:rsidP="00245A7E">
      <w:pPr>
        <w:spacing w:after="0" w:line="360" w:lineRule="auto"/>
        <w:jc w:val="both"/>
        <w:rPr>
          <w:rFonts w:ascii="Arial" w:eastAsia="Times New Roman" w:hAnsi="Arial" w:cs="Arial"/>
          <w:sz w:val="24"/>
          <w:szCs w:val="24"/>
          <w:lang w:val="en-US" w:eastAsia="es-ES"/>
        </w:rPr>
      </w:pPr>
    </w:p>
    <w:p w:rsidR="008F4802" w:rsidRPr="00C57403" w:rsidRDefault="008F4802" w:rsidP="00245A7E">
      <w:pPr>
        <w:spacing w:after="0" w:line="360" w:lineRule="auto"/>
        <w:jc w:val="both"/>
        <w:rPr>
          <w:rFonts w:ascii="Arial" w:eastAsia="Times New Roman" w:hAnsi="Arial" w:cs="Arial"/>
          <w:sz w:val="24"/>
          <w:szCs w:val="24"/>
          <w:lang w:val="en-US" w:eastAsia="es-ES"/>
        </w:rPr>
      </w:pPr>
    </w:p>
    <w:p w:rsidR="008F4802" w:rsidRPr="00C57403" w:rsidRDefault="008F4802" w:rsidP="00245A7E">
      <w:pPr>
        <w:spacing w:after="0" w:line="360" w:lineRule="auto"/>
        <w:jc w:val="both"/>
        <w:rPr>
          <w:rFonts w:ascii="Arial" w:eastAsia="Times New Roman" w:hAnsi="Arial" w:cs="Arial"/>
          <w:sz w:val="24"/>
          <w:szCs w:val="24"/>
          <w:lang w:val="en-US" w:eastAsia="es-ES"/>
        </w:rPr>
      </w:pPr>
    </w:p>
    <w:p w:rsidR="008F4802" w:rsidRPr="00C57403" w:rsidRDefault="008F4802" w:rsidP="00245A7E">
      <w:pPr>
        <w:pStyle w:val="NormalWeb"/>
        <w:spacing w:before="0" w:beforeAutospacing="0" w:after="0" w:afterAutospacing="0" w:line="360" w:lineRule="auto"/>
        <w:jc w:val="both"/>
        <w:rPr>
          <w:rFonts w:ascii="Arial" w:hAnsi="Arial" w:cs="Arial"/>
          <w:lang w:val="en-US"/>
        </w:rPr>
      </w:pPr>
    </w:p>
    <w:p w:rsidR="008F4802" w:rsidRPr="00C57403" w:rsidRDefault="005448B7" w:rsidP="00245A7E">
      <w:pPr>
        <w:pStyle w:val="NormalWeb"/>
        <w:spacing w:before="0" w:beforeAutospacing="0" w:after="0" w:afterAutospacing="0" w:line="360" w:lineRule="auto"/>
        <w:jc w:val="both"/>
        <w:rPr>
          <w:rFonts w:ascii="Arial" w:hAnsi="Arial" w:cs="Arial"/>
          <w:lang w:val="en-US"/>
        </w:rPr>
      </w:pPr>
      <w:r>
        <w:rPr>
          <w:rFonts w:ascii="Arial" w:hAnsi="Arial" w:cs="Arial"/>
          <w:noProof/>
          <w:lang w:val="es-ES" w:eastAsia="es-ES"/>
        </w:rPr>
        <w:pict>
          <v:rect id="Rectángulo 250" o:spid="_x0000_s1153" style="position:absolute;left:0;text-align:left;margin-left:4.45pt;margin-top:7.25pt;width:293.25pt;height:132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" fillcolor="white [3212]" stroked="f" strokeweight="1pt">
            <v:textbox>
              <w:txbxContent>
                <w:p w:rsidR="000D6A85" w:rsidRDefault="000D6A85" w:rsidP="008F4802">
                  <w:pPr>
                    <w:jc w:val="center"/>
                  </w:pPr>
                  <w:r w:rsidRPr="00E35BA6">
                    <w:rPr>
                      <w:rFonts w:ascii="Arial" w:eastAsia="Times New Roman" w:hAnsi="Arial" w:cs="Arial"/>
                      <w:noProof/>
                      <w:sz w:val="24"/>
                      <w:szCs w:val="24"/>
                      <w:lang w:eastAsia="es-ES"/>
                    </w:rPr>
                    <w:drawing>
                      <wp:inline distT="0" distB="0" distL="0" distR="0">
                        <wp:extent cx="1314450" cy="704850"/>
                        <wp:effectExtent l="0" t="0" r="0" b="0"/>
                        <wp:docPr id="256" name="Imagen 256"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r>
                    <w:t>GG</w:t>
                  </w:r>
                </w:p>
              </w:txbxContent>
            </v:textbox>
          </v:rect>
        </w:pict>
      </w:r>
    </w:p>
    <w:p w:rsidR="008F4802" w:rsidRPr="00C57403" w:rsidRDefault="005448B7" w:rsidP="00245A7E">
      <w:pPr>
        <w:pStyle w:val="NormalWeb"/>
        <w:spacing w:before="0" w:beforeAutospacing="0" w:after="0" w:afterAutospacing="0" w:line="360" w:lineRule="auto"/>
        <w:jc w:val="both"/>
        <w:rPr>
          <w:rFonts w:ascii="Arial" w:hAnsi="Arial" w:cs="Arial"/>
          <w:lang w:val="en-US"/>
        </w:rPr>
      </w:pPr>
      <w:r>
        <w:rPr>
          <w:rFonts w:ascii="Arial" w:hAnsi="Arial" w:cs="Arial"/>
          <w:noProof/>
          <w:lang w:val="es-ES" w:eastAsia="es-ES"/>
        </w:rPr>
        <w:pict>
          <v:group id="Grupo 251" o:spid="_x0000_s1154" style="position:absolute;left:0;text-align:left;margin-left:0;margin-top:3.05pt;width:332.45pt;height:86.4pt;z-index:251760640;mso-position-horizontal:left;mso-position-horizontal-relative:margin;mso-width-relative:margin;mso-height-relative:margin" coordsize="41222,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">
            <v:shape id="Cuadro de texto 2" o:spid="_x0000_s1155" type="#_x0000_t202" style="position:absolute;width:1081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0D6A85" w:rsidRPr="00D56BB2" w:rsidRDefault="000D6A85" w:rsidP="008F4802">
                    <w:pPr>
                      <w:rPr>
                        <w:b/>
                        <w:sz w:val="40"/>
                      </w:rPr>
                    </w:pPr>
                    <w:r w:rsidRPr="00D56BB2">
                      <w:rPr>
                        <w:b/>
                        <w:sz w:val="40"/>
                      </w:rPr>
                      <w:t xml:space="preserve">GLOCAL </w:t>
                    </w:r>
                  </w:p>
                </w:txbxContent>
              </v:textbox>
            </v:shape>
            <v:shape id="Cuadro de texto 2" o:spid="_x0000_s1156" type="#_x0000_t202" style="position:absolute;left:24649;top:636;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rsidR="000D6A85" w:rsidRPr="00D56BB2" w:rsidRDefault="000D6A85" w:rsidP="008F4802">
                    <w:pPr>
                      <w:rPr>
                        <w:b/>
                        <w:sz w:val="40"/>
                      </w:rPr>
                    </w:pPr>
                    <w:r>
                      <w:rPr>
                        <w:b/>
                        <w:sz w:val="40"/>
                      </w:rPr>
                      <w:t>CONNECTION</w:t>
                    </w:r>
                  </w:p>
                </w:txbxContent>
              </v:textbox>
            </v:shape>
            <w10:wrap anchorx="margin"/>
          </v:group>
        </w:pict>
      </w: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Below is a  </w:t>
      </w:r>
      <w:r w:rsidRPr="00C57403">
        <w:rPr>
          <w:rFonts w:ascii="Arial" w:hAnsi="Arial" w:cs="Arial"/>
          <w:b/>
          <w:bCs/>
          <w:sz w:val="24"/>
          <w:szCs w:val="24"/>
          <w:lang w:val="en-US"/>
        </w:rPr>
        <w:t>student` response paper</w:t>
      </w:r>
    </w:p>
    <w:p w:rsidR="008F4802" w:rsidRPr="00C57403" w:rsidRDefault="008F4802" w:rsidP="00245A7E">
      <w:pPr>
        <w:spacing w:after="0" w:line="360" w:lineRule="auto"/>
        <w:jc w:val="both"/>
        <w:rPr>
          <w:rFonts w:ascii="Arial" w:hAnsi="Arial" w:cs="Arial"/>
          <w:bCs/>
          <w:sz w:val="24"/>
          <w:szCs w:val="24"/>
          <w:lang w:val="en-US"/>
        </w:rPr>
      </w:pPr>
    </w:p>
    <w:p w:rsidR="008F4802" w:rsidRPr="00C57403" w:rsidRDefault="008F4802" w:rsidP="00245A7E">
      <w:pPr>
        <w:spacing w:after="0" w:line="360" w:lineRule="auto"/>
        <w:jc w:val="both"/>
        <w:rPr>
          <w:rFonts w:ascii="Arial" w:hAnsi="Arial" w:cs="Arial"/>
          <w:bCs/>
          <w:sz w:val="24"/>
          <w:szCs w:val="24"/>
          <w:lang w:val="en-US"/>
        </w:rPr>
      </w:pPr>
    </w:p>
    <w:p w:rsidR="008F4802" w:rsidRPr="00C57403" w:rsidRDefault="008F4802" w:rsidP="00245A7E">
      <w:pPr>
        <w:spacing w:after="0" w:line="360" w:lineRule="auto"/>
        <w:jc w:val="both"/>
        <w:rPr>
          <w:rFonts w:ascii="Arial" w:hAnsi="Arial" w:cs="Arial"/>
          <w:bCs/>
          <w:sz w:val="24"/>
          <w:szCs w:val="24"/>
          <w:lang w:val="en-US"/>
        </w:rPr>
      </w:pPr>
    </w:p>
    <w:p w:rsidR="008F4802" w:rsidRPr="00C57403" w:rsidRDefault="008F4802" w:rsidP="00245A7E">
      <w:pPr>
        <w:spacing w:after="0" w:line="360" w:lineRule="auto"/>
        <w:jc w:val="both"/>
        <w:rPr>
          <w:rFonts w:ascii="Arial" w:hAnsi="Arial" w:cs="Arial"/>
          <w:bCs/>
          <w:sz w:val="24"/>
          <w:szCs w:val="24"/>
          <w:lang w:val="en-US"/>
        </w:rPr>
      </w:pP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Taken from </w:t>
      </w:r>
      <w:hyperlink r:id="rId195" w:history="1">
        <w:r w:rsidRPr="00C57403">
          <w:rPr>
            <w:rStyle w:val="Hipervnculo"/>
            <w:rFonts w:ascii="Arial" w:hAnsi="Arial" w:cs="Arial"/>
            <w:color w:val="auto"/>
            <w:sz w:val="24"/>
            <w:szCs w:val="24"/>
            <w:u w:val="none"/>
            <w:lang w:val="en-US"/>
          </w:rPr>
          <w:t>https://www.longwood.edu/staff/mcgeecw/sampleresponsepapers.htm</w:t>
        </w:r>
      </w:hyperlink>
      <w:r w:rsidRPr="00C57403">
        <w:rPr>
          <w:rFonts w:ascii="Arial" w:hAnsi="Arial" w:cs="Arial"/>
          <w:bCs/>
          <w:sz w:val="24"/>
          <w:szCs w:val="24"/>
          <w:lang w:val="en-US"/>
        </w:rPr>
        <w:t xml:space="preserve">. </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After reading the response paper, discuss with your peers the impact of television on the education of children and teenagers.</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 xml:space="preserve">In the Japanese animated </w:t>
      </w:r>
      <w:r w:rsidRPr="00C57403">
        <w:rPr>
          <w:rFonts w:ascii="Arial" w:hAnsi="Arial" w:cs="Arial"/>
          <w:b/>
          <w:bCs/>
          <w:sz w:val="24"/>
          <w:szCs w:val="24"/>
          <w:lang w:val="en-US"/>
        </w:rPr>
        <w:t>television series</w:t>
      </w:r>
      <w:r w:rsidRPr="00C57403">
        <w:rPr>
          <w:rFonts w:ascii="Arial" w:hAnsi="Arial" w:cs="Arial"/>
          <w:bCs/>
          <w:sz w:val="24"/>
          <w:szCs w:val="24"/>
          <w:lang w:val="en-US"/>
        </w:rPr>
        <w:t xml:space="preserve"> Inuyasha, a fifteen-year-old high school student named Kagome is attacked by a monster in an old well on her family’s property. She falls into the well and reemerges to find herself five hundred years in the past where magic and demons are everyday occurrences. Kagome learns that the demon in the well attacked her because she is the reincarnation of a priestess who died guarding a powerful jewel that gave </w:t>
      </w:r>
      <w:r w:rsidRPr="00C57403">
        <w:rPr>
          <w:rFonts w:ascii="Arial" w:hAnsi="Arial" w:cs="Arial"/>
          <w:bCs/>
          <w:sz w:val="24"/>
          <w:szCs w:val="24"/>
          <w:lang w:val="en-US"/>
        </w:rPr>
        <w:lastRenderedPageBreak/>
        <w:t xml:space="preserve">demons immense power, and that she is now the keeper of the jewel. When more demons appear to try and steal the jewel, Kagome unseals a half-demon, half-human boy named Inuyasha and enlists his help to battle the monsters. During one of these battles, however, the jewel is shattered and its pieces are scattered throughout the country, and Inuyasha and Kagome decide to team up and locate all of the shards before they can fall into the wrong hands. However, their quest becomes a backdrop to their budding relationship and the issues they face. Inuyasha, for example, deals with prejudice and isolation because of his heritage. Kagome must fulfill her obligation of protecting the magical jewel from those who would abuse its power in the past, but at the same time she has to keep up with her schoolwork in the present. While many of the major and reoccurring characters are teenagers, and one of major focuses of the series is the interaction between Inuyasha and Kagome, the series is more of a soap opera than a young adult text. While there are some instances of progressive themes in Inuyasha, the show mostly falls back on the teenage mystique. </w:t>
      </w:r>
      <w:r w:rsidRPr="00C57403">
        <w:rPr>
          <w:rFonts w:ascii="Arial" w:hAnsi="Arial" w:cs="Arial"/>
          <w:bCs/>
          <w:sz w:val="24"/>
          <w:szCs w:val="24"/>
          <w:lang w:val="en-US"/>
        </w:rPr>
        <w:br/>
      </w:r>
      <w:r w:rsidRPr="00C57403">
        <w:rPr>
          <w:rFonts w:ascii="Arial" w:hAnsi="Arial" w:cs="Arial"/>
          <w:bCs/>
          <w:sz w:val="24"/>
          <w:szCs w:val="24"/>
          <w:lang w:val="en-US"/>
        </w:rPr>
        <w:br/>
        <w:t xml:space="preserve">At the beginning of the series, Inuyasha is very much the definition of the teenager as a potential problem. When Kagome first unseals him, he actually tries to attack her like the rest of the demons in order to steal the jewel for himself, and is at first reluctant to help Kagome recover all of the jewel shards. He wants the jewel in order to use it to become a full demon, claiming that he desires the power a full-blooded demon has. Inuyasha seems to resent his human blood because it makes him weaker than other demons, and takes offense to being mocked for his heritage. One of Inuyasha and Kagome’s traveling companions, Miroku, is also depicted stereotypically as a potential problem. Miroku is eighteen and a Buddhist monk, but his behavior is extremely atypical of his profession. Before joining Inuyasha and Kagome, he used his status as a priest to con people, and even after joining them, he gets food and shelter for their group through manipulation. Miroku is also extremely lecherous. Almost every time he meets a woman, he pleads with her to bear his children, and usually ends up groping her. While his sexual behavior is usually a source of comic relief, he often gets himself and the others in trouble due to it. However, Inuyasha and Miroku’s troublesome behavior changes over the course of the series. Miroku develops feelings for another member of their </w:t>
      </w:r>
      <w:r w:rsidRPr="00C57403">
        <w:rPr>
          <w:rFonts w:ascii="Arial" w:hAnsi="Arial" w:cs="Arial"/>
          <w:bCs/>
          <w:sz w:val="24"/>
          <w:szCs w:val="24"/>
          <w:lang w:val="en-US"/>
        </w:rPr>
        <w:lastRenderedPageBreak/>
        <w:t xml:space="preserve">group, Sango, and even eventually proposes to her though he still gropes her on occasion. Meanwhile, it is revealed that Inuyasha resents his human side not only because it makes him weak, but because of the discrimination he has faced because of his mixed blood. He also begins to consider using the magic jewel to become fully human instead of demon, or even destroying it entirely so that it can never be misused. </w:t>
      </w:r>
      <w:r w:rsidRPr="00C57403">
        <w:rPr>
          <w:rFonts w:ascii="Arial" w:hAnsi="Arial" w:cs="Arial"/>
          <w:bCs/>
          <w:sz w:val="24"/>
          <w:szCs w:val="24"/>
          <w:lang w:val="en-US"/>
        </w:rPr>
        <w:br/>
        <w:t xml:space="preserve">The series also enforces the theme of adolescence as a temporary stage before adulthood. This is very predominant in Kagome’s development throughout the story. At first, traveling with Inuyasha is a necessity for her because of her naivety and unfamiliarity with the world she finds herself in, but as the series progresses, Kagome learns to better defend herself and even battles demons without Inuyasha’s help. While her experiences in the past make her more self-reliant, however, she is forced to become more mature much faster than normally. During her brief returns to the present to make up for her absences in school, viewers get to see Kagome interacting with her friends. At first, Kagome is still as boy crazy as her girlfriends are, and often comes to them for relationship advice when she and Inuyasha are having problems (though she remains vague about who and what he actually is). However, Kagome begins to become distanced from her friends at school as they remain flighty and she grows more serious. The show does not seem to view this as a necessarily bad thing, however- Kagome’s maturity is a positive aspect of her character, despite that she may be growing apart from her friends in school as a result. </w:t>
      </w:r>
      <w:r w:rsidRPr="00C57403">
        <w:rPr>
          <w:rFonts w:ascii="Arial" w:hAnsi="Arial" w:cs="Arial"/>
          <w:bCs/>
          <w:sz w:val="24"/>
          <w:szCs w:val="24"/>
          <w:lang w:val="en-US"/>
        </w:rPr>
        <w:br/>
      </w:r>
      <w:r w:rsidRPr="00C57403">
        <w:rPr>
          <w:rFonts w:ascii="Arial" w:hAnsi="Arial" w:cs="Arial"/>
          <w:bCs/>
          <w:sz w:val="24"/>
          <w:szCs w:val="24"/>
          <w:lang w:val="en-US"/>
        </w:rPr>
        <w:br/>
        <w:t xml:space="preserve">The relationship between Kagome and Inuyasha is also an example of the emphasis on the development from adolescence to adulthood, since as they mature, so does their love for one another. Many of the initial obstacles their relationship faces are due to stereotypical portrayals of teenaged boys and teenaged relationships in general. Inuyasha is portrayed as extremely stubborn about his feelings and flat out refuses to acknowledge them for most of the series, though it is clear that he develops feelings for Kagome and is obviously confused about what to do about it. Both he and Kagome are also extremely jealous and overreact whenever someone or something else comes between them. Kagome, for example, will angrily retreat to the present time when Inuyasha does not return her feelings and complain to her mother and her </w:t>
      </w:r>
      <w:r w:rsidRPr="00C57403">
        <w:rPr>
          <w:rFonts w:ascii="Arial" w:hAnsi="Arial" w:cs="Arial"/>
          <w:bCs/>
          <w:sz w:val="24"/>
          <w:szCs w:val="24"/>
          <w:lang w:val="en-US"/>
        </w:rPr>
        <w:lastRenderedPageBreak/>
        <w:t xml:space="preserve">friends, leaving Inuyasha to sit and brood. Inuyasha, on the other hand, becomes extremely agitated if another man tries to woo Kagome, and will even overexert himself in battle to prove that he is more desirable. However, these more stereotypical aspects of their relationship become less apparent as the series progresses and they mature, and when they do arise, it becomes mostly for comic relief. Another interesting point to note is that Inuyasha and Kagome’s relationship blossoms despite never becoming sexual- the most sexual experience that they have together is accidentally seeing one another naked during baths. </w:t>
      </w:r>
      <w:r w:rsidRPr="00C57403">
        <w:rPr>
          <w:rFonts w:ascii="Arial" w:hAnsi="Arial" w:cs="Arial"/>
          <w:bCs/>
          <w:sz w:val="24"/>
          <w:szCs w:val="24"/>
          <w:lang w:val="en-US"/>
        </w:rPr>
        <w:br/>
      </w:r>
      <w:r w:rsidRPr="00C57403">
        <w:rPr>
          <w:rFonts w:ascii="Arial" w:hAnsi="Arial" w:cs="Arial"/>
          <w:bCs/>
          <w:sz w:val="24"/>
          <w:szCs w:val="24"/>
          <w:lang w:val="en-US"/>
        </w:rPr>
        <w:br/>
        <w:t xml:space="preserve">Adults in the series are typically absent or used as comic relief, and very few of them have a positive impact on the teenaged characters. Inuyasha’s parents are both deceased, and Kagome’s father is rarely mentioned and it is never stated whether or not he is alive. Their travel companions also have deceased parents, all of which died in traumatic ways. Two adult characters that do appear regularly are Myoga and Jaken, both of which are in subservient roles to younger characters and are often the source of comic relief. Myoga is a flea demon that was once the retainer to Inuyasha’s father, a powerful demon lord, and now acts as a retainer to Inuyasha himself. Despite this, however, Myoga is a coward and often runs from battle much to the annoyance of Inuyasha and his companions. Jaken is much like Myoga, though he acts a servant to Inuyasha’s half-brother, Sesshomaru. Jaken, despite being thousands of years older than Sesshomaru, is in such awe of his lord that his adoration becomes ridiculous. He is also a bit of a coward, but he tries not to show it in order to impress his lord. Two adults that are shown in a positive light are Kagome’s mother and Kaede, an elderly priestess in the past. While Kagome’s mother does not play a very large role in the show (she isn’t even given a name), she is very supportive of her daughter’s obligations in the past as well as her relationship with Inuyasha, and she also offers Kagome advice whenever she and Inuyasha have been arguing. Meanwhile, Kaede is definitely a mentor figure, dispensing wisdom to the younger characters and especially Kagome, who also has spiritual priestess powers due to being a reincarnation of one. Despite her age, Kaede has occasionally fought alongside the teenaged characters and is shown as being as powerful and competent as they are. </w:t>
      </w:r>
      <w:r w:rsidRPr="00C57403">
        <w:rPr>
          <w:rFonts w:ascii="Arial" w:hAnsi="Arial" w:cs="Arial"/>
          <w:bCs/>
          <w:sz w:val="24"/>
          <w:szCs w:val="24"/>
          <w:lang w:val="en-US"/>
        </w:rPr>
        <w:br/>
      </w:r>
      <w:r w:rsidRPr="00C57403">
        <w:rPr>
          <w:rFonts w:ascii="Arial" w:hAnsi="Arial" w:cs="Arial"/>
          <w:bCs/>
          <w:sz w:val="24"/>
          <w:szCs w:val="24"/>
          <w:lang w:val="en-US"/>
        </w:rPr>
        <w:lastRenderedPageBreak/>
        <w:t>In Inuyasha, adults are mostly absent, or used as comic relief, and teenaged characters display troublesome behavior. Kagome’s maturity is viewed as a positive thing, even though she is distanced from her friends in the present as a result. In general, the show rewards the development of teenaged characters from adolescence into adulthood. While Inuyasha has some progressive themes, it is mostly enforcing stereotypes associated with teens.</w:t>
      </w:r>
    </w:p>
    <w:p w:rsidR="008F4802" w:rsidRPr="00C57403" w:rsidRDefault="008F4802" w:rsidP="00245A7E">
      <w:pPr>
        <w:pStyle w:val="NormalWeb"/>
        <w:spacing w:before="0" w:beforeAutospacing="0" w:after="0" w:afterAutospacing="0" w:line="360" w:lineRule="auto"/>
        <w:jc w:val="both"/>
        <w:rPr>
          <w:rFonts w:ascii="Arial" w:hAnsi="Arial" w:cs="Arial"/>
          <w:lang w:val="en-US"/>
        </w:rPr>
      </w:pPr>
    </w:p>
    <w:p w:rsidR="008F4802" w:rsidRPr="00C57403" w:rsidRDefault="008F4802" w:rsidP="00245A7E">
      <w:pPr>
        <w:pStyle w:val="NormalWeb"/>
        <w:spacing w:before="0" w:beforeAutospacing="0" w:after="0" w:afterAutospacing="0" w:line="360" w:lineRule="auto"/>
        <w:jc w:val="both"/>
        <w:rPr>
          <w:rFonts w:ascii="Arial" w:hAnsi="Arial" w:cs="Arial"/>
          <w:lang w:val="en-US"/>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lang w:val="en-GB"/>
        </w:rPr>
      </w:pPr>
    </w:p>
    <w:p w:rsidR="008F4802" w:rsidRPr="00C57403" w:rsidRDefault="008F4802" w:rsidP="00245A7E">
      <w:pPr>
        <w:spacing w:after="0" w:line="360" w:lineRule="auto"/>
        <w:jc w:val="both"/>
        <w:rPr>
          <w:rFonts w:ascii="Arial" w:hAnsi="Arial" w:cs="Arial"/>
          <w:sz w:val="24"/>
          <w:szCs w:val="24"/>
        </w:rPr>
      </w:pPr>
      <w:r w:rsidRPr="00C57403">
        <w:rPr>
          <w:rFonts w:ascii="Arial" w:eastAsia="Times New Roman" w:hAnsi="Arial" w:cs="Arial"/>
          <w:b/>
          <w:bCs/>
          <w:noProof/>
          <w:sz w:val="24"/>
          <w:szCs w:val="24"/>
          <w:lang w:eastAsia="es-ES"/>
        </w:rPr>
        <w:drawing>
          <wp:inline distT="0" distB="0" distL="0" distR="0">
            <wp:extent cx="2952750" cy="1104900"/>
            <wp:effectExtent l="0" t="0" r="0" b="0"/>
            <wp:docPr id="254" name="Imagen 254"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8F4802" w:rsidRPr="00C57403" w:rsidRDefault="008F4802" w:rsidP="00245A7E">
      <w:pPr>
        <w:spacing w:after="0" w:line="360" w:lineRule="auto"/>
        <w:jc w:val="both"/>
        <w:rPr>
          <w:rFonts w:ascii="Arial" w:hAnsi="Arial" w:cs="Arial"/>
          <w:sz w:val="24"/>
          <w:szCs w:val="24"/>
        </w:rPr>
      </w:pPr>
    </w:p>
    <w:p w:rsidR="008F4802" w:rsidRPr="00C57403" w:rsidRDefault="008F4802"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List of references</w:t>
      </w:r>
      <w:r w:rsidRPr="00C57403">
        <w:rPr>
          <w:rFonts w:ascii="Arial" w:hAnsi="Arial" w:cs="Arial"/>
          <w:b/>
          <w:bCs/>
          <w:sz w:val="24"/>
          <w:szCs w:val="24"/>
          <w:lang w:val="en-US"/>
        </w:rPr>
        <w:br/>
      </w:r>
    </w:p>
    <w:p w:rsidR="008F4802" w:rsidRPr="00C57403" w:rsidRDefault="008F4802" w:rsidP="00245A7E">
      <w:pPr>
        <w:spacing w:after="0" w:line="360" w:lineRule="auto"/>
        <w:jc w:val="both"/>
        <w:rPr>
          <w:rFonts w:ascii="Arial" w:hAnsi="Arial" w:cs="Arial"/>
          <w:bCs/>
          <w:sz w:val="24"/>
          <w:szCs w:val="24"/>
        </w:rPr>
      </w:pPr>
      <w:r w:rsidRPr="00C57403">
        <w:rPr>
          <w:rFonts w:ascii="Arial" w:hAnsi="Arial" w:cs="Arial"/>
          <w:bCs/>
          <w:sz w:val="24"/>
          <w:szCs w:val="24"/>
          <w:lang w:val="en-US"/>
        </w:rPr>
        <w:t xml:space="preserve">Evans V.  Successful Writing Proficiency. Express Publishing. </w:t>
      </w:r>
      <w:r w:rsidRPr="00C57403">
        <w:rPr>
          <w:rFonts w:ascii="Arial" w:hAnsi="Arial" w:cs="Arial"/>
          <w:bCs/>
          <w:sz w:val="24"/>
          <w:szCs w:val="24"/>
        </w:rPr>
        <w:t>1998</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rPr>
        <w:t xml:space="preserve">Mc Carthy M, O´Dell F.  </w:t>
      </w:r>
      <w:r w:rsidRPr="00C57403">
        <w:rPr>
          <w:rFonts w:ascii="Arial" w:hAnsi="Arial" w:cs="Arial"/>
          <w:bCs/>
          <w:sz w:val="24"/>
          <w:szCs w:val="24"/>
          <w:lang w:val="en-US"/>
        </w:rPr>
        <w:t>Academic Vocabulary in Use. Cambridge University Press. 1999.</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Mac Whorter K. Successful College Writing.Bedford/St. Martin’s.2010</w:t>
      </w:r>
    </w:p>
    <w:p w:rsidR="008F4802" w:rsidRPr="00C57403" w:rsidRDefault="008F4802"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Hacker D,  Sommers N. Rules for Writers.  Bedford/St. Martin’s .2012</w:t>
      </w:r>
    </w:p>
    <w:p w:rsidR="008F4802" w:rsidRPr="00C57403" w:rsidRDefault="005448B7" w:rsidP="00245A7E">
      <w:pPr>
        <w:spacing w:after="0" w:line="360" w:lineRule="auto"/>
        <w:jc w:val="both"/>
        <w:outlineLvl w:val="0"/>
        <w:rPr>
          <w:rFonts w:ascii="Arial" w:eastAsia="Times New Roman" w:hAnsi="Arial" w:cs="Arial"/>
          <w:bCs/>
          <w:kern w:val="36"/>
          <w:sz w:val="24"/>
          <w:szCs w:val="24"/>
          <w:lang w:eastAsia="en-GB"/>
        </w:rPr>
      </w:pPr>
      <w:hyperlink r:id="rId196" w:history="1">
        <w:r w:rsidR="008F4802" w:rsidRPr="00C57403">
          <w:rPr>
            <w:rFonts w:ascii="Arial" w:eastAsia="Times New Roman" w:hAnsi="Arial" w:cs="Arial"/>
            <w:bCs/>
            <w:kern w:val="36"/>
            <w:sz w:val="24"/>
            <w:szCs w:val="24"/>
            <w:lang w:val="en-US" w:eastAsia="en-GB"/>
          </w:rPr>
          <w:t>How to Write a Response Paper</w:t>
        </w:r>
      </w:hyperlink>
      <w:r w:rsidR="008F4802" w:rsidRPr="00C57403">
        <w:rPr>
          <w:rFonts w:ascii="Arial" w:eastAsia="Times New Roman" w:hAnsi="Arial" w:cs="Arial"/>
          <w:bCs/>
          <w:kern w:val="36"/>
          <w:sz w:val="24"/>
          <w:szCs w:val="24"/>
          <w:lang w:val="en-US" w:eastAsia="en-GB"/>
        </w:rPr>
        <w:t xml:space="preserve">. </w:t>
      </w:r>
      <w:hyperlink r:id="rId197" w:history="1">
        <w:r w:rsidR="008F4802" w:rsidRPr="00C57403">
          <w:rPr>
            <w:rStyle w:val="Hipervnculo"/>
            <w:rFonts w:ascii="Arial" w:hAnsi="Arial" w:cs="Arial"/>
            <w:color w:val="auto"/>
            <w:kern w:val="36"/>
            <w:sz w:val="24"/>
            <w:szCs w:val="24"/>
            <w:u w:val="none"/>
            <w:lang w:eastAsia="en-GB"/>
          </w:rPr>
          <w:t>https://www.wikihow.com/Write-a-Response-Paper</w:t>
        </w:r>
      </w:hyperlink>
    </w:p>
    <w:p w:rsidR="008F4802" w:rsidRPr="00C57403" w:rsidRDefault="005448B7" w:rsidP="00245A7E">
      <w:pPr>
        <w:spacing w:after="0" w:line="360" w:lineRule="auto"/>
        <w:jc w:val="both"/>
        <w:outlineLvl w:val="0"/>
        <w:rPr>
          <w:rFonts w:ascii="Arial" w:eastAsia="Times New Roman" w:hAnsi="Arial" w:cs="Arial"/>
          <w:kern w:val="36"/>
          <w:sz w:val="24"/>
          <w:szCs w:val="24"/>
          <w:lang w:eastAsia="en-GB"/>
        </w:rPr>
      </w:pPr>
      <w:hyperlink r:id="rId198" w:history="1">
        <w:r w:rsidR="008F4802" w:rsidRPr="00C57403">
          <w:rPr>
            <w:rStyle w:val="Hipervnculo"/>
            <w:rFonts w:ascii="Arial" w:hAnsi="Arial" w:cs="Arial"/>
            <w:color w:val="auto"/>
            <w:kern w:val="36"/>
            <w:sz w:val="24"/>
            <w:szCs w:val="24"/>
            <w:u w:val="none"/>
            <w:lang w:eastAsia="en-GB"/>
          </w:rPr>
          <w:t>http://awelu.srv.lu.se/genres-and-text-types/writing-in-academic-genres/the-essay-format/response-papers/</w:t>
        </w:r>
      </w:hyperlink>
    </w:p>
    <w:p w:rsidR="008F4802" w:rsidRPr="00C57403" w:rsidRDefault="005448B7" w:rsidP="00245A7E">
      <w:pPr>
        <w:spacing w:after="0" w:line="360" w:lineRule="auto"/>
        <w:jc w:val="both"/>
        <w:rPr>
          <w:rFonts w:ascii="Arial" w:hAnsi="Arial" w:cs="Arial"/>
          <w:sz w:val="24"/>
          <w:szCs w:val="24"/>
        </w:rPr>
      </w:pPr>
      <w:hyperlink r:id="rId199" w:history="1">
        <w:r w:rsidR="008F4802" w:rsidRPr="00C57403">
          <w:rPr>
            <w:rStyle w:val="Hipervnculo"/>
            <w:rFonts w:ascii="Arial" w:hAnsi="Arial" w:cs="Arial"/>
            <w:color w:val="auto"/>
            <w:sz w:val="24"/>
            <w:szCs w:val="24"/>
            <w:u w:val="none"/>
          </w:rPr>
          <w:t>https://twp.duke.edu/sites/twp.duke.edu/files/file-attachments/response-paper.original.pdf</w:t>
        </w:r>
      </w:hyperlink>
    </w:p>
    <w:p w:rsidR="008F4802" w:rsidRPr="00C57403" w:rsidRDefault="008F4802" w:rsidP="00245A7E">
      <w:pPr>
        <w:spacing w:after="0" w:line="360" w:lineRule="auto"/>
        <w:jc w:val="both"/>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https://www awelu.srv.lu.se/genres-and-text-types/writing-in-academic...essay.../response-papers/</w:t>
      </w:r>
    </w:p>
    <w:p w:rsidR="008F4802" w:rsidRPr="00C57403" w:rsidRDefault="005448B7" w:rsidP="00245A7E">
      <w:pPr>
        <w:spacing w:after="0" w:line="360" w:lineRule="auto"/>
        <w:jc w:val="both"/>
        <w:rPr>
          <w:rStyle w:val="Hipervnculo"/>
          <w:rFonts w:ascii="Arial" w:hAnsi="Arial" w:cs="Arial"/>
          <w:color w:val="auto"/>
          <w:sz w:val="24"/>
          <w:szCs w:val="24"/>
          <w:u w:val="none"/>
          <w:lang w:val="en-US"/>
        </w:rPr>
      </w:pPr>
      <w:hyperlink r:id="rId200" w:history="1">
        <w:r w:rsidR="008F4802" w:rsidRPr="00C57403">
          <w:rPr>
            <w:rStyle w:val="Hipervnculo"/>
            <w:rFonts w:ascii="Arial" w:hAnsi="Arial" w:cs="Arial"/>
            <w:color w:val="auto"/>
            <w:sz w:val="24"/>
            <w:szCs w:val="24"/>
            <w:u w:val="none"/>
            <w:lang w:val="en-US"/>
          </w:rPr>
          <w:t>https://leo.stcloudstate.edu/acadwrite/reaction.html</w:t>
        </w:r>
      </w:hyperlink>
    </w:p>
    <w:p w:rsidR="008F4802" w:rsidRPr="00C57403" w:rsidRDefault="008F4802" w:rsidP="00245A7E">
      <w:pPr>
        <w:spacing w:after="0" w:line="360" w:lineRule="auto"/>
        <w:jc w:val="both"/>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https://www.longwood.edu/staff/mcgeecw/sampleresponsepapers.htm</w:t>
      </w:r>
    </w:p>
    <w:p w:rsidR="008F4802" w:rsidRPr="00C57403" w:rsidRDefault="005448B7" w:rsidP="00245A7E">
      <w:pPr>
        <w:spacing w:after="0" w:line="360" w:lineRule="auto"/>
        <w:jc w:val="both"/>
        <w:rPr>
          <w:rStyle w:val="Hipervnculo"/>
          <w:rFonts w:ascii="Arial" w:hAnsi="Arial" w:cs="Arial"/>
          <w:color w:val="auto"/>
          <w:sz w:val="24"/>
          <w:szCs w:val="24"/>
          <w:u w:val="none"/>
          <w:lang w:val="en-US"/>
        </w:rPr>
      </w:pPr>
      <w:hyperlink r:id="rId201" w:history="1">
        <w:r w:rsidR="008F4802" w:rsidRPr="00C57403">
          <w:rPr>
            <w:rStyle w:val="Hipervnculo"/>
            <w:rFonts w:ascii="Arial" w:hAnsi="Arial" w:cs="Arial"/>
            <w:color w:val="auto"/>
            <w:sz w:val="24"/>
            <w:szCs w:val="24"/>
            <w:u w:val="none"/>
            <w:lang w:val="en-US"/>
          </w:rPr>
          <w:t>http://awelu.srv.lu.se/genres-and-text-types/writing-in-academic-genres/the-essay-format/response-papers/</w:t>
        </w:r>
      </w:hyperlink>
    </w:p>
    <w:p w:rsidR="008F4802" w:rsidRPr="00C57403" w:rsidRDefault="008F4802" w:rsidP="00245A7E">
      <w:pPr>
        <w:spacing w:after="0" w:line="360" w:lineRule="auto"/>
        <w:jc w:val="both"/>
        <w:rPr>
          <w:rStyle w:val="Hipervnculo"/>
          <w:rFonts w:ascii="Arial" w:hAnsi="Arial" w:cs="Arial"/>
          <w:color w:val="auto"/>
          <w:sz w:val="24"/>
          <w:szCs w:val="24"/>
          <w:u w:val="none"/>
          <w:lang w:val="en-US"/>
        </w:rPr>
      </w:pPr>
      <w:r w:rsidRPr="00C57403">
        <w:rPr>
          <w:rStyle w:val="Hipervnculo"/>
          <w:rFonts w:ascii="Arial" w:hAnsi="Arial" w:cs="Arial"/>
          <w:color w:val="auto"/>
          <w:sz w:val="24"/>
          <w:szCs w:val="24"/>
          <w:u w:val="none"/>
          <w:lang w:val="en-US"/>
        </w:rPr>
        <w:t>http://faculty.washington.edu/rikitiki/104Fall04/Handouts/ResponsePaper.htm</w:t>
      </w:r>
    </w:p>
    <w:p w:rsidR="008F4802" w:rsidRPr="00C57403" w:rsidRDefault="008F4802" w:rsidP="00245A7E">
      <w:pPr>
        <w:spacing w:after="0" w:line="360" w:lineRule="auto"/>
        <w:jc w:val="both"/>
        <w:outlineLvl w:val="1"/>
        <w:rPr>
          <w:rFonts w:ascii="Arial" w:eastAsia="Times New Roman" w:hAnsi="Arial" w:cs="Arial"/>
          <w:b/>
          <w:bCs/>
          <w:sz w:val="24"/>
          <w:szCs w:val="24"/>
          <w:lang w:val="en-US" w:eastAsia="es-ES"/>
        </w:rPr>
      </w:pPr>
    </w:p>
    <w:p w:rsidR="008F4802" w:rsidRPr="00C57403" w:rsidRDefault="008F4802"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606449" w:rsidRPr="00C57403" w:rsidRDefault="00606449"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Unit</w:t>
      </w:r>
      <w:r w:rsidR="00211616">
        <w:rPr>
          <w:rFonts w:ascii="Arial" w:hAnsi="Arial" w:cs="Arial"/>
          <w:b/>
          <w:sz w:val="24"/>
          <w:szCs w:val="24"/>
          <w:lang w:val="en-US"/>
        </w:rPr>
        <w:t xml:space="preserve"> 19</w:t>
      </w:r>
      <w:r w:rsidRPr="00C57403">
        <w:rPr>
          <w:rFonts w:ascii="Arial" w:hAnsi="Arial" w:cs="Arial"/>
          <w:b/>
          <w:sz w:val="24"/>
          <w:szCs w:val="24"/>
          <w:lang w:val="en-US"/>
        </w:rPr>
        <w:t xml:space="preserve">.  Writing academic reviews </w:t>
      </w:r>
    </w:p>
    <w:p w:rsidR="00606449" w:rsidRPr="00C57403" w:rsidRDefault="00606449" w:rsidP="00245A7E">
      <w:pPr>
        <w:spacing w:after="0" w:line="360" w:lineRule="auto"/>
        <w:jc w:val="both"/>
        <w:rPr>
          <w:rFonts w:ascii="Arial" w:hAnsi="Arial" w:cs="Arial"/>
          <w:b/>
          <w:sz w:val="24"/>
          <w:szCs w:val="24"/>
          <w:lang w:val="en-US"/>
        </w:rPr>
      </w:pP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In this unit you will be looking at the distinctive features of reviews as types of opinion texts.</w:t>
      </w:r>
    </w:p>
    <w:p w:rsidR="00606449" w:rsidRPr="00C57403" w:rsidRDefault="00606449" w:rsidP="00245A7E">
      <w:pPr>
        <w:spacing w:after="0" w:line="360" w:lineRule="auto"/>
        <w:jc w:val="both"/>
        <w:rPr>
          <w:rStyle w:val="Textoennegrita"/>
          <w:rFonts w:ascii="Arial" w:hAnsi="Arial" w:cs="Arial"/>
          <w:sz w:val="24"/>
          <w:szCs w:val="24"/>
          <w:lang w:val="en-US"/>
        </w:rPr>
      </w:pPr>
    </w:p>
    <w:p w:rsidR="00606449" w:rsidRPr="00C57403" w:rsidRDefault="005448B7" w:rsidP="00245A7E">
      <w:pPr>
        <w:spacing w:after="0" w:line="360" w:lineRule="auto"/>
        <w:jc w:val="both"/>
        <w:rPr>
          <w:rStyle w:val="Textoennegrita"/>
          <w:rFonts w:ascii="Arial" w:hAnsi="Arial" w:cs="Arial"/>
          <w:sz w:val="24"/>
          <w:szCs w:val="24"/>
          <w:lang w:val="en-US"/>
        </w:rPr>
      </w:pPr>
      <w:r w:rsidRPr="005448B7">
        <w:rPr>
          <w:rFonts w:ascii="Arial" w:hAnsi="Arial" w:cs="Arial"/>
          <w:b/>
          <w:noProof/>
          <w:sz w:val="24"/>
          <w:szCs w:val="24"/>
          <w:lang w:eastAsia="es-ES"/>
        </w:rPr>
        <w:pict>
          <v:rect id="Rectángulo 257" o:spid="_x0000_s1157" style="position:absolute;left:0;text-align:left;margin-left:0;margin-top:-.05pt;width:206.25pt;height:40.5pt;z-index:2517647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TMig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dNTkzIoCAABT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Pr>
                      <w:b/>
                      <w:sz w:val="28"/>
                      <w:szCs w:val="28"/>
                    </w:rPr>
                    <w:t>SETTING UP CONNECTION</w:t>
                  </w:r>
                </w:p>
              </w:txbxContent>
            </v:textbox>
            <w10:wrap anchorx="margin"/>
          </v:rect>
        </w:pict>
      </w:r>
    </w:p>
    <w:p w:rsidR="00606449" w:rsidRPr="00C57403" w:rsidRDefault="00606449" w:rsidP="00245A7E">
      <w:pPr>
        <w:pStyle w:val="Ttulo1"/>
        <w:spacing w:before="0" w:line="360" w:lineRule="auto"/>
        <w:jc w:val="both"/>
        <w:rPr>
          <w:rFonts w:ascii="Arial" w:hAnsi="Arial" w:cs="Arial"/>
          <w:b/>
          <w:color w:val="auto"/>
          <w:sz w:val="24"/>
          <w:szCs w:val="24"/>
          <w:lang w:val="en-US"/>
        </w:rPr>
      </w:pPr>
    </w:p>
    <w:p w:rsidR="00606449" w:rsidRPr="00C57403" w:rsidRDefault="00606449"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The main purpose is to describe and express a personal opinion about something which you have experienced and to give the reader a clear impression of what the item discussed is like</w:t>
      </w:r>
    </w:p>
    <w:p w:rsidR="00606449" w:rsidRPr="00C57403" w:rsidRDefault="00606449" w:rsidP="00245A7E">
      <w:pPr>
        <w:spacing w:after="0" w:line="360" w:lineRule="auto"/>
        <w:jc w:val="both"/>
        <w:outlineLvl w:val="0"/>
        <w:rPr>
          <w:rFonts w:ascii="Arial" w:hAnsi="Arial" w:cs="Arial"/>
          <w:sz w:val="24"/>
          <w:szCs w:val="24"/>
          <w:lang w:val="en-US"/>
        </w:rPr>
      </w:pPr>
    </w:p>
    <w:p w:rsidR="00606449" w:rsidRPr="00C57403" w:rsidRDefault="00606449"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The main purpose is to describe and express a personal opinion about a book which the writer has experienced and to give the reader a clear impression of what the book discussed is like. A book review is usually written for an English-language magazine, newspaper or website.</w:t>
      </w:r>
    </w:p>
    <w:p w:rsidR="00606449" w:rsidRPr="00C57403" w:rsidRDefault="005448B7" w:rsidP="00245A7E">
      <w:pPr>
        <w:spacing w:after="0" w:line="360" w:lineRule="auto"/>
        <w:jc w:val="both"/>
        <w:rPr>
          <w:rFonts w:ascii="Arial" w:hAnsi="Arial" w:cs="Arial"/>
          <w:b/>
          <w:bCs/>
          <w:sz w:val="24"/>
          <w:szCs w:val="24"/>
          <w:lang w:val="en-US"/>
        </w:rPr>
      </w:pPr>
      <w:r w:rsidRPr="005448B7">
        <w:rPr>
          <w:rFonts w:ascii="Arial" w:hAnsi="Arial" w:cs="Arial"/>
          <w:b/>
          <w:noProof/>
          <w:sz w:val="24"/>
          <w:szCs w:val="24"/>
          <w:lang w:eastAsia="es-ES"/>
        </w:rPr>
        <w:pict>
          <v:rect id="Rectángulo 258" o:spid="_x0000_s1158" style="position:absolute;left:0;text-align:left;margin-left:0;margin-top:0;width:206.25pt;height:40.5pt;z-index:2517657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lUiQ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CSX&#10;WVSJAgAAUw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606449" w:rsidRPr="00C57403" w:rsidRDefault="00606449" w:rsidP="00245A7E">
      <w:pPr>
        <w:spacing w:after="0" w:line="360" w:lineRule="auto"/>
        <w:jc w:val="both"/>
        <w:rPr>
          <w:rFonts w:ascii="Arial" w:hAnsi="Arial" w:cs="Arial"/>
          <w:b/>
          <w:bCs/>
          <w:sz w:val="24"/>
          <w:szCs w:val="24"/>
          <w:lang w:val="en-US"/>
        </w:rPr>
      </w:pPr>
    </w:p>
    <w:p w:rsidR="00606449" w:rsidRPr="00C57403" w:rsidRDefault="00606449" w:rsidP="00245A7E">
      <w:pPr>
        <w:spacing w:after="0" w:line="360" w:lineRule="auto"/>
        <w:jc w:val="both"/>
        <w:rPr>
          <w:rFonts w:ascii="Arial" w:hAnsi="Arial" w:cs="Arial"/>
          <w:b/>
          <w:bCs/>
          <w:sz w:val="24"/>
          <w:szCs w:val="24"/>
          <w:lang w:val="en-US"/>
        </w:rPr>
      </w:pPr>
    </w:p>
    <w:p w:rsidR="00606449" w:rsidRPr="00C57403" w:rsidRDefault="00606449"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Writing a review</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 review is a brief description and critical evaluation of a text, event, object, or phenomenon. It is also a special type of article written for publication in a magazine, or newspaper.  Reviews can be made of books, articles, genres or fields of literature, architecture, art, fashion, policies, exhibitions, performances, and many other forms.  This lesson, in particular, will focus on books written for didactic purposes like course books or other materials used for English language teaching and learning, basically used in academic contexts.  English learners, mainly teacher trainees, must be trained to assess books and analyze them with a critical eye so that they can choose what is best for their students so that they can learn the language successfully.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It should be considered that a review makes an argument. The most important element of a review is that it is a critical view which contains value judgments, not merely a summary. It enables you to have a dialogue and discussion with the author´s work  and with other audiences. You can show agreement or disagreement and identify what is positive and what is negative in the book from </w:t>
      </w:r>
      <w:r w:rsidRPr="00C57403">
        <w:rPr>
          <w:rFonts w:ascii="Arial" w:eastAsia="Times New Roman" w:hAnsi="Arial" w:cs="Arial"/>
          <w:sz w:val="24"/>
          <w:szCs w:val="24"/>
          <w:lang w:val="en-US" w:eastAsia="es-ES"/>
        </w:rPr>
        <w:lastRenderedPageBreak/>
        <w:t>your perspective considering its knowledge, judgments, or organization. You should clearly state your opinion of the work, provide a thesis statement supported by evidence you write in the body paragraphs, and  conclusion.</w:t>
      </w:r>
    </w:p>
    <w:p w:rsidR="00606449" w:rsidRPr="00C57403" w:rsidRDefault="00606449" w:rsidP="00245A7E">
      <w:pPr>
        <w:spacing w:after="0" w:line="360" w:lineRule="auto"/>
        <w:jc w:val="both"/>
        <w:rPr>
          <w:rFonts w:ascii="Arial" w:eastAsia="Times New Roman" w:hAnsi="Arial" w:cs="Arial"/>
          <w:noProof/>
          <w:sz w:val="24"/>
          <w:szCs w:val="24"/>
          <w:lang w:val="en-US" w:eastAsia="es-ES"/>
        </w:rPr>
      </w:pPr>
      <w:r w:rsidRPr="00C57403">
        <w:rPr>
          <w:rFonts w:ascii="Arial" w:eastAsia="Times New Roman" w:hAnsi="Arial" w:cs="Arial"/>
          <w:sz w:val="24"/>
          <w:szCs w:val="24"/>
          <w:lang w:val="en-US" w:eastAsia="es-ES"/>
        </w:rPr>
        <w:t xml:space="preserve">The style used in book reviews may be formal or informal depending on its intended readership </w:t>
      </w:r>
      <w:r w:rsidRPr="00C57403">
        <w:rPr>
          <w:rFonts w:ascii="Arial" w:eastAsia="Times New Roman" w:hAnsi="Arial" w:cs="Arial"/>
          <w:noProof/>
          <w:sz w:val="24"/>
          <w:szCs w:val="24"/>
          <w:lang w:val="en-US" w:eastAsia="es-ES"/>
        </w:rPr>
        <w:t xml:space="preserve"> and is usually written in present tenses. Typically, reviews are brief. In newspapers and academic journals, they rarely exceed 1000 words.  Reviews need to be succinct.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noProof/>
          <w:sz w:val="24"/>
          <w:szCs w:val="24"/>
          <w:lang w:val="en-US" w:eastAsia="es-ES"/>
        </w:rPr>
        <w:t xml:space="preserve"> These are some </w:t>
      </w:r>
      <w:r w:rsidRPr="00C57403">
        <w:rPr>
          <w:rFonts w:ascii="Arial" w:eastAsia="Times New Roman" w:hAnsi="Arial" w:cs="Arial"/>
          <w:b/>
          <w:noProof/>
          <w:sz w:val="24"/>
          <w:szCs w:val="24"/>
          <w:lang w:val="en-US" w:eastAsia="es-ES"/>
        </w:rPr>
        <w:t>general suggestions</w:t>
      </w:r>
      <w:r w:rsidRPr="00C57403">
        <w:rPr>
          <w:rFonts w:ascii="Arial" w:eastAsia="Times New Roman" w:hAnsi="Arial" w:cs="Arial"/>
          <w:noProof/>
          <w:sz w:val="24"/>
          <w:szCs w:val="24"/>
          <w:lang w:val="en-US" w:eastAsia="es-ES"/>
        </w:rPr>
        <w:t xml:space="preserve"> that may be considered when writing a review</w:t>
      </w:r>
      <w:r w:rsidRPr="00C57403">
        <w:rPr>
          <w:rFonts w:ascii="Arial" w:eastAsia="Times New Roman" w:hAnsi="Arial" w:cs="Arial"/>
          <w:b/>
          <w:bCs/>
          <w:noProof/>
          <w:sz w:val="24"/>
          <w:szCs w:val="24"/>
          <w:lang w:val="en-US" w:eastAsia="es-ES"/>
        </w:rPr>
        <w:t>: (taken from</w:t>
      </w:r>
      <w:r w:rsidRPr="00C57403">
        <w:rPr>
          <w:rFonts w:ascii="Arial" w:eastAsia="Times New Roman" w:hAnsi="Arial" w:cs="Arial"/>
          <w:sz w:val="24"/>
          <w:szCs w:val="24"/>
          <w:lang w:val="en-US" w:eastAsia="es-ES"/>
        </w:rPr>
        <w:t xml:space="preserve"> http://writingcenter.unc.edu/handouts/book-reviews/)</w:t>
      </w:r>
    </w:p>
    <w:p w:rsidR="00606449" w:rsidRPr="00C57403" w:rsidRDefault="00606449" w:rsidP="00E02FD0">
      <w:pPr>
        <w:numPr>
          <w:ilvl w:val="0"/>
          <w:numId w:val="32"/>
        </w:numPr>
        <w:spacing w:after="0" w:line="360" w:lineRule="auto"/>
        <w:jc w:val="both"/>
        <w:rPr>
          <w:rFonts w:ascii="Arial" w:eastAsia="Times New Roman" w:hAnsi="Arial" w:cs="Arial"/>
          <w:noProof/>
          <w:sz w:val="24"/>
          <w:szCs w:val="24"/>
          <w:lang w:val="en-US" w:eastAsia="es-ES"/>
        </w:rPr>
      </w:pPr>
      <w:r w:rsidRPr="00C57403">
        <w:rPr>
          <w:rFonts w:ascii="Arial" w:eastAsia="Times New Roman" w:hAnsi="Arial" w:cs="Arial"/>
          <w:noProof/>
          <w:sz w:val="24"/>
          <w:szCs w:val="24"/>
          <w:lang w:val="en-US" w:eastAsia="es-ES"/>
        </w:rPr>
        <w:t>First, give the reader a concise summary of the content. This includes a relevant description of the topic as well as its overall perspective, argument, or purpose.</w:t>
      </w:r>
    </w:p>
    <w:p w:rsidR="00606449" w:rsidRPr="00C57403" w:rsidRDefault="00606449" w:rsidP="00E02FD0">
      <w:pPr>
        <w:numPr>
          <w:ilvl w:val="0"/>
          <w:numId w:val="32"/>
        </w:numPr>
        <w:spacing w:after="0" w:line="360" w:lineRule="auto"/>
        <w:jc w:val="both"/>
        <w:rPr>
          <w:rFonts w:ascii="Arial" w:eastAsia="Times New Roman" w:hAnsi="Arial" w:cs="Arial"/>
          <w:noProof/>
          <w:sz w:val="24"/>
          <w:szCs w:val="24"/>
          <w:lang w:val="en-US" w:eastAsia="es-ES"/>
        </w:rPr>
      </w:pPr>
      <w:r w:rsidRPr="00C57403">
        <w:rPr>
          <w:rFonts w:ascii="Arial" w:eastAsia="Times New Roman" w:hAnsi="Arial" w:cs="Arial"/>
          <w:noProof/>
          <w:sz w:val="24"/>
          <w:szCs w:val="24"/>
          <w:lang w:val="en-US" w:eastAsia="es-ES"/>
        </w:rPr>
        <w:t>Second, and more importantly, offer a critical assessment of the content. Consider your reactions to the work under review: what strikes you as noteworthy, whether or not it was effective or persuasive, and how it enhanced your understanding of the issues at hand.</w:t>
      </w:r>
    </w:p>
    <w:p w:rsidR="00606449" w:rsidRPr="00C57403" w:rsidRDefault="00606449" w:rsidP="00E02FD0">
      <w:pPr>
        <w:numPr>
          <w:ilvl w:val="0"/>
          <w:numId w:val="32"/>
        </w:numPr>
        <w:spacing w:after="0" w:line="360" w:lineRule="auto"/>
        <w:jc w:val="both"/>
        <w:rPr>
          <w:rFonts w:ascii="Arial" w:eastAsia="Times New Roman" w:hAnsi="Arial" w:cs="Arial"/>
          <w:noProof/>
          <w:sz w:val="24"/>
          <w:szCs w:val="24"/>
          <w:lang w:val="en-US" w:eastAsia="es-ES"/>
        </w:rPr>
      </w:pPr>
      <w:r w:rsidRPr="00C57403">
        <w:rPr>
          <w:rFonts w:ascii="Arial" w:eastAsia="Times New Roman" w:hAnsi="Arial" w:cs="Arial"/>
          <w:noProof/>
          <w:sz w:val="24"/>
          <w:szCs w:val="24"/>
          <w:lang w:val="en-US" w:eastAsia="es-ES"/>
        </w:rPr>
        <w:t xml:space="preserve">Finally, suggest whether or not the audience would appreciate it. This can be done when you sum up the book. Put the book in a nutshell. Keep summarizing it until you have  everything covered clearly.  At this point,  you can also pass judgment: Is this book good or bad? You can  use your notes  to </w:t>
      </w:r>
      <w:r w:rsidRPr="00C57403">
        <w:rPr>
          <w:rFonts w:ascii="Arial" w:eastAsia="Times New Roman" w:hAnsi="Arial" w:cs="Arial"/>
          <w:i/>
          <w:iCs/>
          <w:noProof/>
          <w:sz w:val="24"/>
          <w:szCs w:val="24"/>
          <w:lang w:val="en-US" w:eastAsia="es-ES"/>
        </w:rPr>
        <w:t>explain why</w:t>
      </w:r>
      <w:r w:rsidRPr="00C57403">
        <w:rPr>
          <w:rFonts w:ascii="Arial" w:eastAsia="Times New Roman" w:hAnsi="Arial" w:cs="Arial"/>
          <w:noProof/>
          <w:sz w:val="24"/>
          <w:szCs w:val="24"/>
          <w:lang w:val="en-US" w:eastAsia="es-ES"/>
        </w:rPr>
        <w:t xml:space="preserve"> and to make your judgment persuasive. </w:t>
      </w:r>
      <w:r w:rsidRPr="00C57403">
        <w:rPr>
          <w:rFonts w:ascii="Arial" w:eastAsia="Times New Roman" w:hAnsi="Arial" w:cs="Arial"/>
          <w:i/>
          <w:iCs/>
          <w:noProof/>
          <w:sz w:val="24"/>
          <w:szCs w:val="24"/>
          <w:lang w:val="en-US" w:eastAsia="es-ES"/>
        </w:rPr>
        <w:t>Give specific examples</w:t>
      </w:r>
      <w:r w:rsidRPr="00C57403">
        <w:rPr>
          <w:rFonts w:ascii="Arial" w:eastAsia="Times New Roman" w:hAnsi="Arial" w:cs="Arial"/>
          <w:noProof/>
          <w:sz w:val="24"/>
          <w:szCs w:val="24"/>
          <w:lang w:val="en-US" w:eastAsia="es-ES"/>
        </w:rPr>
        <w:t xml:space="preserve">, and move from passing judgment to explaining the book in more details. </w:t>
      </w:r>
      <w:r w:rsidRPr="00C57403">
        <w:rPr>
          <w:rFonts w:ascii="Arial" w:eastAsia="Times New Roman" w:hAnsi="Arial" w:cs="Arial"/>
          <w:noProof/>
          <w:sz w:val="24"/>
          <w:szCs w:val="24"/>
          <w:lang w:val="en-US" w:eastAsia="es-ES"/>
        </w:rPr>
        <w:br/>
      </w:r>
    </w:p>
    <w:p w:rsidR="00606449" w:rsidRPr="00C57403" w:rsidRDefault="00606449" w:rsidP="00245A7E">
      <w:pPr>
        <w:spacing w:after="0" w:line="360" w:lineRule="auto"/>
        <w:jc w:val="both"/>
        <w:rPr>
          <w:rFonts w:ascii="Arial" w:eastAsia="Times New Roman" w:hAnsi="Arial" w:cs="Arial"/>
          <w:noProof/>
          <w:sz w:val="24"/>
          <w:szCs w:val="24"/>
          <w:lang w:eastAsia="es-ES"/>
        </w:rPr>
      </w:pPr>
      <w:r w:rsidRPr="00C57403">
        <w:rPr>
          <w:rFonts w:ascii="Arial" w:eastAsia="Times New Roman" w:hAnsi="Arial" w:cs="Arial"/>
          <w:noProof/>
          <w:sz w:val="24"/>
          <w:szCs w:val="24"/>
          <w:lang w:val="en-US" w:eastAsia="es-ES"/>
        </w:rPr>
        <w:t xml:space="preserve">Now, the above-explained suggestions will be explained in more details.Remember that while the questions specifically consider book reviews, they can also be used to review  and analyze performances, exhibitions, and other review subjects.  There is no need to address each of the questions; some will be more relevant than others to  you and the book in question. </w:t>
      </w:r>
      <w:r w:rsidRPr="00C57403">
        <w:rPr>
          <w:rFonts w:ascii="Arial" w:eastAsia="Times New Roman" w:hAnsi="Arial" w:cs="Arial"/>
          <w:noProof/>
          <w:sz w:val="24"/>
          <w:szCs w:val="24"/>
          <w:lang w:eastAsia="es-ES"/>
        </w:rPr>
        <w:t>So, you select those of your interest.</w:t>
      </w:r>
    </w:p>
    <w:p w:rsidR="00606449" w:rsidRPr="00C57403" w:rsidRDefault="00606449" w:rsidP="00245A7E">
      <w:pPr>
        <w:spacing w:after="0" w:line="360" w:lineRule="auto"/>
        <w:jc w:val="both"/>
        <w:rPr>
          <w:rFonts w:ascii="Arial" w:eastAsia="Times New Roman" w:hAnsi="Arial" w:cs="Arial"/>
          <w:noProof/>
          <w:sz w:val="24"/>
          <w:szCs w:val="24"/>
          <w:lang w:eastAsia="es-ES"/>
        </w:rPr>
      </w:pPr>
    </w:p>
    <w:p w:rsidR="00606449" w:rsidRPr="00C57403" w:rsidRDefault="0060644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What is the thesis or main argument of the book? If the author wanted you to get one idea from the book, what would it be? </w:t>
      </w:r>
    </w:p>
    <w:p w:rsidR="00606449" w:rsidRPr="00C57403" w:rsidRDefault="0060644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What exactly is the subject or topic of the book? Does the author cover the subject adequately? Does the author cover all aspects of the subject in a balanced way? What is the approach to the subject (topical, analytical, chronological, descriptive)?</w:t>
      </w:r>
    </w:p>
    <w:p w:rsidR="00606449" w:rsidRPr="00C57403" w:rsidRDefault="0060644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does the author support her or his argument? What evidence does she/he use to prove her/ his point? Do you find the evidence convincing? Why or why not? Does any of the author’s information (or conclusions) conflict with other books you have read, or just previous assumptions you had of the subject?</w:t>
      </w:r>
    </w:p>
    <w:p w:rsidR="00606449" w:rsidRPr="00C57403" w:rsidRDefault="0060644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does the author structure her/his argument? What are the parts that make up the whole? Does the argument make sense? Does it persuade you? Why or why not?</w:t>
      </w:r>
    </w:p>
    <w:p w:rsidR="00606449" w:rsidRPr="00C57403" w:rsidRDefault="00606449" w:rsidP="00E02FD0">
      <w:pPr>
        <w:numPr>
          <w:ilvl w:val="0"/>
          <w:numId w:val="3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How has this book helped you understand the subject? Would you recommend the book to your reader?</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 xml:space="preserve"> Also consider some information about the author and book genre. You can go on the Internet and seek more facts. </w:t>
      </w:r>
    </w:p>
    <w:p w:rsidR="00606449" w:rsidRPr="00C57403" w:rsidRDefault="00606449" w:rsidP="00E02FD0">
      <w:pPr>
        <w:numPr>
          <w:ilvl w:val="0"/>
          <w:numId w:val="34"/>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Who is the author? Nationality, training, intellectual interests, personal history.It is also important to remember that the historical context may provide crucial details about how a work takes shape. </w:t>
      </w:r>
    </w:p>
    <w:p w:rsidR="00606449" w:rsidRPr="00C57403" w:rsidRDefault="00606449" w:rsidP="00E02FD0">
      <w:pPr>
        <w:numPr>
          <w:ilvl w:val="0"/>
          <w:numId w:val="34"/>
        </w:numPr>
        <w:spacing w:after="0" w:line="360" w:lineRule="auto"/>
        <w:jc w:val="both"/>
        <w:outlineLvl w:val="1"/>
        <w:rPr>
          <w:rFonts w:ascii="Arial" w:eastAsia="Times New Roman" w:hAnsi="Arial" w:cs="Arial"/>
          <w:b/>
          <w:bCs/>
          <w:sz w:val="24"/>
          <w:szCs w:val="24"/>
          <w:lang w:val="en-US" w:eastAsia="es-ES"/>
        </w:rPr>
      </w:pPr>
      <w:r w:rsidRPr="00C57403">
        <w:rPr>
          <w:rFonts w:ascii="Arial" w:eastAsia="Times New Roman" w:hAnsi="Arial" w:cs="Arial"/>
          <w:sz w:val="24"/>
          <w:szCs w:val="24"/>
          <w:lang w:val="en-US" w:eastAsia="es-ES"/>
        </w:rPr>
        <w:t xml:space="preserve">What is the book’s genre? Out of what field does it emerge? Does it conform to or depart from the conventions of its genre? These questions can provide a historical or literary standard on which to base your evaluations.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Once you have made your observations and assessments of the work under review, carefully survey your notes and unify your impressions into a statement that will describe the purpose or thesis of your review. Then, outline the arguments that support your thesis which should develop the thesis in a logical manner.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Let us analyze the aspects of the introduction, the body and the conclusion suggested by the Writing Center (http://writingcenter.unc.edu/handouts/book-reviews/)</w:t>
      </w:r>
    </w:p>
    <w:p w:rsidR="00606449" w:rsidRPr="00C57403" w:rsidRDefault="00606449" w:rsidP="00245A7E">
      <w:pPr>
        <w:spacing w:after="0" w:line="360" w:lineRule="auto"/>
        <w:jc w:val="both"/>
        <w:rPr>
          <w:rFonts w:ascii="Arial" w:eastAsia="Times New Roman" w:hAnsi="Arial" w:cs="Arial"/>
          <w:sz w:val="24"/>
          <w:szCs w:val="24"/>
          <w:lang w:val="en-US" w:eastAsia="es-ES"/>
        </w:rPr>
      </w:pPr>
    </w:p>
    <w:p w:rsidR="00606449" w:rsidRPr="00C57403" w:rsidRDefault="00606449" w:rsidP="00245A7E">
      <w:pPr>
        <w:spacing w:after="0" w:line="360" w:lineRule="auto"/>
        <w:jc w:val="both"/>
        <w:outlineLvl w:val="2"/>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In general, </w:t>
      </w:r>
      <w:r w:rsidRPr="00C57403">
        <w:rPr>
          <w:rFonts w:ascii="Arial" w:eastAsia="Times New Roman" w:hAnsi="Arial" w:cs="Arial"/>
          <w:b/>
          <w:bCs/>
          <w:sz w:val="24"/>
          <w:szCs w:val="24"/>
          <w:lang w:val="en-US" w:eastAsia="es-ES"/>
        </w:rPr>
        <w:t>in the introduction should consider:</w:t>
      </w:r>
    </w:p>
    <w:p w:rsidR="00606449" w:rsidRPr="00C57403" w:rsidRDefault="0060644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name of the author and the book title and the main theme.</w:t>
      </w:r>
    </w:p>
    <w:p w:rsidR="00606449" w:rsidRPr="00C57403" w:rsidRDefault="0060644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Relevant details about who the author is and where he/she stands in the genre or field of inquiry. You could also link the title to the subject to show how the title explains the subject matter.</w:t>
      </w:r>
    </w:p>
    <w:p w:rsidR="00606449" w:rsidRPr="00C57403" w:rsidRDefault="0060644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context of the book and/or your review. Placing your review in a framework that makes sense to your audience alerts readers to your “take” on the book. </w:t>
      </w:r>
    </w:p>
    <w:p w:rsidR="00606449" w:rsidRPr="00C57403" w:rsidRDefault="0060644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thesis of the book. If you are reviewing fiction, this may be difficult since novels, plays, and short stories rarely have explicit arguments. But identifying the book’s particular novelty, angle, or originality allows you to show what specific contribution the piece is trying to make.</w:t>
      </w:r>
    </w:p>
    <w:p w:rsidR="00606449" w:rsidRPr="00C57403" w:rsidRDefault="00606449" w:rsidP="00E02FD0">
      <w:pPr>
        <w:numPr>
          <w:ilvl w:val="0"/>
          <w:numId w:val="3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Your thesis about the book.</w:t>
      </w:r>
    </w:p>
    <w:p w:rsidR="00606449" w:rsidRPr="00C57403" w:rsidRDefault="00606449" w:rsidP="00245A7E">
      <w:pPr>
        <w:spacing w:after="0" w:line="360" w:lineRule="auto"/>
        <w:ind w:left="360"/>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Development: summary and analysis and evaluation of the book</w:t>
      </w:r>
    </w:p>
    <w:p w:rsidR="00606449" w:rsidRPr="00C57403" w:rsidRDefault="00606449" w:rsidP="00245A7E">
      <w:pPr>
        <w:spacing w:after="0" w:line="360" w:lineRule="auto"/>
        <w:jc w:val="both"/>
        <w:outlineLvl w:val="2"/>
        <w:rPr>
          <w:rFonts w:ascii="Arial" w:eastAsia="Times New Roman" w:hAnsi="Arial" w:cs="Arial"/>
          <w:b/>
          <w:bCs/>
          <w:sz w:val="24"/>
          <w:szCs w:val="24"/>
          <w:lang w:eastAsia="es-ES"/>
        </w:rPr>
      </w:pPr>
      <w:r w:rsidRPr="00C57403">
        <w:rPr>
          <w:rFonts w:ascii="Arial" w:eastAsia="Times New Roman" w:hAnsi="Arial" w:cs="Arial"/>
          <w:b/>
          <w:bCs/>
          <w:sz w:val="24"/>
          <w:szCs w:val="24"/>
          <w:lang w:eastAsia="es-ES"/>
        </w:rPr>
        <w:t>Summary of content</w:t>
      </w:r>
    </w:p>
    <w:p w:rsidR="00606449" w:rsidRPr="00C57403" w:rsidRDefault="00606449" w:rsidP="00E02FD0">
      <w:pPr>
        <w:numPr>
          <w:ilvl w:val="0"/>
          <w:numId w:val="36"/>
        </w:numPr>
        <w:spacing w:after="0" w:line="360" w:lineRule="auto"/>
        <w:jc w:val="both"/>
        <w:outlineLvl w:val="2"/>
        <w:rPr>
          <w:rFonts w:ascii="Arial" w:eastAsia="Times New Roman" w:hAnsi="Arial" w:cs="Arial"/>
          <w:b/>
          <w:bCs/>
          <w:sz w:val="24"/>
          <w:szCs w:val="24"/>
          <w:lang w:val="en-US" w:eastAsia="es-ES"/>
        </w:rPr>
      </w:pPr>
      <w:r w:rsidRPr="00C57403">
        <w:rPr>
          <w:rFonts w:ascii="Arial" w:eastAsia="Times New Roman" w:hAnsi="Arial" w:cs="Arial"/>
          <w:sz w:val="24"/>
          <w:szCs w:val="24"/>
          <w:lang w:val="en-US" w:eastAsia="es-ES"/>
        </w:rPr>
        <w:t xml:space="preserve">This should be brief, as analysis takes priority. Back up your assessment with  concrete evidence from the book. The necessary amount of summary also depends on your audience. If you are writing book reviews for colleagues to prepare for comprehensive exams, for example, you may want to devote more attention to summarizing the book’s contents. If, on the other hand, your audience has already read the book  such as a class assignment on the same work, you will rather explore more subtle points and emphasize your own argument. </w:t>
      </w:r>
    </w:p>
    <w:p w:rsidR="00606449" w:rsidRPr="00C57403" w:rsidRDefault="00606449" w:rsidP="00245A7E">
      <w:pPr>
        <w:spacing w:after="0" w:line="360" w:lineRule="auto"/>
        <w:ind w:left="360"/>
        <w:jc w:val="both"/>
        <w:outlineLvl w:val="2"/>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Analysis and evaluation of the book</w:t>
      </w:r>
    </w:p>
    <w:p w:rsidR="00606449" w:rsidRPr="00C57403" w:rsidRDefault="00606449" w:rsidP="00E02FD0">
      <w:pPr>
        <w:numPr>
          <w:ilvl w:val="0"/>
          <w:numId w:val="3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Your analysis and evaluation should be organized into paragraphs that deal with single aspects of your argument. This arrangement can be challenging when your purpose is to consider the book as a whole, but it can help you differentiate elements of your criticism. </w:t>
      </w:r>
    </w:p>
    <w:p w:rsidR="00606449" w:rsidRPr="00C57403" w:rsidRDefault="00606449" w:rsidP="00E02FD0">
      <w:pPr>
        <w:numPr>
          <w:ilvl w:val="0"/>
          <w:numId w:val="3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You do not necessarily need to work chronologically through the book as you discuss it. You can organize your paragraphs by themes, methods, or other elements of the book.</w:t>
      </w:r>
    </w:p>
    <w:p w:rsidR="00606449" w:rsidRPr="00C57403" w:rsidRDefault="00606449" w:rsidP="00E02FD0">
      <w:pPr>
        <w:numPr>
          <w:ilvl w:val="0"/>
          <w:numId w:val="3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If you find it useful to include comparisons to other books, keep them brief so that the book under review remains in the spotlight.</w:t>
      </w:r>
    </w:p>
    <w:p w:rsidR="00606449" w:rsidRPr="00C57403" w:rsidRDefault="00606449" w:rsidP="00E02FD0">
      <w:pPr>
        <w:numPr>
          <w:ilvl w:val="0"/>
          <w:numId w:val="3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Avoid excessive quotation and give a specific page reference in parentheses when you  quote. Remember that you can state many of the author’s points in your own words.</w:t>
      </w:r>
    </w:p>
    <w:p w:rsidR="00606449" w:rsidRPr="00C57403" w:rsidRDefault="00606449" w:rsidP="00245A7E">
      <w:pPr>
        <w:spacing w:after="0" w:line="360" w:lineRule="auto"/>
        <w:jc w:val="both"/>
        <w:outlineLvl w:val="2"/>
        <w:rPr>
          <w:rFonts w:ascii="Arial" w:eastAsia="Times New Roman" w:hAnsi="Arial" w:cs="Arial"/>
          <w:b/>
          <w:bCs/>
          <w:sz w:val="24"/>
          <w:szCs w:val="24"/>
          <w:lang w:eastAsia="es-ES"/>
        </w:rPr>
      </w:pPr>
      <w:r w:rsidRPr="00C57403">
        <w:rPr>
          <w:rFonts w:ascii="Arial" w:eastAsia="Times New Roman" w:hAnsi="Arial" w:cs="Arial"/>
          <w:b/>
          <w:bCs/>
          <w:sz w:val="24"/>
          <w:szCs w:val="24"/>
          <w:lang w:eastAsia="es-ES"/>
        </w:rPr>
        <w:lastRenderedPageBreak/>
        <w:t>Conclusion</w:t>
      </w:r>
    </w:p>
    <w:p w:rsidR="00606449" w:rsidRPr="00C57403" w:rsidRDefault="00606449" w:rsidP="00E02FD0">
      <w:pPr>
        <w:numPr>
          <w:ilvl w:val="0"/>
          <w:numId w:val="38"/>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Sum up or restate your thesis or make the final judgment regarding the book. You should not introduce new evidence for your argument in the conclusion. New ideas that go beyond the book can be introduced only if they extend the logic of your own thesis.</w:t>
      </w:r>
    </w:p>
    <w:p w:rsidR="00606449" w:rsidRPr="00C57403" w:rsidRDefault="00606449" w:rsidP="00E02FD0">
      <w:pPr>
        <w:numPr>
          <w:ilvl w:val="0"/>
          <w:numId w:val="38"/>
        </w:numPr>
        <w:spacing w:after="0" w:line="360" w:lineRule="auto"/>
        <w:jc w:val="both"/>
        <w:outlineLvl w:val="1"/>
        <w:rPr>
          <w:rFonts w:ascii="Arial" w:eastAsia="Times New Roman" w:hAnsi="Arial" w:cs="Arial"/>
          <w:b/>
          <w:bCs/>
          <w:sz w:val="24"/>
          <w:szCs w:val="24"/>
          <w:lang w:val="en-US" w:eastAsia="es-ES"/>
        </w:rPr>
      </w:pPr>
      <w:r w:rsidRPr="00C57403">
        <w:rPr>
          <w:rFonts w:ascii="Arial" w:eastAsia="Times New Roman" w:hAnsi="Arial" w:cs="Arial"/>
          <w:sz w:val="24"/>
          <w:szCs w:val="24"/>
          <w:lang w:val="en-US" w:eastAsia="es-ES"/>
        </w:rPr>
        <w:t>This paragraph needs to balance the book’s strengths and weaknesses in order to unify your evaluation.</w:t>
      </w:r>
    </w:p>
    <w:p w:rsidR="00606449" w:rsidRPr="00C57403" w:rsidRDefault="00606449" w:rsidP="00245A7E">
      <w:pPr>
        <w:spacing w:after="0" w:line="360" w:lineRule="auto"/>
        <w:jc w:val="both"/>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 xml:space="preserve"> Some concluding  remarks  could be: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Review the book you have in front of you, not the book you wish the author had written. You can and should point out shortcomings or failures, but don’t criticize the book for not being something it was never intended to be.</w:t>
      </w:r>
    </w:p>
    <w:p w:rsidR="00606449" w:rsidRPr="00C57403" w:rsidRDefault="00606449" w:rsidP="00E02FD0">
      <w:pPr>
        <w:numPr>
          <w:ilvl w:val="0"/>
          <w:numId w:val="3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Challenge an assumption, approach, or argument but make certain that you cite specific examples to back up your assertions carefully.</w:t>
      </w:r>
    </w:p>
    <w:p w:rsidR="00606449" w:rsidRPr="00C57403" w:rsidRDefault="00606449" w:rsidP="00E02FD0">
      <w:pPr>
        <w:numPr>
          <w:ilvl w:val="0"/>
          <w:numId w:val="3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Try to present a balanced argument about the value of the book for its audience. Do not sound extremely negative in your assessment. Harsh judgments are difficult to prove and can give readers the sense that you were unfair in your assessment.</w:t>
      </w:r>
    </w:p>
    <w:p w:rsidR="00606449"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259" o:spid="_x0000_s1159" style="position:absolute;left:0;text-align:left;margin-left:0;margin-top:-.05pt;width:206.25pt;height:40.5pt;z-index:2517667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63iA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Exercises for Practice: </w:t>
      </w:r>
    </w:p>
    <w:p w:rsidR="00606449" w:rsidRPr="00C57403" w:rsidRDefault="0060644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xml:space="preserve"> I.  </w:t>
      </w:r>
      <w:r w:rsidRPr="00C57403">
        <w:rPr>
          <w:rFonts w:ascii="Arial" w:hAnsi="Arial" w:cs="Arial"/>
          <w:bCs/>
          <w:sz w:val="24"/>
          <w:szCs w:val="24"/>
          <w:lang w:val="en-US"/>
        </w:rPr>
        <w:t xml:space="preserve">Author Luisa Plaja gives her top tips for writing reviews about literary works. </w:t>
      </w:r>
      <w:r w:rsidRPr="00C57403">
        <w:rPr>
          <w:rFonts w:ascii="Arial" w:hAnsi="Arial" w:cs="Arial"/>
          <w:sz w:val="24"/>
          <w:szCs w:val="24"/>
          <w:lang w:val="en-US"/>
        </w:rPr>
        <w:t>(</w:t>
      </w:r>
      <w:hyperlink r:id="rId202" w:history="1">
        <w:r w:rsidRPr="00C57403">
          <w:rPr>
            <w:rStyle w:val="Hipervnculo"/>
            <w:rFonts w:ascii="Arial" w:hAnsi="Arial" w:cs="Arial"/>
            <w:color w:val="auto"/>
            <w:sz w:val="24"/>
            <w:szCs w:val="24"/>
            <w:u w:val="none"/>
            <w:lang w:val="en-US"/>
          </w:rPr>
          <w:t>http://www.luisaplaja.com</w:t>
        </w:r>
      </w:hyperlink>
      <w:r w:rsidRPr="00C57403">
        <w:rPr>
          <w:rFonts w:ascii="Arial" w:hAnsi="Arial" w:cs="Arial"/>
          <w:bCs/>
          <w:sz w:val="24"/>
          <w:szCs w:val="24"/>
          <w:lang w:val="en-US"/>
        </w:rPr>
        <w:t>).</w:t>
      </w:r>
      <w:r w:rsidRPr="00C57403">
        <w:rPr>
          <w:rFonts w:ascii="Arial" w:hAnsi="Arial" w:cs="Arial"/>
          <w:b/>
          <w:bCs/>
          <w:sz w:val="24"/>
          <w:szCs w:val="24"/>
          <w:lang w:val="en-US"/>
        </w:rPr>
        <w:t xml:space="preserve"> Read and discuss them in the group carefully and write a comment about each tip. Say why you think the tips are relevant or not.   Discuss how  Plaja’s top tips  relate with the  suggestions provided above. Add your own tips and explain why they should be included.   </w: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w:t>
      </w:r>
      <w:r w:rsidRPr="00C57403">
        <w:rPr>
          <w:rFonts w:ascii="Arial" w:hAnsi="Arial" w:cs="Arial"/>
          <w:b/>
          <w:bCs/>
          <w:sz w:val="24"/>
          <w:szCs w:val="24"/>
          <w:lang w:val="en-US"/>
        </w:rPr>
        <w:t>1) Start with a couple of sentences describing what the book is about.</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As a general rule, try to avoid writing in detail about anything that happens from about the middle of the book onwards. If the book is part of a series, it can be useful to mention this, and whether you think you'd need to have read other books in the series to enjoy this one.</w:t>
      </w:r>
    </w:p>
    <w:p w:rsidR="00606449" w:rsidRPr="00C57403" w:rsidRDefault="0060644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w:t>
      </w:r>
      <w:r w:rsidRPr="00C57403">
        <w:rPr>
          <w:rFonts w:ascii="Arial" w:hAnsi="Arial" w:cs="Arial"/>
          <w:b/>
          <w:bCs/>
          <w:sz w:val="24"/>
          <w:szCs w:val="24"/>
          <w:lang w:val="en-US"/>
        </w:rPr>
        <w:t>2) Discuss what you particularly liked about the book.</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lastRenderedPageBreak/>
        <w:t> </w:t>
      </w:r>
      <w:r w:rsidRPr="00C57403">
        <w:rPr>
          <w:rFonts w:ascii="Arial" w:hAnsi="Arial" w:cs="Arial"/>
          <w:sz w:val="24"/>
          <w:szCs w:val="24"/>
          <w:lang w:val="en-US"/>
        </w:rPr>
        <w:t>Focus on your thoughts and feelings about the story and the way it was told. You could try answering a couple of the following questions:</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Who was your favorite character and why?</w:t>
      </w:r>
    </w:p>
    <w:p w:rsidR="00606449" w:rsidRPr="00C57403" w:rsidRDefault="0060644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Did the characters feel real to you?</w:t>
      </w:r>
    </w:p>
    <w:p w:rsidR="00606449" w:rsidRPr="00C57403" w:rsidRDefault="0060644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Did the story keep you guessing?</w:t>
      </w:r>
    </w:p>
    <w:p w:rsidR="00606449" w:rsidRPr="00C57403" w:rsidRDefault="0060644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What was your favorite part of the book, and why?</w:t>
      </w:r>
    </w:p>
    <w:p w:rsidR="00606449" w:rsidRPr="00C57403" w:rsidRDefault="0060644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Were certain types of scene written particularly well,  for example sad scenes, tense scenes, mysterious ones?</w:t>
      </w:r>
    </w:p>
    <w:p w:rsidR="00606449" w:rsidRPr="00C57403" w:rsidRDefault="0060644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Did the book make you laugh or cry?</w:t>
      </w:r>
    </w:p>
    <w:p w:rsidR="00606449" w:rsidRPr="00C57403" w:rsidRDefault="00606449" w:rsidP="00E02FD0">
      <w:pPr>
        <w:numPr>
          <w:ilvl w:val="0"/>
          <w:numId w:val="40"/>
        </w:numPr>
        <w:spacing w:after="0" w:line="360" w:lineRule="auto"/>
        <w:jc w:val="both"/>
        <w:rPr>
          <w:rFonts w:ascii="Arial" w:hAnsi="Arial" w:cs="Arial"/>
          <w:sz w:val="24"/>
          <w:szCs w:val="24"/>
          <w:lang w:val="en-US"/>
        </w:rPr>
      </w:pPr>
      <w:r w:rsidRPr="00C57403">
        <w:rPr>
          <w:rFonts w:ascii="Arial" w:hAnsi="Arial" w:cs="Arial"/>
          <w:sz w:val="24"/>
          <w:szCs w:val="24"/>
          <w:lang w:val="en-US"/>
        </w:rPr>
        <w:t>Did the story grip you and keep you turning the pages?</w:t>
      </w:r>
    </w:p>
    <w:p w:rsidR="00606449" w:rsidRPr="00C57403" w:rsidRDefault="00606449" w:rsidP="00245A7E">
      <w:pPr>
        <w:spacing w:after="0" w:line="360" w:lineRule="auto"/>
        <w:jc w:val="both"/>
        <w:rPr>
          <w:rFonts w:ascii="Arial" w:hAnsi="Arial" w:cs="Arial"/>
          <w:b/>
          <w:bCs/>
          <w:sz w:val="24"/>
          <w:szCs w:val="24"/>
          <w:lang w:val="en-US"/>
        </w:rPr>
      </w:pPr>
      <w:r w:rsidRPr="00C57403">
        <w:rPr>
          <w:rFonts w:ascii="Arial" w:hAnsi="Arial" w:cs="Arial"/>
          <w:sz w:val="24"/>
          <w:szCs w:val="24"/>
          <w:lang w:val="en-US"/>
        </w:rPr>
        <w:t> </w:t>
      </w:r>
      <w:r w:rsidRPr="00C57403">
        <w:rPr>
          <w:rFonts w:ascii="Arial" w:hAnsi="Arial" w:cs="Arial"/>
          <w:b/>
          <w:bCs/>
          <w:sz w:val="24"/>
          <w:szCs w:val="24"/>
          <w:lang w:val="en-US"/>
        </w:rPr>
        <w:t>3) Mention anything you disliked about the book.</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Talk about why you think it did not work for you. For example:</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Did you wish the ending had not been a cliffhanger because you found it frustrating?</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Did you find it difficult to care about a main character, and could you work out why?</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Was the story too scary for your liking or focused on a theme you did not find interesting?</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w:t>
      </w:r>
    </w:p>
    <w:p w:rsidR="00606449" w:rsidRPr="00C57403" w:rsidRDefault="00606449"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4) Round up your review.</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Summarize some of your thoughts on the book by suggesting the type of reader you would recommend the book to. For example, younger readers, older readers, fans of relationship drama/mystery stories/comedy. Are there any books or series you would compare it to?</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w:t>
      </w:r>
    </w:p>
    <w:p w:rsidR="00606449" w:rsidRPr="00C57403" w:rsidRDefault="00606449" w:rsidP="00245A7E">
      <w:pPr>
        <w:spacing w:after="0" w:line="360" w:lineRule="auto"/>
        <w:jc w:val="both"/>
        <w:rPr>
          <w:rFonts w:ascii="Arial" w:hAnsi="Arial" w:cs="Arial"/>
          <w:b/>
          <w:bCs/>
          <w:sz w:val="24"/>
          <w:szCs w:val="24"/>
          <w:lang w:val="en-US"/>
        </w:rPr>
      </w:pPr>
      <w:r w:rsidRPr="00C57403">
        <w:rPr>
          <w:rFonts w:ascii="Arial" w:hAnsi="Arial" w:cs="Arial"/>
          <w:b/>
          <w:bCs/>
          <w:sz w:val="24"/>
          <w:szCs w:val="24"/>
          <w:lang w:val="en-US"/>
        </w:rPr>
        <w:t>5) You can give the book a rating, for example a mark out of five or ten, if you like and be always ready to explain it.</w:t>
      </w:r>
    </w:p>
    <w:p w:rsidR="00606449" w:rsidRPr="00C57403" w:rsidRDefault="00606449" w:rsidP="00245A7E">
      <w:pPr>
        <w:spacing w:after="0" w:line="360" w:lineRule="auto"/>
        <w:jc w:val="both"/>
        <w:rPr>
          <w:rFonts w:ascii="Arial" w:hAnsi="Arial" w:cs="Arial"/>
          <w:b/>
          <w:bCs/>
          <w:sz w:val="24"/>
          <w:szCs w:val="24"/>
          <w:lang w:val="en-US"/>
        </w:rPr>
      </w:pPr>
    </w:p>
    <w:p w:rsidR="00606449" w:rsidRPr="00C57403" w:rsidRDefault="00606449" w:rsidP="00245A7E">
      <w:pPr>
        <w:spacing w:after="0" w:line="360" w:lineRule="auto"/>
        <w:jc w:val="both"/>
        <w:rPr>
          <w:rFonts w:ascii="Arial" w:hAnsi="Arial" w:cs="Arial"/>
          <w:b/>
          <w:bCs/>
          <w:sz w:val="24"/>
          <w:szCs w:val="24"/>
        </w:rPr>
      </w:pPr>
      <w:r w:rsidRPr="00C57403">
        <w:rPr>
          <w:rFonts w:ascii="Arial" w:hAnsi="Arial" w:cs="Arial"/>
          <w:b/>
          <w:bCs/>
          <w:sz w:val="24"/>
          <w:szCs w:val="24"/>
          <w:lang w:val="en-US"/>
        </w:rPr>
        <w:t xml:space="preserve">When you make a book review, you can also analyze language. </w:t>
      </w:r>
      <w:r w:rsidRPr="00C57403">
        <w:rPr>
          <w:rFonts w:ascii="Arial" w:hAnsi="Arial" w:cs="Arial"/>
          <w:b/>
          <w:bCs/>
          <w:sz w:val="24"/>
          <w:szCs w:val="24"/>
        </w:rPr>
        <w:t>For example:</w:t>
      </w:r>
    </w:p>
    <w:p w:rsidR="00606449" w:rsidRPr="00C57403" w:rsidRDefault="00606449" w:rsidP="00E02FD0">
      <w:pPr>
        <w:numPr>
          <w:ilvl w:val="0"/>
          <w:numId w:val="41"/>
        </w:numPr>
        <w:spacing w:after="0" w:line="360" w:lineRule="auto"/>
        <w:contextualSpacing/>
        <w:jc w:val="both"/>
        <w:rPr>
          <w:rFonts w:ascii="Arial" w:hAnsi="Arial" w:cs="Arial"/>
          <w:bCs/>
          <w:sz w:val="24"/>
          <w:szCs w:val="24"/>
        </w:rPr>
      </w:pPr>
      <w:r w:rsidRPr="00C57403">
        <w:rPr>
          <w:rFonts w:ascii="Arial" w:hAnsi="Arial" w:cs="Arial"/>
          <w:bCs/>
          <w:sz w:val="24"/>
          <w:szCs w:val="24"/>
          <w:lang w:val="en-US"/>
        </w:rPr>
        <w:t xml:space="preserve">Are there words, idioms, slangs and other language items that you found interesting? </w:t>
      </w:r>
      <w:r w:rsidRPr="00C57403">
        <w:rPr>
          <w:rFonts w:ascii="Arial" w:hAnsi="Arial" w:cs="Arial"/>
          <w:bCs/>
          <w:sz w:val="24"/>
          <w:szCs w:val="24"/>
        </w:rPr>
        <w:t>What new language forms did you learn?</w:t>
      </w:r>
    </w:p>
    <w:p w:rsidR="00606449" w:rsidRPr="00C57403" w:rsidRDefault="00606449" w:rsidP="00E02FD0">
      <w:pPr>
        <w:numPr>
          <w:ilvl w:val="0"/>
          <w:numId w:val="41"/>
        </w:numPr>
        <w:spacing w:after="0" w:line="360" w:lineRule="auto"/>
        <w:contextualSpacing/>
        <w:jc w:val="both"/>
        <w:rPr>
          <w:rFonts w:ascii="Arial" w:hAnsi="Arial" w:cs="Arial"/>
          <w:bCs/>
          <w:sz w:val="24"/>
          <w:szCs w:val="24"/>
          <w:lang w:val="en-US"/>
        </w:rPr>
      </w:pPr>
      <w:r w:rsidRPr="00C57403">
        <w:rPr>
          <w:rFonts w:ascii="Arial" w:hAnsi="Arial" w:cs="Arial"/>
          <w:bCs/>
          <w:sz w:val="24"/>
          <w:szCs w:val="24"/>
          <w:lang w:val="en-US"/>
        </w:rPr>
        <w:t>Was there any grammar structure that you found weird or that you never expected that could be used in that way?</w:t>
      </w:r>
    </w:p>
    <w:p w:rsidR="00606449" w:rsidRPr="00C57403" w:rsidRDefault="00606449" w:rsidP="00245A7E">
      <w:pPr>
        <w:spacing w:after="0" w:line="360" w:lineRule="auto"/>
        <w:ind w:left="720"/>
        <w:contextualSpacing/>
        <w:jc w:val="both"/>
        <w:rPr>
          <w:rFonts w:ascii="Arial" w:hAnsi="Arial" w:cs="Arial"/>
          <w:bCs/>
          <w:sz w:val="24"/>
          <w:szCs w:val="24"/>
          <w:lang w:val="en-US"/>
        </w:rPr>
      </w:pPr>
    </w:p>
    <w:p w:rsidR="00606449" w:rsidRPr="00C57403" w:rsidRDefault="00606449" w:rsidP="00245A7E">
      <w:pPr>
        <w:spacing w:after="0" w:line="360" w:lineRule="auto"/>
        <w:contextualSpacing/>
        <w:jc w:val="both"/>
        <w:rPr>
          <w:rFonts w:ascii="Arial" w:hAnsi="Arial" w:cs="Arial"/>
          <w:bCs/>
          <w:sz w:val="24"/>
          <w:szCs w:val="24"/>
          <w:lang w:val="en-US"/>
        </w:rPr>
      </w:pPr>
      <w:r w:rsidRPr="00C57403">
        <w:rPr>
          <w:rFonts w:ascii="Arial" w:hAnsi="Arial" w:cs="Arial"/>
          <w:bCs/>
          <w:sz w:val="24"/>
          <w:szCs w:val="24"/>
          <w:lang w:val="en-US"/>
        </w:rPr>
        <w:t xml:space="preserve">II. Consult the book Successful Writing Proficiency written  by Evans V,  1998( pages 150- 151)  or any other provided by your teacher or yourself and analyze and list  the </w:t>
      </w:r>
      <w:r w:rsidRPr="00C57403">
        <w:rPr>
          <w:rFonts w:ascii="Arial" w:hAnsi="Arial" w:cs="Arial"/>
          <w:b/>
          <w:bCs/>
          <w:sz w:val="24"/>
          <w:szCs w:val="24"/>
          <w:lang w:val="en-US"/>
        </w:rPr>
        <w:t>useful language</w:t>
      </w:r>
      <w:r w:rsidRPr="00C57403">
        <w:rPr>
          <w:rFonts w:ascii="Arial" w:hAnsi="Arial" w:cs="Arial"/>
          <w:bCs/>
          <w:sz w:val="24"/>
          <w:szCs w:val="24"/>
          <w:lang w:val="en-US"/>
        </w:rPr>
        <w:t xml:space="preserve"> that can be used to write book reviews. </w:t>
      </w:r>
    </w:p>
    <w:p w:rsidR="00606449" w:rsidRPr="00C57403" w:rsidRDefault="00606449" w:rsidP="00245A7E">
      <w:pPr>
        <w:spacing w:after="0" w:line="360" w:lineRule="auto"/>
        <w:jc w:val="both"/>
        <w:outlineLvl w:val="0"/>
        <w:rPr>
          <w:rFonts w:ascii="Arial" w:eastAsia="Times New Roman" w:hAnsi="Arial" w:cs="Arial"/>
          <w:b/>
          <w:bCs/>
          <w:kern w:val="36"/>
          <w:sz w:val="24"/>
          <w:szCs w:val="24"/>
          <w:lang w:val="en-US" w:eastAsia="es-ES"/>
        </w:rPr>
      </w:pPr>
    </w:p>
    <w:p w:rsidR="00606449" w:rsidRPr="00C57403" w:rsidRDefault="005448B7" w:rsidP="00245A7E">
      <w:pPr>
        <w:spacing w:after="0" w:line="360" w:lineRule="auto"/>
        <w:jc w:val="both"/>
        <w:outlineLvl w:val="0"/>
        <w:rPr>
          <w:rFonts w:ascii="Arial" w:eastAsia="Times New Roman" w:hAnsi="Arial" w:cs="Arial"/>
          <w:b/>
          <w:bCs/>
          <w:kern w:val="36"/>
          <w:sz w:val="24"/>
          <w:szCs w:val="24"/>
          <w:lang w:val="en-US" w:eastAsia="es-ES"/>
        </w:rPr>
      </w:pPr>
      <w:r w:rsidRPr="005448B7">
        <w:rPr>
          <w:rFonts w:ascii="Arial" w:hAnsi="Arial" w:cs="Arial"/>
          <w:b/>
          <w:noProof/>
          <w:sz w:val="24"/>
          <w:szCs w:val="24"/>
          <w:lang w:eastAsia="es-ES"/>
        </w:rPr>
        <w:pict>
          <v:rect id="Rectángulo 260" o:spid="_x0000_s1160" style="position:absolute;left:0;text-align:left;margin-left:0;margin-top:-.05pt;width:318pt;height:36.75pt;z-index:2517678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III. As a genre, the academic book review is also very useful for teachers and teacher trainees. They will not want to suffer from the course book syndrome which means that they will only teach English or any other language using one course book in particular, stick to it from beginning to end, without analyzing the possibilities that other additional course books can offer them to complement the course book that is being used. They may probably find the text deficient in certain teaching aspects or language skill exercises which sometimes are not enough. Choose a course book or any book for English language teaching and learning with the help of your teacher and peers and analyze  the aspects suggested below.  These aspects can vary according to the texts, the teachers´ suggestions or the intended analysis to be made. You can add your own aspects if necessary.  This exercise will help you learn to assess the course books that may be more convenient  for your students and your teaching aims.</w: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Introduction</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Always start with an introductory idea about English language teaching and learning.</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w:t>
      </w:r>
      <w:r w:rsidRPr="00C57403">
        <w:rPr>
          <w:rFonts w:ascii="Arial" w:hAnsi="Arial" w:cs="Arial"/>
          <w:sz w:val="24"/>
          <w:szCs w:val="24"/>
          <w:lang w:val="en-US"/>
        </w:rPr>
        <w:tab/>
        <w:t>Kind of book (Course book,  related to didactics of  language  teaching and learning, workbook for language practice with exercises or any other).</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2.</w:t>
      </w:r>
      <w:r w:rsidRPr="00C57403">
        <w:rPr>
          <w:rFonts w:ascii="Arial" w:hAnsi="Arial" w:cs="Arial"/>
          <w:sz w:val="24"/>
          <w:szCs w:val="24"/>
          <w:lang w:val="en-US"/>
        </w:rPr>
        <w:tab/>
        <w:t>Skills that the book covers, attention to grammar and vocabulary, how fluency and accuracy are approached, if  is topic- based or task- based, personalization and discussion,  reviews of units or tests to evaluate students´ progress.</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3.</w:t>
      </w:r>
      <w:r w:rsidRPr="00C57403">
        <w:rPr>
          <w:rFonts w:ascii="Arial" w:hAnsi="Arial" w:cs="Arial"/>
          <w:sz w:val="24"/>
          <w:szCs w:val="24"/>
          <w:lang w:val="en-US"/>
        </w:rPr>
        <w:tab/>
        <w:t>Some information about the author, other books written by him or her.</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4.</w:t>
      </w:r>
      <w:r w:rsidRPr="00C57403">
        <w:rPr>
          <w:rFonts w:ascii="Arial" w:hAnsi="Arial" w:cs="Arial"/>
          <w:sz w:val="24"/>
          <w:szCs w:val="24"/>
          <w:lang w:val="en-US"/>
        </w:rPr>
        <w:tab/>
        <w:t>What the book offers, aim, purposes, how it can help students and teachers.</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5.</w:t>
      </w:r>
      <w:r w:rsidRPr="00C57403">
        <w:rPr>
          <w:rFonts w:ascii="Arial" w:hAnsi="Arial" w:cs="Arial"/>
          <w:sz w:val="24"/>
          <w:szCs w:val="24"/>
          <w:lang w:val="en-US"/>
        </w:rPr>
        <w:tab/>
        <w:t xml:space="preserve">Level (addressed to beginners, lower intermediate, intermediate, upper intermediate, advanced learners and in this respect, which level of the Common European Framework of References for Languages the book can prepare the students for. Provide examples. </w: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b/>
          <w:sz w:val="24"/>
          <w:szCs w:val="24"/>
          <w:lang w:val="en-US"/>
        </w:rPr>
        <w:t>Body or development</w:t>
      </w:r>
      <w:r w:rsidRPr="00C57403">
        <w:rPr>
          <w:rFonts w:ascii="Arial" w:hAnsi="Arial" w:cs="Arial"/>
          <w:sz w:val="24"/>
          <w:szCs w:val="24"/>
          <w:lang w:val="en-US"/>
        </w:rPr>
        <w:t xml:space="preserve"> (two or three paragraphs)</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w:t>
      </w:r>
      <w:r w:rsidRPr="00C57403">
        <w:rPr>
          <w:rFonts w:ascii="Arial" w:hAnsi="Arial" w:cs="Arial"/>
          <w:sz w:val="24"/>
          <w:szCs w:val="24"/>
          <w:lang w:val="en-US"/>
        </w:rPr>
        <w:tab/>
        <w:t xml:space="preserve"> Unit organization and structure:  sections, what each section is devoted to, typology of exercises in each section;  parts, what each part is devoted to, topics in each of the sections or chapters.  Give explanations and examples.</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2.</w:t>
      </w:r>
      <w:r w:rsidRPr="00C57403">
        <w:rPr>
          <w:rFonts w:ascii="Arial" w:hAnsi="Arial" w:cs="Arial"/>
          <w:sz w:val="24"/>
          <w:szCs w:val="24"/>
          <w:lang w:val="en-US"/>
        </w:rPr>
        <w:tab/>
        <w:t xml:space="preserve">Typology of exercises  for speaking,  listening, grammar, vocabulary,  reading and writing;  activities and tasks addressed to accuracy and fluency. </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3.</w:t>
      </w:r>
      <w:r w:rsidRPr="00C57403">
        <w:rPr>
          <w:rFonts w:ascii="Arial" w:hAnsi="Arial" w:cs="Arial"/>
          <w:sz w:val="24"/>
          <w:szCs w:val="24"/>
          <w:lang w:val="en-US"/>
        </w:rPr>
        <w:tab/>
        <w:t xml:space="preserve">How the four language skills are integrated: input activities for language production or output.  </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4.</w:t>
      </w:r>
      <w:r w:rsidRPr="00C57403">
        <w:rPr>
          <w:rFonts w:ascii="Arial" w:hAnsi="Arial" w:cs="Arial"/>
          <w:sz w:val="24"/>
          <w:szCs w:val="24"/>
          <w:lang w:val="en-US"/>
        </w:rPr>
        <w:tab/>
        <w:t>How the learning cycle is treated. ( PPP: presentation, practice and production). Controlled and semi-controlled practice, free practice, creative application activities ( this last  to encourage  learners to communicate on their own,  outside the classroom environment) and if none, what could be designed  for this stage.</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5.</w:t>
      </w:r>
      <w:r w:rsidRPr="00C57403">
        <w:rPr>
          <w:rFonts w:ascii="Arial" w:hAnsi="Arial" w:cs="Arial"/>
          <w:sz w:val="24"/>
          <w:szCs w:val="24"/>
          <w:lang w:val="en-US"/>
        </w:rPr>
        <w:tab/>
        <w:t>You can also consider the stages proposed by Font Milián (2005) for the Cuban Context:  Initial communicative practice, description and analysis of the new language content,  controlled practice,  guided practice,  integrated communicative practice and  creative application. Provide an example of your own if needed.</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6.</w:t>
      </w:r>
      <w:r w:rsidRPr="00C57403">
        <w:rPr>
          <w:rFonts w:ascii="Arial" w:hAnsi="Arial" w:cs="Arial"/>
          <w:sz w:val="24"/>
          <w:szCs w:val="24"/>
          <w:lang w:val="en-US"/>
        </w:rPr>
        <w:tab/>
        <w:t>Approach and methodology: treatment of fluency and accuracy with examples, communicative methodology and how it is achieved with examples;  interaction patterns (pair, group work, whole class), information exchange  and negotiation of meaning.</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7.</w:t>
      </w:r>
      <w:r w:rsidRPr="00C57403">
        <w:rPr>
          <w:rFonts w:ascii="Arial" w:hAnsi="Arial" w:cs="Arial"/>
          <w:sz w:val="24"/>
          <w:szCs w:val="24"/>
          <w:lang w:val="en-US"/>
        </w:rPr>
        <w:tab/>
        <w:t>Learner involvement and teacher´s role in the different activities of the learning cycle.</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8.  In what way the affective factor is taken into consideration? What activities, tasks or exercises deal with this important factor in language learning?   How can the teacher make activities or tasks affective? Explain.</w:t>
      </w:r>
    </w:p>
    <w:p w:rsidR="00606449" w:rsidRPr="00C57403" w:rsidRDefault="00606449"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Conclusion</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w:t>
      </w:r>
      <w:r w:rsidRPr="00C57403">
        <w:rPr>
          <w:rFonts w:ascii="Arial" w:hAnsi="Arial" w:cs="Arial"/>
          <w:sz w:val="24"/>
          <w:szCs w:val="24"/>
          <w:lang w:val="en-US"/>
        </w:rPr>
        <w:tab/>
        <w:t>Overall assessment of the book</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2.</w:t>
      </w:r>
      <w:r w:rsidRPr="00C57403">
        <w:rPr>
          <w:rFonts w:ascii="Arial" w:hAnsi="Arial" w:cs="Arial"/>
          <w:sz w:val="24"/>
          <w:szCs w:val="24"/>
          <w:lang w:val="en-US"/>
        </w:rPr>
        <w:tab/>
        <w:t>How you would recommend its use  and other suggestions in general.</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3.</w:t>
      </w:r>
      <w:r w:rsidRPr="00C57403">
        <w:rPr>
          <w:rFonts w:ascii="Arial" w:hAnsi="Arial" w:cs="Arial"/>
          <w:sz w:val="24"/>
          <w:szCs w:val="24"/>
          <w:lang w:val="en-US"/>
        </w:rPr>
        <w:tab/>
        <w:t>What activities you would modify and why/ changes you would make and why.</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4.</w:t>
      </w:r>
      <w:r w:rsidRPr="00C57403">
        <w:rPr>
          <w:rFonts w:ascii="Arial" w:hAnsi="Arial" w:cs="Arial"/>
          <w:sz w:val="24"/>
          <w:szCs w:val="24"/>
          <w:lang w:val="en-US"/>
        </w:rPr>
        <w:tab/>
        <w:t>Positive and negative aspects to highlight.  How can you improve what you consider negative or deficient? Provide examples.</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5. Explain the most interesting activities. </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6. In what way activities and tasks are meaningful to students´ learning. </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7. Add other important points or comments that may be considered.  </w: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5448B7" w:rsidP="00245A7E">
      <w:pPr>
        <w:spacing w:after="0" w:line="360" w:lineRule="auto"/>
        <w:jc w:val="both"/>
        <w:outlineLvl w:val="0"/>
        <w:rPr>
          <w:rFonts w:ascii="Arial" w:eastAsia="Times New Roman" w:hAnsi="Arial" w:cs="Arial"/>
          <w:b/>
          <w:bCs/>
          <w:kern w:val="36"/>
          <w:sz w:val="24"/>
          <w:szCs w:val="24"/>
          <w:lang w:val="en-US" w:eastAsia="es-ES"/>
        </w:rPr>
      </w:pPr>
      <w:r w:rsidRPr="005448B7">
        <w:rPr>
          <w:rFonts w:ascii="Arial" w:hAnsi="Arial" w:cs="Arial"/>
          <w:b/>
          <w:noProof/>
          <w:sz w:val="24"/>
          <w:szCs w:val="24"/>
          <w:lang w:eastAsia="es-ES"/>
        </w:rPr>
        <w:pict>
          <v:rect id="Rectángulo 261" o:spid="_x0000_s1161" style="position:absolute;left:0;text-align:left;margin-left:0;margin-top:0;width:206.25pt;height:40.5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rIiA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606449" w:rsidRPr="00C57403" w:rsidRDefault="00606449" w:rsidP="00245A7E">
      <w:pPr>
        <w:spacing w:after="0" w:line="360" w:lineRule="auto"/>
        <w:jc w:val="both"/>
        <w:outlineLvl w:val="0"/>
        <w:rPr>
          <w:rFonts w:ascii="Arial" w:eastAsia="Times New Roman" w:hAnsi="Arial" w:cs="Arial"/>
          <w:b/>
          <w:bCs/>
          <w:kern w:val="36"/>
          <w:sz w:val="24"/>
          <w:szCs w:val="24"/>
          <w:lang w:val="en-US" w:eastAsia="es-ES"/>
        </w:rPr>
      </w:pPr>
      <w:r w:rsidRPr="00C57403">
        <w:rPr>
          <w:rFonts w:ascii="Arial" w:eastAsia="Times New Roman" w:hAnsi="Arial" w:cs="Arial"/>
          <w:b/>
          <w:bCs/>
          <w:kern w:val="36"/>
          <w:sz w:val="24"/>
          <w:szCs w:val="24"/>
          <w:lang w:val="en-US" w:eastAsia="es-ES"/>
        </w:rPr>
        <w:t>Website review</w:t>
      </w:r>
    </w:p>
    <w:p w:rsidR="00606449" w:rsidRPr="00C57403" w:rsidRDefault="00606449" w:rsidP="00245A7E">
      <w:pPr>
        <w:spacing w:after="0" w:line="360" w:lineRule="auto"/>
        <w:jc w:val="both"/>
        <w:outlineLvl w:val="0"/>
        <w:rPr>
          <w:rFonts w:ascii="Arial" w:hAnsi="Arial" w:cs="Arial"/>
          <w:sz w:val="24"/>
          <w:szCs w:val="24"/>
          <w:lang w:val="en-US"/>
        </w:rPr>
      </w:pPr>
    </w:p>
    <w:p w:rsidR="00606449" w:rsidRPr="00C57403" w:rsidRDefault="00606449" w:rsidP="00245A7E">
      <w:pPr>
        <w:spacing w:after="0" w:line="360" w:lineRule="auto"/>
        <w:jc w:val="both"/>
        <w:outlineLvl w:val="0"/>
        <w:rPr>
          <w:rFonts w:ascii="Arial" w:hAnsi="Arial" w:cs="Arial"/>
          <w:sz w:val="24"/>
          <w:szCs w:val="24"/>
          <w:lang w:val="en-US"/>
        </w:rPr>
      </w:pPr>
      <w:r w:rsidRPr="00C57403">
        <w:rPr>
          <w:rFonts w:ascii="Arial" w:hAnsi="Arial" w:cs="Arial"/>
          <w:sz w:val="24"/>
          <w:szCs w:val="24"/>
          <w:lang w:val="en-US"/>
        </w:rPr>
        <w:t>The main purpose is to describe and express a personal opinion about a website which the writer has experienced and to give the reader a clear impression of what the website discussed is like. A website review is usually written for an English-language magazine, newspaper or website.</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Film Information Online</w:t>
      </w:r>
      <w:r w:rsidRPr="00C57403">
        <w:rPr>
          <w:rFonts w:ascii="Arial" w:eastAsia="Times New Roman" w:hAnsi="Arial" w:cs="Arial"/>
          <w:sz w:val="24"/>
          <w:szCs w:val="24"/>
          <w:lang w:val="en-US" w:eastAsia="es-ES"/>
        </w:rPr>
        <w:br/>
      </w:r>
      <w:r w:rsidRPr="00C57403">
        <w:rPr>
          <w:rFonts w:ascii="Arial" w:eastAsia="Times New Roman" w:hAnsi="Arial" w:cs="Arial"/>
          <w:sz w:val="24"/>
          <w:szCs w:val="24"/>
          <w:lang w:val="en-US" w:eastAsia="es-ES"/>
        </w:rPr>
        <w:br/>
        <w:t>One of the best websites</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 have ever visited on the Internet is called IMDb.</w:t>
      </w:r>
      <w:r w:rsidRPr="00C57403">
        <w:rPr>
          <w:rFonts w:ascii="Arial" w:eastAsia="Times New Roman" w:hAnsi="Arial" w:cs="Arial"/>
          <w:sz w:val="24"/>
          <w:szCs w:val="24"/>
          <w:lang w:val="en-US" w:eastAsia="es-ES"/>
        </w:rPr>
        <w:br/>
      </w:r>
      <w:r w:rsidRPr="00C57403">
        <w:rPr>
          <w:rFonts w:ascii="Arial" w:eastAsia="Times New Roman" w:hAnsi="Arial" w:cs="Arial"/>
          <w:sz w:val="24"/>
          <w:szCs w:val="24"/>
          <w:lang w:val="en-US" w:eastAsia="es-ES"/>
        </w:rPr>
        <w:br/>
        <w:t xml:space="preserve">The website makes it simple to keep up-to-date with the (2)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latest news about TV and films with trailers for all the most popular ones. There are lots of pages with interesting links and posts.. The site is conveniently divided into categories such as celebs, photos and events</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Unfortunately, there are quite a few (5) advertisements</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and some of these can be annoying. However, what I really love (6)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about this site is that it learns your tastes over time and it creates personalized (7)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watch lists. It was also a nice surprise to find detailed information about (8)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famous actors. In addition, you can see when the latest films</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will be released.</w:t>
      </w:r>
      <w:r w:rsidRPr="00C57403">
        <w:rPr>
          <w:rFonts w:ascii="Arial" w:eastAsia="Times New Roman" w:hAnsi="Arial" w:cs="Arial"/>
          <w:sz w:val="24"/>
          <w:szCs w:val="24"/>
          <w:lang w:val="en-US" w:eastAsia="es-ES"/>
        </w:rPr>
        <w:br/>
      </w:r>
      <w:r w:rsidRPr="00C57403">
        <w:rPr>
          <w:rFonts w:ascii="Arial" w:eastAsia="Times New Roman" w:hAnsi="Arial" w:cs="Arial"/>
          <w:sz w:val="24"/>
          <w:szCs w:val="24"/>
          <w:lang w:val="en-US" w:eastAsia="es-ES"/>
        </w:rPr>
        <w:br/>
        <w:t xml:space="preserve">To sum up, I thoroughly recommend this site to all film lovers, as you will find </w:t>
      </w:r>
      <w:r w:rsidRPr="00C57403">
        <w:rPr>
          <w:rFonts w:ascii="Arial" w:eastAsia="Times New Roman" w:hAnsi="Arial" w:cs="Arial"/>
          <w:sz w:val="24"/>
          <w:szCs w:val="24"/>
          <w:lang w:val="en-US" w:eastAsia="es-ES"/>
        </w:rPr>
        <w:lastRenderedPageBreak/>
        <w:t>something of interest on it. Furthermore, it is attractive to look at, user-friendly and very easy to navigate. I would, though, suggest turning off the pop-up ads</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t>
      </w:r>
    </w:p>
    <w:p w:rsidR="00606449" w:rsidRPr="00C57403" w:rsidRDefault="005448B7" w:rsidP="00245A7E">
      <w:pPr>
        <w:spacing w:after="0" w:line="360" w:lineRule="auto"/>
        <w:jc w:val="both"/>
        <w:rPr>
          <w:rFonts w:ascii="Arial" w:hAnsi="Arial" w:cs="Arial"/>
          <w:sz w:val="24"/>
          <w:szCs w:val="24"/>
          <w:lang w:val="en-US"/>
        </w:rPr>
      </w:pPr>
      <w:r>
        <w:rPr>
          <w:rFonts w:ascii="Arial" w:hAnsi="Arial" w:cs="Arial"/>
          <w:noProof/>
          <w:sz w:val="24"/>
          <w:szCs w:val="24"/>
          <w:lang w:eastAsia="es-ES"/>
        </w:rPr>
        <w:pict>
          <v:rect id="Rectángulo 262" o:spid="_x0000_s1162" style="position:absolute;left:0;text-align:left;margin-left:17.55pt;margin-top:-15.15pt;width:293.25pt;height:71.35pt;z-index:2517698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" fillcolor="white [3212]" stroked="f" strokeweight="1pt">
            <v:textbox>
              <w:txbxContent>
                <w:p w:rsidR="000D6A85" w:rsidRDefault="000D6A85" w:rsidP="00606449">
                  <w:pPr>
                    <w:jc w:val="center"/>
                  </w:pPr>
                  <w:r w:rsidRPr="00E35BA6">
                    <w:rPr>
                      <w:rFonts w:ascii="Arial" w:eastAsia="Times New Roman" w:hAnsi="Arial" w:cs="Arial"/>
                      <w:noProof/>
                      <w:sz w:val="24"/>
                      <w:szCs w:val="24"/>
                      <w:lang w:eastAsia="es-ES"/>
                    </w:rPr>
                    <w:drawing>
                      <wp:inline distT="0" distB="0" distL="0" distR="0">
                        <wp:extent cx="1314450" cy="704850"/>
                        <wp:effectExtent l="0" t="0" r="0" b="0"/>
                        <wp:docPr id="265" name="Imagen 265"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r>
                    <w:t>GG</w:t>
                  </w:r>
                </w:p>
              </w:txbxContent>
            </v:textbox>
            <w10:wrap anchorx="margin"/>
          </v:rect>
        </w:pict>
      </w:r>
      <w:r w:rsidR="00606449" w:rsidRPr="00C57403">
        <w:rPr>
          <w:rFonts w:ascii="Arial" w:eastAsia="Times New Roman" w:hAnsi="Arial" w:cs="Arial"/>
          <w:noProof/>
          <w:sz w:val="24"/>
          <w:szCs w:val="24"/>
          <w:lang w:eastAsia="es-ES"/>
        </w:rPr>
        <w:drawing>
          <wp:inline distT="0" distB="0" distL="0" distR="0">
            <wp:extent cx="1314450" cy="704850"/>
            <wp:effectExtent l="0" t="0" r="0" b="0"/>
            <wp:docPr id="263" name="Imagen 263" descr="D:\Escritorio\PARA PILI CONNECTIONS DEL ESCRITORIO\NUEVO A INCORPORAR\glo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PARA PILI CONNECTIONS DEL ESCRITORIO\NUEVO A INCORPORAR\global 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704850"/>
                    </a:xfrm>
                    <a:prstGeom prst="rect">
                      <a:avLst/>
                    </a:prstGeom>
                    <a:noFill/>
                    <a:ln>
                      <a:noFill/>
                    </a:ln>
                  </pic:spPr>
                </pic:pic>
              </a:graphicData>
            </a:graphic>
          </wp:inline>
        </w:drawing>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outlineLvl w:val="0"/>
        <w:rPr>
          <w:rFonts w:ascii="Arial" w:eastAsia="Times New Roman" w:hAnsi="Arial" w:cs="Arial"/>
          <w:b/>
          <w:bCs/>
          <w:kern w:val="36"/>
          <w:sz w:val="24"/>
          <w:szCs w:val="24"/>
          <w:lang w:val="en-US" w:eastAsia="es-ES"/>
        </w:rPr>
      </w:pPr>
      <w:r w:rsidRPr="00C57403">
        <w:rPr>
          <w:rFonts w:ascii="Arial" w:eastAsia="Times New Roman" w:hAnsi="Arial" w:cs="Arial"/>
          <w:b/>
          <w:bCs/>
          <w:noProof/>
          <w:sz w:val="24"/>
          <w:szCs w:val="24"/>
          <w:lang w:eastAsia="es-ES"/>
        </w:rPr>
        <w:drawing>
          <wp:inline distT="0" distB="0" distL="0" distR="0">
            <wp:extent cx="2952750" cy="1104900"/>
            <wp:effectExtent l="0" t="0" r="0" b="0"/>
            <wp:docPr id="264" name="Imagen 264"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606449" w:rsidRPr="00C57403" w:rsidRDefault="00606449"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606449" w:rsidRPr="00C57403" w:rsidRDefault="00606449"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UNIT</w:t>
      </w:r>
      <w:r w:rsidR="00211616">
        <w:rPr>
          <w:rFonts w:ascii="Arial" w:hAnsi="Arial" w:cs="Arial"/>
          <w:b/>
          <w:sz w:val="24"/>
          <w:szCs w:val="24"/>
          <w:lang w:val="en-US"/>
        </w:rPr>
        <w:t xml:space="preserve"> 20</w:t>
      </w:r>
      <w:r w:rsidRPr="00C57403">
        <w:rPr>
          <w:rFonts w:ascii="Arial" w:hAnsi="Arial" w:cs="Arial"/>
          <w:b/>
          <w:sz w:val="24"/>
          <w:szCs w:val="24"/>
          <w:lang w:val="en-US"/>
        </w:rPr>
        <w:t>. DOING RESEARCH</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In this unit you will:</w:t>
      </w:r>
    </w:p>
    <w:p w:rsidR="00606449" w:rsidRPr="00C57403" w:rsidRDefault="00606449" w:rsidP="00E02FD0">
      <w:pPr>
        <w:pStyle w:val="Prrafodelista"/>
        <w:numPr>
          <w:ilvl w:val="0"/>
          <w:numId w:val="72"/>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identify a central idea for your research paper</w:t>
      </w:r>
    </w:p>
    <w:p w:rsidR="00606449" w:rsidRPr="00C57403" w:rsidRDefault="00606449" w:rsidP="00E02FD0">
      <w:pPr>
        <w:pStyle w:val="Prrafodelista"/>
        <w:numPr>
          <w:ilvl w:val="0"/>
          <w:numId w:val="72"/>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identify appropriate reliable sources of information</w:t>
      </w:r>
    </w:p>
    <w:p w:rsidR="00606449" w:rsidRPr="00C57403" w:rsidRDefault="00606449" w:rsidP="00E02FD0">
      <w:pPr>
        <w:pStyle w:val="Prrafodelista"/>
        <w:numPr>
          <w:ilvl w:val="0"/>
          <w:numId w:val="72"/>
        </w:num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take notes from your sources to create cards</w:t>
      </w:r>
    </w:p>
    <w:p w:rsidR="00606449" w:rsidRPr="00C57403" w:rsidRDefault="00606449" w:rsidP="00E02FD0">
      <w:pPr>
        <w:pStyle w:val="Prrafodelista"/>
        <w:numPr>
          <w:ilvl w:val="0"/>
          <w:numId w:val="72"/>
        </w:numPr>
        <w:spacing w:after="0" w:line="360" w:lineRule="auto"/>
        <w:jc w:val="both"/>
        <w:rPr>
          <w:rFonts w:ascii="Arial" w:hAnsi="Arial" w:cs="Arial"/>
          <w:sz w:val="24"/>
          <w:szCs w:val="24"/>
          <w:lang w:val="en-US"/>
        </w:rPr>
      </w:pPr>
      <w:r w:rsidRPr="00C57403">
        <w:rPr>
          <w:rFonts w:ascii="Arial" w:hAnsi="Arial" w:cs="Arial"/>
          <w:sz w:val="24"/>
          <w:szCs w:val="24"/>
          <w:lang w:val="en-US"/>
        </w:rPr>
        <w:t>write the preliminary literature review</w:t>
      </w:r>
    </w:p>
    <w:p w:rsidR="00606449" w:rsidRPr="00C57403" w:rsidRDefault="00606449" w:rsidP="00E02FD0">
      <w:pPr>
        <w:pStyle w:val="Prrafodelista"/>
        <w:numPr>
          <w:ilvl w:val="0"/>
          <w:numId w:val="72"/>
        </w:numPr>
        <w:spacing w:after="0" w:line="360" w:lineRule="auto"/>
        <w:jc w:val="both"/>
        <w:rPr>
          <w:rFonts w:ascii="Arial" w:hAnsi="Arial" w:cs="Arial"/>
          <w:sz w:val="24"/>
          <w:szCs w:val="24"/>
          <w:lang w:val="en-US"/>
        </w:rPr>
      </w:pPr>
      <w:r w:rsidRPr="00C57403">
        <w:rPr>
          <w:rFonts w:ascii="Arial" w:hAnsi="Arial" w:cs="Arial"/>
          <w:sz w:val="24"/>
          <w:szCs w:val="24"/>
          <w:lang w:val="en-US"/>
        </w:rPr>
        <w:t>write the design of your research paper</w:t>
      </w:r>
    </w:p>
    <w:p w:rsidR="00606449" w:rsidRPr="00C57403" w:rsidRDefault="00606449" w:rsidP="00245A7E">
      <w:pPr>
        <w:pStyle w:val="Prrafodelista"/>
        <w:spacing w:after="0" w:line="360" w:lineRule="auto"/>
        <w:jc w:val="both"/>
        <w:rPr>
          <w:rFonts w:ascii="Arial" w:hAnsi="Arial" w:cs="Arial"/>
          <w:sz w:val="24"/>
          <w:szCs w:val="24"/>
          <w:lang w:val="en-US"/>
        </w:rPr>
      </w:pPr>
    </w:p>
    <w:p w:rsidR="00606449"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266" o:spid="_x0000_s1163" style="position:absolute;left:0;text-align:left;margin-left:0;margin-top:-.05pt;width:206.25pt;height:40.5pt;z-index:25177190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ZqqlgIoCAABT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Pr>
                      <w:b/>
                      <w:sz w:val="28"/>
                      <w:szCs w:val="28"/>
                    </w:rPr>
                    <w:t>SETTING UP CONNECTION</w:t>
                  </w:r>
                </w:p>
              </w:txbxContent>
            </v:textbox>
            <w10:wrap anchorx="margin"/>
          </v:rect>
        </w:pic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What does the picture suggest?</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noProof/>
          <w:sz w:val="24"/>
          <w:szCs w:val="24"/>
          <w:lang w:eastAsia="es-ES"/>
        </w:rPr>
        <w:drawing>
          <wp:inline distT="0" distB="0" distL="0" distR="0">
            <wp:extent cx="2075180" cy="2202815"/>
            <wp:effectExtent l="0" t="0" r="1270" b="6985"/>
            <wp:docPr id="274" name="Imagen 274" descr="F:\LIBRO PILI CONNECTIONS AGOSSTO 2018\RESEARCH\infere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RESEARCH\inference 2.jpg"/>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5180" cy="2202815"/>
                    </a:xfrm>
                    <a:prstGeom prst="rect">
                      <a:avLst/>
                    </a:prstGeom>
                    <a:noFill/>
                    <a:ln>
                      <a:noFill/>
                    </a:ln>
                  </pic:spPr>
                </pic:pic>
              </a:graphicData>
            </a:graphic>
          </wp:inline>
        </w:drawing>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As part of your university studies you are assigned a research paper. The research process, generally creates a great deal of unneeded anxiety in the student, which frequently stems from the fact that many students are unfamiliar and inexperienced with this genre of writing.  </w:t>
      </w:r>
    </w:p>
    <w:p w:rsidR="00606449" w:rsidRPr="00C57403" w:rsidRDefault="00606449" w:rsidP="00245A7E">
      <w:pPr>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 xml:space="preserve">To overcome such anxiety you need  to get familiar with the different research stages and some of the language needed to  present your results orally and in writing. </w:t>
      </w:r>
      <w:r w:rsidRPr="00C57403">
        <w:rPr>
          <w:rFonts w:ascii="Arial" w:eastAsia="Times New Roman" w:hAnsi="Arial" w:cs="Arial"/>
          <w:sz w:val="24"/>
          <w:szCs w:val="24"/>
          <w:lang w:val="en-US" w:eastAsia="es-ES"/>
        </w:rPr>
        <w:t>This unit is intended to provide an overview of the process of writing a research paper.</w: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From your notes in the subject  Educational Research Methodology, answer this question  What is a research paper? </w:t>
      </w:r>
    </w:p>
    <w:p w:rsidR="00606449" w:rsidRPr="00C57403" w:rsidRDefault="005448B7" w:rsidP="00245A7E">
      <w:pPr>
        <w:spacing w:after="0" w:line="360" w:lineRule="auto"/>
        <w:jc w:val="both"/>
        <w:rPr>
          <w:rFonts w:ascii="Arial" w:hAnsi="Arial" w:cs="Arial"/>
          <w:sz w:val="24"/>
          <w:szCs w:val="24"/>
          <w:lang w:val="en-US"/>
        </w:rPr>
      </w:pPr>
      <w:r w:rsidRPr="005448B7">
        <w:rPr>
          <w:rFonts w:ascii="Arial" w:hAnsi="Arial" w:cs="Arial"/>
          <w:b/>
          <w:noProof/>
          <w:sz w:val="24"/>
          <w:szCs w:val="24"/>
          <w:lang w:eastAsia="es-ES"/>
        </w:rPr>
        <w:lastRenderedPageBreak/>
        <w:pict>
          <v:rect id="Rectángulo 267" o:spid="_x0000_s1164" style="position:absolute;left:0;text-align:left;margin-left:0;margin-top:0;width:206.25pt;height:40.5pt;z-index:2517729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Research papers are intended to demonstrate a student’s academic knowledge of a subject.</w: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sz w:val="24"/>
          <w:szCs w:val="24"/>
          <w:lang w:val="en-US"/>
        </w:rPr>
      </w:pPr>
      <w:r w:rsidRPr="00C57403">
        <w:rPr>
          <w:rFonts w:ascii="Arial" w:eastAsia="Times New Roman" w:hAnsi="Arial" w:cs="Arial"/>
          <w:bCs/>
          <w:sz w:val="24"/>
          <w:szCs w:val="24"/>
          <w:lang w:val="en-US" w:eastAsia="es-ES"/>
        </w:rPr>
        <w:t xml:space="preserve">  Stages in  writing your research paper is a process that goes through different stages:</w:t>
      </w:r>
    </w:p>
    <w:p w:rsidR="00606449" w:rsidRPr="00C57403" w:rsidRDefault="00606449" w:rsidP="00245A7E">
      <w:pPr>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1.- Selecting, Narrowing, and Focusing a Researchable Topic</w:t>
      </w:r>
    </w:p>
    <w:p w:rsidR="00606449" w:rsidRPr="00C57403" w:rsidRDefault="00606449" w:rsidP="00245A7E">
      <w:pPr>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Topics might come in different ways: given by your teachers or identified during your teaching practicum, according to the bank of problems identified in schools. In any case, it is very important that:</w:t>
      </w:r>
    </w:p>
    <w:p w:rsidR="00606449" w:rsidRPr="00C57403" w:rsidRDefault="00606449" w:rsidP="00E02FD0">
      <w:pPr>
        <w:numPr>
          <w:ilvl w:val="0"/>
          <w:numId w:val="7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Try to find a topic that truly interests you </w:t>
      </w:r>
    </w:p>
    <w:p w:rsidR="00606449" w:rsidRPr="00C57403" w:rsidRDefault="00606449" w:rsidP="00E02FD0">
      <w:pPr>
        <w:numPr>
          <w:ilvl w:val="0"/>
          <w:numId w:val="7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Talk with your course instructor and classmates about your topic </w:t>
      </w:r>
    </w:p>
    <w:p w:rsidR="00606449" w:rsidRPr="00C57403" w:rsidRDefault="00606449" w:rsidP="00E02FD0">
      <w:pPr>
        <w:numPr>
          <w:ilvl w:val="0"/>
          <w:numId w:val="73"/>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Pose your topic as a question to be answered or a problem to be solved </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Regardless of your topic, it is important to keep a few questions in mind: Is there enough research available on this topic? Is the topic new and unique enough that I can offer fresh opinions? Is it pertinent to my class/occupation? Spend some time in the library skimming books and encyclopedia articles. Researching and writing will be easier if you are curious about the topic you choose and if you find an approximate focus for your paper.</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LITERATURE REVIEW</w:t>
      </w:r>
    </w:p>
    <w:p w:rsidR="00606449" w:rsidRPr="00C57403" w:rsidRDefault="00606449" w:rsidP="00245A7E">
      <w:pPr>
        <w:autoSpaceDE w:val="0"/>
        <w:autoSpaceDN w:val="0"/>
        <w:adjustRightInd w:val="0"/>
        <w:spacing w:after="0" w:line="360" w:lineRule="auto"/>
        <w:jc w:val="both"/>
        <w:rPr>
          <w:rStyle w:val="st"/>
          <w:rFonts w:ascii="Arial" w:hAnsi="Arial" w:cs="Arial"/>
          <w:sz w:val="24"/>
          <w:szCs w:val="24"/>
          <w:lang w:val="en-US"/>
        </w:rPr>
      </w:pPr>
      <w:r w:rsidRPr="00C57403">
        <w:rPr>
          <w:rStyle w:val="st"/>
          <w:rFonts w:ascii="Arial" w:hAnsi="Arial" w:cs="Arial"/>
          <w:sz w:val="24"/>
          <w:szCs w:val="24"/>
          <w:lang w:val="en-US"/>
        </w:rPr>
        <w:t xml:space="preserve">A </w:t>
      </w:r>
      <w:r w:rsidRPr="00C57403">
        <w:rPr>
          <w:rStyle w:val="nfasis"/>
          <w:rFonts w:ascii="Arial" w:hAnsi="Arial" w:cs="Arial"/>
          <w:sz w:val="24"/>
          <w:szCs w:val="24"/>
          <w:lang w:val="en-US"/>
        </w:rPr>
        <w:t>literature review</w:t>
      </w:r>
      <w:r w:rsidRPr="00C57403">
        <w:rPr>
          <w:rStyle w:val="st"/>
          <w:rFonts w:ascii="Arial" w:hAnsi="Arial" w:cs="Arial"/>
          <w:sz w:val="24"/>
          <w:szCs w:val="24"/>
          <w:lang w:val="en-US"/>
        </w:rPr>
        <w:t xml:space="preserve"> is a search and evaluation of the available </w:t>
      </w:r>
      <w:r w:rsidRPr="00C57403">
        <w:rPr>
          <w:rStyle w:val="nfasis"/>
          <w:rFonts w:ascii="Arial" w:hAnsi="Arial" w:cs="Arial"/>
          <w:sz w:val="24"/>
          <w:szCs w:val="24"/>
          <w:lang w:val="en-US"/>
        </w:rPr>
        <w:t>literature</w:t>
      </w:r>
      <w:r w:rsidRPr="00C57403">
        <w:rPr>
          <w:rStyle w:val="st"/>
          <w:rFonts w:ascii="Arial" w:hAnsi="Arial" w:cs="Arial"/>
          <w:sz w:val="24"/>
          <w:szCs w:val="24"/>
          <w:lang w:val="en-US"/>
        </w:rPr>
        <w:t xml:space="preserve"> in a given subject or chosen topic area. It documents the state of the art with respect to the subject or topic you are writing about.</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To conduct your research you need  to find, select and read  a lot sources, which includes,  term and diploma papers from previous courses, web pages, journal articles, books, encyclopedias, interviews, and blog posts, among others.</w:t>
      </w:r>
    </w:p>
    <w:p w:rsidR="00606449" w:rsidRPr="00C57403" w:rsidRDefault="00606449" w:rsidP="00245A7E">
      <w:pPr>
        <w:autoSpaceDE w:val="0"/>
        <w:autoSpaceDN w:val="0"/>
        <w:adjustRightInd w:val="0"/>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You should take time to look for professional resources who offer valid research and insight into your topic, and take time to read both primary and secondary sources. Try to use a minimum of five sources to vary your information; never rely on only 1-2 sources</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lastRenderedPageBreak/>
        <w:t>It is important to be creative with your research.</w:t>
      </w:r>
      <w:r w:rsidRPr="00C57403">
        <w:rPr>
          <w:rFonts w:ascii="Arial" w:hAnsi="Arial" w:cs="Arial"/>
          <w:sz w:val="24"/>
          <w:szCs w:val="24"/>
          <w:lang w:val="en-US"/>
        </w:rPr>
        <w:t xml:space="preserve"> You might find a piece of information that fits your topic perfectly, try looking in the works cited  that are about your topic as well and get your own perspective about it.</w:t>
      </w:r>
    </w:p>
    <w:p w:rsidR="00606449" w:rsidRPr="00C57403" w:rsidRDefault="00606449" w:rsidP="00245A7E">
      <w:pPr>
        <w:autoSpaceDE w:val="0"/>
        <w:autoSpaceDN w:val="0"/>
        <w:adjustRightInd w:val="0"/>
        <w:spacing w:after="0" w:line="360" w:lineRule="auto"/>
        <w:jc w:val="both"/>
        <w:rPr>
          <w:rFonts w:ascii="Arial" w:eastAsia="Times New Roman" w:hAnsi="Arial" w:cs="Arial"/>
          <w:bCs/>
          <w:sz w:val="24"/>
          <w:szCs w:val="24"/>
          <w:lang w:val="en-US" w:eastAsia="es-ES"/>
        </w:rPr>
      </w:pPr>
      <w:r w:rsidRPr="00C57403">
        <w:rPr>
          <w:rFonts w:ascii="Arial" w:hAnsi="Arial" w:cs="Arial"/>
          <w:sz w:val="24"/>
          <w:szCs w:val="24"/>
          <w:lang w:val="en-US"/>
        </w:rPr>
        <w:t xml:space="preserve">The sources you consult constitute your </w:t>
      </w:r>
      <w:r w:rsidRPr="00C57403">
        <w:rPr>
          <w:rFonts w:ascii="Arial" w:eastAsia="Times New Roman" w:hAnsi="Arial" w:cs="Arial"/>
          <w:bCs/>
          <w:sz w:val="24"/>
          <w:szCs w:val="24"/>
          <w:lang w:val="en-US" w:eastAsia="es-ES"/>
        </w:rPr>
        <w:t xml:space="preserve">working bibliography.  You need to keep the  record of the books, articles, and other sources you will consult for your paper by creating cards or keeping the basic information of the source in a special notebook, including title, author, publishing house, place of publication, date, number of pages and the place where you can locate that source later on. </w:t>
      </w:r>
    </w:p>
    <w:p w:rsidR="00606449" w:rsidRPr="00C57403" w:rsidRDefault="00606449" w:rsidP="00245A7E">
      <w:pPr>
        <w:autoSpaceDE w:val="0"/>
        <w:autoSpaceDN w:val="0"/>
        <w:adjustRightInd w:val="0"/>
        <w:spacing w:after="0" w:line="360" w:lineRule="auto"/>
        <w:jc w:val="both"/>
        <w:rPr>
          <w:rFonts w:ascii="Arial" w:eastAsia="Times New Roman" w:hAnsi="Arial" w:cs="Arial"/>
          <w:bCs/>
          <w:sz w:val="24"/>
          <w:szCs w:val="24"/>
          <w:lang w:val="en-US" w:eastAsia="es-ES"/>
        </w:rPr>
      </w:pPr>
    </w:p>
    <w:p w:rsidR="00606449" w:rsidRPr="00C57403" w:rsidRDefault="005448B7" w:rsidP="00245A7E">
      <w:pPr>
        <w:autoSpaceDE w:val="0"/>
        <w:autoSpaceDN w:val="0"/>
        <w:adjustRightInd w:val="0"/>
        <w:spacing w:after="0" w:line="360" w:lineRule="auto"/>
        <w:jc w:val="both"/>
        <w:rPr>
          <w:rFonts w:ascii="Arial" w:eastAsia="Times New Roman" w:hAnsi="Arial" w:cs="Arial"/>
          <w:bCs/>
          <w:sz w:val="24"/>
          <w:szCs w:val="24"/>
          <w:lang w:val="en-US" w:eastAsia="es-ES"/>
        </w:rPr>
      </w:pPr>
      <w:r w:rsidRPr="005448B7">
        <w:rPr>
          <w:rFonts w:ascii="Arial" w:hAnsi="Arial" w:cs="Arial"/>
          <w:b/>
          <w:noProof/>
          <w:sz w:val="24"/>
          <w:szCs w:val="24"/>
          <w:lang w:eastAsia="es-ES"/>
        </w:rPr>
        <w:pict>
          <v:rect id="Rectángulo 268" o:spid="_x0000_s1165" style="position:absolute;left:0;text-align:left;margin-left:0;margin-top:-.05pt;width:206.25pt;height:40.5pt;z-index:2517739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0/igIAAFM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BJmtP4oCAABT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06449" w:rsidRPr="00C57403" w:rsidRDefault="00606449" w:rsidP="00245A7E">
      <w:pPr>
        <w:autoSpaceDE w:val="0"/>
        <w:autoSpaceDN w:val="0"/>
        <w:adjustRightInd w:val="0"/>
        <w:spacing w:after="0" w:line="360" w:lineRule="auto"/>
        <w:jc w:val="both"/>
        <w:rPr>
          <w:rFonts w:ascii="Arial" w:eastAsia="Times New Roman" w:hAnsi="Arial" w:cs="Arial"/>
          <w:bCs/>
          <w:sz w:val="24"/>
          <w:szCs w:val="24"/>
          <w:lang w:val="en-US" w:eastAsia="es-ES"/>
        </w:rPr>
      </w:pPr>
    </w:p>
    <w:p w:rsidR="00606449" w:rsidRPr="00C57403" w:rsidRDefault="00606449" w:rsidP="00245A7E">
      <w:pPr>
        <w:autoSpaceDE w:val="0"/>
        <w:autoSpaceDN w:val="0"/>
        <w:adjustRightInd w:val="0"/>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ACTIVITY</w:t>
      </w:r>
    </w:p>
    <w:p w:rsidR="00606449" w:rsidRPr="00C57403" w:rsidRDefault="00606449" w:rsidP="00E02FD0">
      <w:pPr>
        <w:pStyle w:val="Prrafodelista"/>
        <w:numPr>
          <w:ilvl w:val="0"/>
          <w:numId w:val="76"/>
        </w:numPr>
        <w:autoSpaceDE w:val="0"/>
        <w:autoSpaceDN w:val="0"/>
        <w:adjustRightInd w:val="0"/>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As instructed by your teacher go to the school library and search in the internet to create a first working bibliography about your topic. </w: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Taking notes</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xml:space="preserve">As you find information that answer your research questions you need to take down the notes, write comments which come from your own interpretation in a clear way, so that you can use them later when writing the drafts. </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xml:space="preserve">It is wise to examine the sources with a critical eye, because the authors have their own values and reasons to approach a given topic. Therefore, you need to alert to each author’s bias and also look for sources that approach your topic from different perspectives and  angles. </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t>Generally, there are t</w:t>
      </w:r>
      <w:r w:rsidRPr="00C57403">
        <w:rPr>
          <w:rFonts w:ascii="Arial" w:hAnsi="Arial" w:cs="Arial"/>
          <w:sz w:val="24"/>
          <w:szCs w:val="24"/>
          <w:lang w:val="en-US"/>
        </w:rPr>
        <w:t>hree ways of taking notes—paraphrasing, summarizing, and writing direct quotations—are shown below.</w: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Avoid Plagiarism</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Presenting someone else’s ideas or expressions as your own is plagiarism,</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a form of cheating. Even when unintentional, plagiarism is a serious</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offense. You must give credit to the sources of information you use</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in your paper. To avoid plagiarism, keep clearly documented notes so</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xml:space="preserve">you know where you found each piece of information. </w:t>
      </w:r>
    </w:p>
    <w:p w:rsidR="00606449" w:rsidRPr="00C57403" w:rsidRDefault="00606449" w:rsidP="00245A7E">
      <w:pPr>
        <w:spacing w:after="0" w:line="360" w:lineRule="auto"/>
        <w:rPr>
          <w:rFonts w:ascii="Arial" w:hAnsi="Arial" w:cs="Arial"/>
          <w:bCs/>
          <w:sz w:val="24"/>
          <w:szCs w:val="24"/>
          <w:lang w:val="en-US"/>
        </w:rPr>
      </w:pPr>
      <w:r w:rsidRPr="00C57403">
        <w:rPr>
          <w:rFonts w:ascii="Arial" w:hAnsi="Arial" w:cs="Arial"/>
          <w:bCs/>
          <w:sz w:val="24"/>
          <w:szCs w:val="24"/>
          <w:lang w:val="en-US"/>
        </w:rPr>
        <w:br w:type="page"/>
      </w:r>
    </w:p>
    <w:p w:rsidR="00606449" w:rsidRPr="00C57403" w:rsidRDefault="005448B7" w:rsidP="00245A7E">
      <w:pPr>
        <w:autoSpaceDE w:val="0"/>
        <w:autoSpaceDN w:val="0"/>
        <w:adjustRightInd w:val="0"/>
        <w:spacing w:after="0" w:line="360" w:lineRule="auto"/>
        <w:jc w:val="both"/>
        <w:rPr>
          <w:rFonts w:ascii="Arial" w:hAnsi="Arial" w:cs="Arial"/>
          <w:bCs/>
          <w:sz w:val="24"/>
          <w:szCs w:val="24"/>
          <w:lang w:val="en-US"/>
        </w:rPr>
      </w:pPr>
      <w:r w:rsidRPr="005448B7">
        <w:rPr>
          <w:rFonts w:ascii="Arial" w:hAnsi="Arial" w:cs="Arial"/>
          <w:b/>
          <w:noProof/>
          <w:sz w:val="24"/>
          <w:szCs w:val="24"/>
          <w:lang w:eastAsia="es-ES"/>
        </w:rPr>
        <w:lastRenderedPageBreak/>
        <w:pict>
          <v:rect id="Rectángulo 269" o:spid="_x0000_s1166" style="position:absolute;left:0;text-align:left;margin-left:0;margin-top:0;width:206.25pt;height:40.5pt;z-index:2517749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ACTIVITIES</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Take legible notes from the sources you’ve gathered and make sure to properly cite the source of each idea.</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Develop an Outline</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An outline is a summary of the main points and the ideas that support</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them. Outlining will help you organize your information and your thoughts before you go deeper  into the writing process. Everything you learn may be fascinating, but not all of it is going to be relevant to your paper.</w:t>
      </w:r>
    </w:p>
    <w:p w:rsidR="00606449" w:rsidRPr="00C57403" w:rsidRDefault="005448B7" w:rsidP="00245A7E">
      <w:pPr>
        <w:spacing w:after="0" w:line="360" w:lineRule="auto"/>
        <w:jc w:val="both"/>
        <w:rPr>
          <w:rFonts w:ascii="Arial" w:hAnsi="Arial" w:cs="Arial"/>
          <w:sz w:val="24"/>
          <w:szCs w:val="24"/>
          <w:lang w:val="en-US"/>
        </w:rPr>
      </w:pPr>
      <w:hyperlink r:id="rId204" w:history="1">
        <w:r w:rsidR="00606449" w:rsidRPr="00C57403">
          <w:rPr>
            <w:rStyle w:val="Hipervnculo"/>
            <w:rFonts w:ascii="Arial" w:hAnsi="Arial" w:cs="Arial"/>
            <w:color w:val="auto"/>
            <w:sz w:val="24"/>
            <w:szCs w:val="24"/>
            <w:u w:val="none"/>
            <w:lang w:val="en-US"/>
          </w:rPr>
          <w:t>https://slc.berkeley.edu/node/242</w:t>
        </w:r>
      </w:hyperlink>
      <w:r w:rsidR="00606449" w:rsidRPr="00C57403">
        <w:rPr>
          <w:rFonts w:ascii="Arial" w:hAnsi="Arial" w:cs="Arial"/>
          <w:sz w:val="24"/>
          <w:szCs w:val="24"/>
          <w:lang w:val="en-US"/>
        </w:rPr>
        <w:t xml:space="preserve"> How to Outline... by Outlining</w:t>
      </w:r>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An outline is a method of brainstorming or pre-writing that helps you organize your thoughts and plot out your paper. The structure of an outline forces you to begin to group your ideas and allows you to physically see the development of your arguments. An outline can be a useful tool in terms of organizing your ideas; however, don't feel pressured to fit all of your ideas in the structure of one.</w:t>
      </w:r>
    </w:p>
    <w:p w:rsidR="00606449" w:rsidRPr="00C57403" w:rsidRDefault="00606449" w:rsidP="00245A7E">
      <w:pPr>
        <w:spacing w:after="0" w:line="360" w:lineRule="auto"/>
        <w:jc w:val="both"/>
        <w:rPr>
          <w:rFonts w:ascii="Arial" w:hAnsi="Arial" w:cs="Arial"/>
          <w:sz w:val="24"/>
          <w:szCs w:val="24"/>
          <w:lang w:val="en-US"/>
        </w:rPr>
      </w:pPr>
    </w:p>
    <w:p w:rsidR="00606449" w:rsidRPr="00C57403" w:rsidRDefault="00606449" w:rsidP="00245A7E">
      <w:pPr>
        <w:spacing w:after="0" w:line="360" w:lineRule="auto"/>
        <w:jc w:val="both"/>
        <w:rPr>
          <w:rFonts w:ascii="Arial" w:hAnsi="Arial" w:cs="Arial"/>
          <w:bCs/>
          <w:sz w:val="24"/>
          <w:szCs w:val="24"/>
          <w:lang w:val="en-US"/>
        </w:rPr>
      </w:pPr>
      <w:r w:rsidRPr="00C57403">
        <w:rPr>
          <w:rFonts w:ascii="Arial" w:hAnsi="Arial" w:cs="Arial"/>
          <w:bCs/>
          <w:sz w:val="24"/>
          <w:szCs w:val="24"/>
          <w:lang w:val="en-US"/>
        </w:rPr>
        <w:t>Drafting</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t xml:space="preserve">When you have gathered a fair amount of useful notes for your paper, you should start writing your first draft. If you have an outline it can guide your writing. If so, write </w:t>
      </w:r>
      <w:r w:rsidRPr="00C57403">
        <w:rPr>
          <w:rFonts w:ascii="Arial" w:hAnsi="Arial" w:cs="Arial"/>
          <w:sz w:val="24"/>
          <w:szCs w:val="24"/>
          <w:lang w:val="en-US"/>
        </w:rPr>
        <w:t xml:space="preserve"> at least one paragraph for each main heading in your outline. </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p>
    <w:p w:rsidR="00606449" w:rsidRPr="00C57403" w:rsidRDefault="00606449" w:rsidP="00245A7E">
      <w:pPr>
        <w:autoSpaceDE w:val="0"/>
        <w:autoSpaceDN w:val="0"/>
        <w:adjustRightInd w:val="0"/>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 xml:space="preserve">The first section of most texts is </w:t>
      </w:r>
      <w:r w:rsidRPr="00C57403">
        <w:rPr>
          <w:rFonts w:ascii="Arial" w:hAnsi="Arial" w:cs="Arial"/>
          <w:b/>
          <w:sz w:val="24"/>
          <w:szCs w:val="24"/>
          <w:lang w:val="en-US"/>
        </w:rPr>
        <w:t>the introduction</w:t>
      </w:r>
      <w:r w:rsidRPr="00C57403">
        <w:rPr>
          <w:rFonts w:ascii="Arial" w:hAnsi="Arial" w:cs="Arial"/>
          <w:sz w:val="24"/>
          <w:szCs w:val="24"/>
          <w:lang w:val="en-US"/>
        </w:rPr>
        <w:t>. A good paper has an identifiable introduction and conclusion. An effective introduction attracts and holds the reader’s attention and yo</w:t>
      </w:r>
      <w:r w:rsidRPr="00C57403">
        <w:rPr>
          <w:rFonts w:ascii="Arial" w:eastAsia="Times New Roman" w:hAnsi="Arial" w:cs="Arial"/>
          <w:sz w:val="24"/>
          <w:szCs w:val="24"/>
          <w:lang w:val="en-US" w:eastAsia="es-ES"/>
        </w:rPr>
        <w:t xml:space="preserve">u will need to: </w:t>
      </w:r>
    </w:p>
    <w:p w:rsidR="00606449" w:rsidRPr="00C57403" w:rsidRDefault="00606449" w:rsidP="00E02FD0">
      <w:pPr>
        <w:numPr>
          <w:ilvl w:val="0"/>
          <w:numId w:val="74"/>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present relevant background or contextual information about the topic.</w:t>
      </w:r>
    </w:p>
    <w:p w:rsidR="00606449" w:rsidRPr="00C57403" w:rsidRDefault="00606449" w:rsidP="00E02FD0">
      <w:pPr>
        <w:numPr>
          <w:ilvl w:val="0"/>
          <w:numId w:val="74"/>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define terms or concepts when necessary </w:t>
      </w:r>
    </w:p>
    <w:p w:rsidR="00606449" w:rsidRPr="00C57403" w:rsidRDefault="00606449" w:rsidP="00E02FD0">
      <w:pPr>
        <w:numPr>
          <w:ilvl w:val="0"/>
          <w:numId w:val="74"/>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explain the focus of the paper and your specific purpose </w:t>
      </w:r>
    </w:p>
    <w:p w:rsidR="00606449" w:rsidRPr="00C57403" w:rsidRDefault="00606449" w:rsidP="00E02FD0">
      <w:pPr>
        <w:numPr>
          <w:ilvl w:val="0"/>
          <w:numId w:val="74"/>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reveal your plan of organization or theoretical methodological design </w:t>
      </w:r>
    </w:p>
    <w:p w:rsidR="00606449" w:rsidRPr="00C57403" w:rsidRDefault="00606449" w:rsidP="00245A7E">
      <w:pPr>
        <w:spacing w:after="0" w:line="360" w:lineRule="auto"/>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br w:type="page"/>
      </w:r>
    </w:p>
    <w:p w:rsidR="00606449" w:rsidRPr="00C57403" w:rsidRDefault="005448B7" w:rsidP="00245A7E">
      <w:pPr>
        <w:spacing w:after="0" w:line="360" w:lineRule="auto"/>
        <w:jc w:val="both"/>
        <w:outlineLvl w:val="1"/>
        <w:rPr>
          <w:rFonts w:ascii="Arial" w:eastAsia="Times New Roman" w:hAnsi="Arial" w:cs="Arial"/>
          <w:bCs/>
          <w:sz w:val="24"/>
          <w:szCs w:val="24"/>
          <w:lang w:val="en-US" w:eastAsia="es-ES"/>
        </w:rPr>
      </w:pPr>
      <w:r w:rsidRPr="005448B7">
        <w:rPr>
          <w:rFonts w:ascii="Arial" w:hAnsi="Arial" w:cs="Arial"/>
          <w:b/>
          <w:noProof/>
          <w:sz w:val="24"/>
          <w:szCs w:val="24"/>
          <w:lang w:eastAsia="es-ES"/>
        </w:rPr>
        <w:lastRenderedPageBreak/>
        <w:pict>
          <v:rect id="Rectángulo 270" o:spid="_x0000_s1167" style="position:absolute;left:0;text-align:left;margin-left:0;margin-top:0;width:206.25pt;height:40.5pt;z-index:2517760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v4ig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PRACTICE </w:t>
      </w:r>
    </w:p>
    <w:p w:rsidR="00606449" w:rsidRPr="00C57403" w:rsidRDefault="00606449" w:rsidP="00E02FD0">
      <w:pPr>
        <w:pStyle w:val="Prrafodelista"/>
        <w:numPr>
          <w:ilvl w:val="0"/>
          <w:numId w:val="77"/>
        </w:num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Examine the introductions of the papers brought by your teacher. State whether they meet with the requirements stated above. </w:t>
      </w:r>
    </w:p>
    <w:p w:rsidR="00606449" w:rsidRPr="00C57403" w:rsidRDefault="00606449" w:rsidP="00E02FD0">
      <w:pPr>
        <w:pStyle w:val="Prrafodelista"/>
        <w:numPr>
          <w:ilvl w:val="0"/>
          <w:numId w:val="77"/>
        </w:num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Discuss with your teacher and peers the language used and take down any word or expression that may be useful for your own paper. </w: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The second section is </w:t>
      </w:r>
      <w:r w:rsidRPr="00C57403">
        <w:rPr>
          <w:rFonts w:ascii="Arial" w:eastAsia="Times New Roman" w:hAnsi="Arial" w:cs="Arial"/>
          <w:b/>
          <w:bCs/>
          <w:sz w:val="24"/>
          <w:szCs w:val="24"/>
          <w:lang w:val="en-US" w:eastAsia="es-ES"/>
        </w:rPr>
        <w:t xml:space="preserve">the body or development </w:t>
      </w:r>
      <w:r w:rsidRPr="00C57403">
        <w:rPr>
          <w:rFonts w:ascii="Arial" w:eastAsia="Times New Roman" w:hAnsi="Arial" w:cs="Arial"/>
          <w:bCs/>
          <w:sz w:val="24"/>
          <w:szCs w:val="24"/>
          <w:lang w:val="en-US" w:eastAsia="es-ES"/>
        </w:rPr>
        <w:t xml:space="preserve">of your paper, which is usually subdivided into chapters. </w:t>
      </w:r>
    </w:p>
    <w:p w:rsidR="00606449" w:rsidRPr="00C57403" w:rsidRDefault="00606449" w:rsidP="00245A7E">
      <w:pPr>
        <w:spacing w:after="0" w:line="360" w:lineRule="auto"/>
        <w:jc w:val="both"/>
        <w:outlineLvl w:val="1"/>
        <w:rPr>
          <w:rFonts w:ascii="Arial" w:hAnsi="Arial" w:cs="Arial"/>
          <w:sz w:val="24"/>
          <w:szCs w:val="24"/>
          <w:lang w:val="en-US"/>
        </w:rPr>
      </w:pPr>
      <w:r w:rsidRPr="00C57403">
        <w:rPr>
          <w:rFonts w:ascii="Arial" w:eastAsia="Times New Roman" w:hAnsi="Arial" w:cs="Arial"/>
          <w:b/>
          <w:bCs/>
          <w:sz w:val="24"/>
          <w:szCs w:val="24"/>
          <w:lang w:val="en-US" w:eastAsia="es-ES"/>
        </w:rPr>
        <w:t>Chapter 1</w:t>
      </w:r>
      <w:r w:rsidRPr="00C57403">
        <w:rPr>
          <w:rFonts w:ascii="Arial" w:eastAsia="Times New Roman" w:hAnsi="Arial" w:cs="Arial"/>
          <w:bCs/>
          <w:sz w:val="24"/>
          <w:szCs w:val="24"/>
          <w:lang w:val="en-US" w:eastAsia="es-ES"/>
        </w:rPr>
        <w:t xml:space="preserve"> discusses the theoretical fundamentals of the paper, so it is important to i</w:t>
      </w:r>
      <w:r w:rsidRPr="00C57403">
        <w:rPr>
          <w:rFonts w:ascii="Arial" w:eastAsia="Times New Roman" w:hAnsi="Arial" w:cs="Arial"/>
          <w:sz w:val="24"/>
          <w:szCs w:val="24"/>
          <w:lang w:val="en-US" w:eastAsia="es-ES"/>
        </w:rPr>
        <w:t>ntegrate the information taken from the different sources into your discussion by summarizing, analyzing, explaining, and evaluating what has been published than merely reporting it. You should also f</w:t>
      </w:r>
      <w:r w:rsidRPr="00C57403">
        <w:rPr>
          <w:rFonts w:ascii="Arial" w:hAnsi="Arial" w:cs="Arial"/>
          <w:sz w:val="24"/>
          <w:szCs w:val="24"/>
          <w:lang w:val="en-US"/>
        </w:rPr>
        <w:t xml:space="preserve">ind supporting arguments for each point you make, and present a strong point first, followed by an even stronger one, and finish with your strongest point. </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xml:space="preserve">It is of paramount importance to document and authorize your information </w:t>
      </w:r>
      <w:r w:rsidRPr="00C57403">
        <w:rPr>
          <w:rFonts w:ascii="Arial" w:hAnsi="Arial" w:cs="Arial"/>
          <w:bCs/>
          <w:sz w:val="24"/>
          <w:szCs w:val="24"/>
          <w:lang w:val="en-US"/>
        </w:rPr>
        <w:t xml:space="preserve">appropriately by identifying and citing </w:t>
      </w:r>
      <w:r w:rsidRPr="00C57403">
        <w:rPr>
          <w:rFonts w:ascii="Arial" w:hAnsi="Arial" w:cs="Arial"/>
          <w:sz w:val="24"/>
          <w:szCs w:val="24"/>
          <w:lang w:val="en-US"/>
        </w:rPr>
        <w:t xml:space="preserve">the sources of all ideas, statements, and quotations, so as to acknowledge those people whose ideas you are using and avoid plagiarism; in this way you demonstrate the validity and reliability of your information. </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There are different forms of citation. APA (American Psychology Association) is one of the most widely used. However, whichever form of citation you use, at the end of the paper you should include a list of works cited or references. Unlike your working bibliography, the works-cited list includes only those sources that you use in your final paper. Although you may have consulted many additional sources for background and other general information, these sources should not be included on this final list.</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The following are some general tips for formatting works-cited lists.</w:t>
      </w:r>
      <w:r w:rsidRPr="00C57403">
        <w:rPr>
          <w:rStyle w:val="Refdenotaalpie"/>
          <w:rFonts w:ascii="Arial" w:hAnsi="Arial" w:cs="Arial"/>
          <w:sz w:val="24"/>
          <w:szCs w:val="24"/>
          <w:lang w:val="en-US"/>
        </w:rPr>
        <w:footnoteReference w:id="12"/>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t xml:space="preserve">1. </w:t>
      </w:r>
      <w:r w:rsidRPr="00C57403">
        <w:rPr>
          <w:rFonts w:ascii="Arial" w:hAnsi="Arial" w:cs="Arial"/>
          <w:sz w:val="24"/>
          <w:szCs w:val="24"/>
          <w:lang w:val="en-US"/>
        </w:rPr>
        <w:t>Arrange entries in alphabetical order according to the author’s or editor’s last</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name. Write the name in reverse order—last name first. For works with two or</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more authors, reverse only the first author’s name.</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lastRenderedPageBreak/>
        <w:t xml:space="preserve">2. </w:t>
      </w:r>
      <w:r w:rsidRPr="00C57403">
        <w:rPr>
          <w:rFonts w:ascii="Arial" w:hAnsi="Arial" w:cs="Arial"/>
          <w:sz w:val="24"/>
          <w:szCs w:val="24"/>
          <w:lang w:val="en-US"/>
        </w:rPr>
        <w:t xml:space="preserve">If no author or editor is given, alphabetize the entry by the title, disregarding the word </w:t>
      </w:r>
      <w:r w:rsidRPr="00C57403">
        <w:rPr>
          <w:rFonts w:ascii="Arial" w:hAnsi="Arial" w:cs="Arial"/>
          <w:i/>
          <w:iCs/>
          <w:sz w:val="24"/>
          <w:szCs w:val="24"/>
          <w:lang w:val="en-US"/>
        </w:rPr>
        <w:t xml:space="preserve">a, an, </w:t>
      </w:r>
      <w:r w:rsidRPr="00C57403">
        <w:rPr>
          <w:rFonts w:ascii="Arial" w:hAnsi="Arial" w:cs="Arial"/>
          <w:sz w:val="24"/>
          <w:szCs w:val="24"/>
          <w:lang w:val="en-US"/>
        </w:rPr>
        <w:t xml:space="preserve">or </w:t>
      </w:r>
      <w:r w:rsidRPr="00C57403">
        <w:rPr>
          <w:rFonts w:ascii="Arial" w:hAnsi="Arial" w:cs="Arial"/>
          <w:i/>
          <w:iCs/>
          <w:sz w:val="24"/>
          <w:szCs w:val="24"/>
          <w:lang w:val="en-US"/>
        </w:rPr>
        <w:t xml:space="preserve">the </w:t>
      </w:r>
      <w:r w:rsidRPr="00C57403">
        <w:rPr>
          <w:rFonts w:ascii="Arial" w:hAnsi="Arial" w:cs="Arial"/>
          <w:sz w:val="24"/>
          <w:szCs w:val="24"/>
          <w:lang w:val="en-US"/>
        </w:rPr>
        <w:t>at the beginning of a title.</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t xml:space="preserve">3. </w:t>
      </w:r>
      <w:r w:rsidRPr="00C57403">
        <w:rPr>
          <w:rFonts w:ascii="Arial" w:hAnsi="Arial" w:cs="Arial"/>
          <w:sz w:val="24"/>
          <w:szCs w:val="24"/>
          <w:lang w:val="en-US"/>
        </w:rPr>
        <w:t>When more than one work by an author is listed, use three hyphens followed by a period rather than repeat the author’s name.</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t xml:space="preserve">4. </w:t>
      </w:r>
      <w:r w:rsidRPr="00C57403">
        <w:rPr>
          <w:rFonts w:ascii="Arial" w:hAnsi="Arial" w:cs="Arial"/>
          <w:sz w:val="24"/>
          <w:szCs w:val="24"/>
          <w:lang w:val="en-US"/>
        </w:rPr>
        <w:t>Begin each entry at the left margin. If an entry runs more than one line, indent</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every line five spaces after the first.</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t xml:space="preserve">5. </w:t>
      </w:r>
      <w:r w:rsidRPr="00C57403">
        <w:rPr>
          <w:rFonts w:ascii="Arial" w:hAnsi="Arial" w:cs="Arial"/>
          <w:sz w:val="24"/>
          <w:szCs w:val="24"/>
          <w:lang w:val="en-US"/>
        </w:rPr>
        <w:t>Book and magazine titles should be in italics or else underlined.</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t xml:space="preserve">6. </w:t>
      </w:r>
      <w:r w:rsidRPr="00C57403">
        <w:rPr>
          <w:rFonts w:ascii="Arial" w:hAnsi="Arial" w:cs="Arial"/>
          <w:sz w:val="24"/>
          <w:szCs w:val="24"/>
          <w:lang w:val="en-US"/>
        </w:rPr>
        <w:t>Article titles should be enclosed in quotation marks.</w:t>
      </w:r>
    </w:p>
    <w:p w:rsidR="00606449" w:rsidRPr="00C57403" w:rsidRDefault="00606449" w:rsidP="00E02FD0">
      <w:pPr>
        <w:pStyle w:val="Prrafodelista"/>
        <w:numPr>
          <w:ilvl w:val="0"/>
          <w:numId w:val="77"/>
        </w:numPr>
        <w:autoSpaceDE w:val="0"/>
        <w:autoSpaceDN w:val="0"/>
        <w:adjustRightInd w:val="0"/>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Work with your own paper and: </w:t>
      </w:r>
    </w:p>
    <w:p w:rsidR="00606449" w:rsidRPr="00C57403" w:rsidRDefault="00606449" w:rsidP="00245A7E">
      <w:pPr>
        <w:autoSpaceDE w:val="0"/>
        <w:autoSpaceDN w:val="0"/>
        <w:adjustRightInd w:val="0"/>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 Insert proper documentation within the body of your paper. </w:t>
      </w:r>
    </w:p>
    <w:p w:rsidR="00606449" w:rsidRPr="00C57403" w:rsidRDefault="00606449" w:rsidP="00245A7E">
      <w:pPr>
        <w:autoSpaceDE w:val="0"/>
        <w:autoSpaceDN w:val="0"/>
        <w:adjustRightInd w:val="0"/>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Create a draft of your works-cited list.</w:t>
      </w:r>
    </w:p>
    <w:p w:rsidR="00606449" w:rsidRPr="00C57403" w:rsidRDefault="00606449" w:rsidP="00245A7E">
      <w:pPr>
        <w:autoSpaceDE w:val="0"/>
        <w:autoSpaceDN w:val="0"/>
        <w:adjustRightInd w:val="0"/>
        <w:spacing w:after="0" w:line="360" w:lineRule="auto"/>
        <w:jc w:val="both"/>
        <w:rPr>
          <w:rFonts w:ascii="Arial" w:eastAsia="Times New Roman" w:hAnsi="Arial" w:cs="Arial"/>
          <w:bCs/>
          <w:i/>
          <w:iCs/>
          <w:sz w:val="24"/>
          <w:szCs w:val="24"/>
          <w:lang w:val="en-US" w:eastAsia="es-ES"/>
        </w:rPr>
      </w:pPr>
      <w:r w:rsidRPr="00C57403">
        <w:rPr>
          <w:rFonts w:ascii="Arial" w:eastAsia="Times New Roman" w:hAnsi="Arial" w:cs="Arial"/>
          <w:bCs/>
          <w:sz w:val="24"/>
          <w:szCs w:val="24"/>
          <w:lang w:val="en-US" w:eastAsia="es-ES"/>
        </w:rPr>
        <w:t xml:space="preserve">• Ensure the accuracy of your documentation and your works-cited list by following the format agreed with your teacher and tutor. </w: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
          <w:bCs/>
          <w:sz w:val="24"/>
          <w:szCs w:val="24"/>
          <w:lang w:val="en-US" w:eastAsia="es-ES"/>
        </w:rPr>
        <w:t>Chapter 2</w:t>
      </w:r>
      <w:r w:rsidRPr="00C57403">
        <w:rPr>
          <w:rFonts w:ascii="Arial" w:eastAsia="Times New Roman" w:hAnsi="Arial" w:cs="Arial"/>
          <w:bCs/>
          <w:sz w:val="24"/>
          <w:szCs w:val="24"/>
          <w:lang w:val="en-US" w:eastAsia="es-ES"/>
        </w:rPr>
        <w:t xml:space="preserve"> generally explores the current situation of the problem under study, describes the proposal and reports the results of the application of the proposal.</w: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p>
    <w:p w:rsidR="00606449" w:rsidRPr="00C57403" w:rsidRDefault="005448B7" w:rsidP="00245A7E">
      <w:pPr>
        <w:spacing w:after="0" w:line="360" w:lineRule="auto"/>
        <w:jc w:val="both"/>
        <w:outlineLvl w:val="1"/>
        <w:rPr>
          <w:rFonts w:ascii="Arial" w:eastAsia="Times New Roman" w:hAnsi="Arial" w:cs="Arial"/>
          <w:bCs/>
          <w:sz w:val="24"/>
          <w:szCs w:val="24"/>
          <w:lang w:val="en-US" w:eastAsia="es-ES"/>
        </w:rPr>
      </w:pPr>
      <w:r w:rsidRPr="005448B7">
        <w:rPr>
          <w:rFonts w:ascii="Arial" w:hAnsi="Arial" w:cs="Arial"/>
          <w:b/>
          <w:noProof/>
          <w:sz w:val="24"/>
          <w:szCs w:val="24"/>
          <w:lang w:eastAsia="es-ES"/>
        </w:rPr>
        <w:pict>
          <v:rect id="Rectángulo 271" o:spid="_x0000_s1168" style="position:absolute;left:0;text-align:left;margin-left:0;margin-top:0;width:206.25pt;height:40.5pt;z-index:25177702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TBiA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PRACTICE </w:t>
      </w:r>
    </w:p>
    <w:p w:rsidR="00606449" w:rsidRPr="00C57403" w:rsidRDefault="00606449" w:rsidP="00E02FD0">
      <w:pPr>
        <w:pStyle w:val="Prrafodelista"/>
        <w:numPr>
          <w:ilvl w:val="0"/>
          <w:numId w:val="78"/>
        </w:num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Examine the chapters of the papers brought by your teacher. State whether they meet with the requirements stated above. </w:t>
      </w:r>
    </w:p>
    <w:p w:rsidR="00606449" w:rsidRPr="00C57403" w:rsidRDefault="00606449" w:rsidP="00E02FD0">
      <w:pPr>
        <w:pStyle w:val="Prrafodelista"/>
        <w:numPr>
          <w:ilvl w:val="0"/>
          <w:numId w:val="78"/>
        </w:num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Discuss with your teacher and peers the language used and take down any word or expression that may be useful for your own paper. </w:t>
      </w:r>
    </w:p>
    <w:p w:rsidR="00606449" w:rsidRPr="00C57403" w:rsidRDefault="00606449" w:rsidP="00245A7E">
      <w:pPr>
        <w:autoSpaceDE w:val="0"/>
        <w:autoSpaceDN w:val="0"/>
        <w:adjustRightInd w:val="0"/>
        <w:spacing w:after="0" w:line="360" w:lineRule="auto"/>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The third section is </w:t>
      </w:r>
      <w:r w:rsidRPr="00C57403">
        <w:rPr>
          <w:rFonts w:ascii="Arial" w:eastAsia="Times New Roman" w:hAnsi="Arial" w:cs="Arial"/>
          <w:b/>
          <w:bCs/>
          <w:sz w:val="24"/>
          <w:szCs w:val="24"/>
          <w:lang w:val="en-US" w:eastAsia="es-ES"/>
        </w:rPr>
        <w:t>the conclusion</w:t>
      </w:r>
      <w:r w:rsidRPr="00C57403">
        <w:rPr>
          <w:rFonts w:ascii="Arial" w:eastAsia="Times New Roman" w:hAnsi="Arial" w:cs="Arial"/>
          <w:bCs/>
          <w:sz w:val="24"/>
          <w:szCs w:val="24"/>
          <w:lang w:val="en-US" w:eastAsia="es-ES"/>
        </w:rPr>
        <w:t xml:space="preserve">. The conclusions provide answers to the scientific questions, which show the fulfillment of the objective and add to the significance of the research.  </w: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The next section is </w:t>
      </w:r>
      <w:r w:rsidRPr="00C57403">
        <w:rPr>
          <w:rFonts w:ascii="Arial" w:eastAsia="Times New Roman" w:hAnsi="Arial" w:cs="Arial"/>
          <w:b/>
          <w:bCs/>
          <w:sz w:val="24"/>
          <w:szCs w:val="24"/>
          <w:lang w:val="en-US" w:eastAsia="es-ES"/>
        </w:rPr>
        <w:t>the recommendations</w:t>
      </w:r>
      <w:r w:rsidRPr="00C57403">
        <w:rPr>
          <w:rFonts w:ascii="Arial" w:eastAsia="Times New Roman" w:hAnsi="Arial" w:cs="Arial"/>
          <w:bCs/>
          <w:sz w:val="24"/>
          <w:szCs w:val="24"/>
          <w:lang w:val="en-US" w:eastAsia="es-ES"/>
        </w:rPr>
        <w:t xml:space="preserve">. No research can cover all aspects of an issue or problem; besides, during the research process new areas are uncovered, so recommendations usually suggest further  implementation of the proposal and  new topics for further research. </w:t>
      </w:r>
    </w:p>
    <w:p w:rsidR="00606449" w:rsidRPr="00C57403" w:rsidRDefault="00606449" w:rsidP="00245A7E">
      <w:pPr>
        <w:spacing w:after="0" w:line="360" w:lineRule="auto"/>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br w:type="page"/>
      </w:r>
    </w:p>
    <w:p w:rsidR="00606449" w:rsidRPr="00C57403" w:rsidRDefault="005448B7" w:rsidP="00245A7E">
      <w:pPr>
        <w:spacing w:after="0" w:line="360" w:lineRule="auto"/>
        <w:jc w:val="both"/>
        <w:outlineLvl w:val="1"/>
        <w:rPr>
          <w:rFonts w:ascii="Arial" w:eastAsia="Times New Roman" w:hAnsi="Arial" w:cs="Arial"/>
          <w:bCs/>
          <w:sz w:val="24"/>
          <w:szCs w:val="24"/>
          <w:lang w:val="en-US" w:eastAsia="es-ES"/>
        </w:rPr>
      </w:pPr>
      <w:r w:rsidRPr="005448B7">
        <w:rPr>
          <w:rFonts w:ascii="Arial" w:hAnsi="Arial" w:cs="Arial"/>
          <w:b/>
          <w:noProof/>
          <w:sz w:val="24"/>
          <w:szCs w:val="24"/>
          <w:lang w:eastAsia="es-ES"/>
        </w:rPr>
        <w:lastRenderedPageBreak/>
        <w:pict>
          <v:rect id="Rectángulo 272" o:spid="_x0000_s1169" style="position:absolute;left:0;text-align:left;margin-left:0;margin-top:0;width:206.25pt;height:40.5pt;z-index:25177804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3/iQ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PRACTICE </w:t>
      </w:r>
    </w:p>
    <w:p w:rsidR="00606449" w:rsidRPr="00C57403" w:rsidRDefault="00606449" w:rsidP="00E02FD0">
      <w:pPr>
        <w:pStyle w:val="Prrafodelista"/>
        <w:numPr>
          <w:ilvl w:val="0"/>
          <w:numId w:val="79"/>
        </w:num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Examine the chapters of the papers brought by your teacher. State whether they meet with the requirements stated above. </w:t>
      </w:r>
    </w:p>
    <w:p w:rsidR="00606449" w:rsidRPr="00C57403" w:rsidRDefault="00606449" w:rsidP="00E02FD0">
      <w:pPr>
        <w:pStyle w:val="Prrafodelista"/>
        <w:numPr>
          <w:ilvl w:val="0"/>
          <w:numId w:val="79"/>
        </w:num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Discuss with your teacher and peers the language used and take down any word or expression that may be useful for your own paper. </w: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PRACTICE </w:t>
      </w:r>
    </w:p>
    <w:p w:rsidR="00606449" w:rsidRPr="00C57403" w:rsidRDefault="00606449" w:rsidP="00E02FD0">
      <w:pPr>
        <w:pStyle w:val="Prrafodelista"/>
        <w:numPr>
          <w:ilvl w:val="0"/>
          <w:numId w:val="80"/>
        </w:num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Examine the conclusions and recommendations of the papers brought by your teacher. State whether they meet with the requirements stated above. </w:t>
      </w:r>
    </w:p>
    <w:p w:rsidR="00606449" w:rsidRPr="00C57403" w:rsidRDefault="00606449" w:rsidP="00E02FD0">
      <w:pPr>
        <w:pStyle w:val="Prrafodelista"/>
        <w:numPr>
          <w:ilvl w:val="0"/>
          <w:numId w:val="80"/>
        </w:num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Discuss with your teacher and peers the language used and take down any word or expression that may be useful for your own paper. </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Although throughout your writing process, you have been inserting references and quotations, the preparation of the list of reference and bibliography comes almost at the end.</w:t>
      </w:r>
    </w:p>
    <w:p w:rsidR="00606449" w:rsidRPr="00C57403" w:rsidRDefault="00606449" w:rsidP="00245A7E">
      <w:pPr>
        <w:spacing w:after="0" w:line="360" w:lineRule="auto"/>
        <w:jc w:val="both"/>
        <w:outlineLvl w:val="1"/>
        <w:rPr>
          <w:rFonts w:ascii="Arial" w:hAnsi="Arial" w:cs="Arial"/>
          <w:sz w:val="24"/>
          <w:szCs w:val="24"/>
          <w:lang w:val="en-US"/>
        </w:rPr>
      </w:pPr>
      <w:r w:rsidRPr="00C57403">
        <w:rPr>
          <w:rFonts w:ascii="Arial" w:hAnsi="Arial" w:cs="Arial"/>
          <w:sz w:val="24"/>
          <w:szCs w:val="24"/>
          <w:lang w:val="en-US"/>
        </w:rPr>
        <w:t>There are different forms of citation. The most widely used is  APA (American Psychology Association). The list of references includes only those sources that you have used in your paper and the bibliography includes all the sources that you have consulted for background and other general information.</w:t>
      </w:r>
    </w:p>
    <w:p w:rsidR="00606449" w:rsidRPr="00C57403" w:rsidRDefault="00606449" w:rsidP="00245A7E">
      <w:pPr>
        <w:spacing w:after="0" w:line="360" w:lineRule="auto"/>
        <w:jc w:val="both"/>
        <w:outlineLvl w:val="1"/>
        <w:rPr>
          <w:rFonts w:ascii="Arial" w:hAnsi="Arial" w:cs="Arial"/>
          <w:sz w:val="24"/>
          <w:szCs w:val="24"/>
          <w:lang w:val="en-US"/>
        </w:rPr>
      </w:pPr>
      <w:r w:rsidRPr="00C57403">
        <w:rPr>
          <w:rFonts w:ascii="Arial" w:hAnsi="Arial" w:cs="Arial"/>
          <w:sz w:val="24"/>
          <w:szCs w:val="24"/>
          <w:lang w:val="en-US"/>
        </w:rPr>
        <w:t xml:space="preserve">See Appendix _______ for </w:t>
      </w:r>
    </w:p>
    <w:p w:rsidR="00606449" w:rsidRPr="00C57403" w:rsidRDefault="00606449" w:rsidP="00245A7E">
      <w:pPr>
        <w:spacing w:after="0" w:line="360" w:lineRule="auto"/>
        <w:jc w:val="both"/>
        <w:outlineLvl w:val="1"/>
        <w:rPr>
          <w:rFonts w:ascii="Arial" w:hAnsi="Arial" w:cs="Arial"/>
          <w:sz w:val="24"/>
          <w:szCs w:val="24"/>
          <w:lang w:val="en-US"/>
        </w:rPr>
      </w:pPr>
      <w:r w:rsidRPr="00C57403">
        <w:rPr>
          <w:rFonts w:ascii="Arial" w:hAnsi="Arial" w:cs="Arial"/>
          <w:sz w:val="24"/>
          <w:szCs w:val="24"/>
          <w:lang w:val="en-US"/>
        </w:rPr>
        <w:t xml:space="preserve">If you log in </w:t>
      </w:r>
    </w:p>
    <w:p w:rsidR="00606449" w:rsidRPr="00C57403" w:rsidRDefault="00606449" w:rsidP="00245A7E">
      <w:pPr>
        <w:spacing w:after="0" w:line="360" w:lineRule="auto"/>
        <w:jc w:val="both"/>
        <w:outlineLvl w:val="1"/>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The writing process includes </w:t>
      </w:r>
      <w:r w:rsidRPr="00C57403">
        <w:rPr>
          <w:rFonts w:ascii="Arial" w:eastAsia="Times New Roman" w:hAnsi="Arial" w:cs="Arial"/>
          <w:b/>
          <w:bCs/>
          <w:sz w:val="24"/>
          <w:szCs w:val="24"/>
          <w:lang w:val="en-US" w:eastAsia="es-ES"/>
        </w:rPr>
        <w:t>revising the final draft</w:t>
      </w:r>
    </w:p>
    <w:p w:rsidR="00606449" w:rsidRPr="00C57403" w:rsidRDefault="00606449" w:rsidP="00E02FD0">
      <w:pPr>
        <w:numPr>
          <w:ilvl w:val="0"/>
          <w:numId w:val="7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Cs/>
          <w:sz w:val="24"/>
          <w:szCs w:val="24"/>
          <w:lang w:val="en-US" w:eastAsia="es-ES"/>
        </w:rPr>
        <w:t>Check overall organization:</w:t>
      </w:r>
      <w:r w:rsidRPr="00C57403">
        <w:rPr>
          <w:rFonts w:ascii="Arial" w:eastAsia="Times New Roman" w:hAnsi="Arial" w:cs="Arial"/>
          <w:sz w:val="24"/>
          <w:szCs w:val="24"/>
          <w:lang w:val="en-US" w:eastAsia="es-ES"/>
        </w:rPr>
        <w:t xml:space="preserve"> logical flow of introduction, coherence and depth of discussion in body, effectiveness of conclusion. </w:t>
      </w:r>
    </w:p>
    <w:p w:rsidR="00606449" w:rsidRPr="00C57403" w:rsidRDefault="00606449" w:rsidP="00E02FD0">
      <w:pPr>
        <w:numPr>
          <w:ilvl w:val="0"/>
          <w:numId w:val="7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Cs/>
          <w:sz w:val="24"/>
          <w:szCs w:val="24"/>
          <w:lang w:val="en-US" w:eastAsia="es-ES"/>
        </w:rPr>
        <w:t>Paragraph level concerns:</w:t>
      </w:r>
      <w:r w:rsidRPr="00C57403">
        <w:rPr>
          <w:rFonts w:ascii="Arial" w:eastAsia="Times New Roman" w:hAnsi="Arial" w:cs="Arial"/>
          <w:sz w:val="24"/>
          <w:szCs w:val="24"/>
          <w:lang w:val="en-US" w:eastAsia="es-ES"/>
        </w:rPr>
        <w:t xml:space="preserve"> topic sentences, sequence of ideas within paragraphs, use of details to support generalizations, summary sentences where necessary, use of transitions within and between paragraphs. </w:t>
      </w:r>
    </w:p>
    <w:p w:rsidR="00606449" w:rsidRPr="00C57403" w:rsidRDefault="00606449" w:rsidP="00E02FD0">
      <w:pPr>
        <w:numPr>
          <w:ilvl w:val="0"/>
          <w:numId w:val="75"/>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Cs/>
          <w:sz w:val="24"/>
          <w:szCs w:val="24"/>
          <w:lang w:val="en-US" w:eastAsia="es-ES"/>
        </w:rPr>
        <w:t>Sentence level concerns:</w:t>
      </w:r>
      <w:r w:rsidRPr="00C57403">
        <w:rPr>
          <w:rFonts w:ascii="Arial" w:eastAsia="Times New Roman" w:hAnsi="Arial" w:cs="Arial"/>
          <w:sz w:val="24"/>
          <w:szCs w:val="24"/>
          <w:lang w:val="en-US" w:eastAsia="es-ES"/>
        </w:rPr>
        <w:t xml:space="preserve"> sentence structure, word choices, punctuation, spelling. </w: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Improve Your Paper</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When you revise your first draft, work on mechanics, word choice, transitions, and presentation of ideas. Remember that in a formal research paper, you should write in a voice and a style that are appropriate to your audience and purpose. The following chart describes problems you may face and offers possible solutions to them.</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Clarify your thesis statement if necessary,making sure that it adequately sets a purpose and direction for the paper.</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Evaluate the organization of your draft and decide how you can improve the flow of ideas.</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Conduct additional research if necessary to support your data.</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 Strengthen your transitions to ensure that your paper is coherent.</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IMPROVING THE LANGUAGE OF YOUR PAPER</w:t>
      </w:r>
    </w:p>
    <w:p w:rsidR="00606449" w:rsidRPr="00C57403" w:rsidRDefault="005448B7" w:rsidP="00245A7E">
      <w:pPr>
        <w:autoSpaceDE w:val="0"/>
        <w:autoSpaceDN w:val="0"/>
        <w:adjustRightInd w:val="0"/>
        <w:spacing w:after="0" w:line="360" w:lineRule="auto"/>
        <w:jc w:val="both"/>
        <w:rPr>
          <w:rFonts w:ascii="Arial" w:hAnsi="Arial" w:cs="Arial"/>
          <w:sz w:val="24"/>
          <w:szCs w:val="24"/>
          <w:lang w:val="en-US"/>
        </w:rPr>
      </w:pPr>
      <w:r w:rsidRPr="005448B7">
        <w:rPr>
          <w:rFonts w:ascii="Arial" w:hAnsi="Arial" w:cs="Arial"/>
          <w:b/>
          <w:noProof/>
          <w:sz w:val="24"/>
          <w:szCs w:val="24"/>
          <w:lang w:eastAsia="es-ES"/>
        </w:rPr>
        <w:pict>
          <v:rect id="Rectángulo 273" o:spid="_x0000_s1170" style="position:absolute;left:0;text-align:left;margin-left:18.75pt;margin-top:18.4pt;width:206.25pt;height:40.5pt;z-index:25177907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" fillcolor="#5b9bd5 [3204]" strokecolor="#1f4d78 [1604]" strokeweight="1pt">
            <v:textbox>
              <w:txbxContent>
                <w:p w:rsidR="000D6A85" w:rsidRPr="00995268" w:rsidRDefault="000D6A85" w:rsidP="00606449">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p>
    <w:p w:rsidR="00816496" w:rsidRPr="00C57403" w:rsidRDefault="00816496" w:rsidP="00245A7E">
      <w:pPr>
        <w:autoSpaceDE w:val="0"/>
        <w:autoSpaceDN w:val="0"/>
        <w:adjustRightInd w:val="0"/>
        <w:spacing w:after="0" w:line="360" w:lineRule="auto"/>
        <w:jc w:val="both"/>
        <w:rPr>
          <w:rFonts w:ascii="Arial" w:hAnsi="Arial" w:cs="Arial"/>
          <w:bCs/>
          <w:sz w:val="24"/>
          <w:szCs w:val="24"/>
          <w:lang w:val="en-US"/>
        </w:rPr>
      </w:pPr>
    </w:p>
    <w:p w:rsidR="00816496" w:rsidRPr="00C57403" w:rsidRDefault="00816496" w:rsidP="00245A7E">
      <w:pPr>
        <w:autoSpaceDE w:val="0"/>
        <w:autoSpaceDN w:val="0"/>
        <w:adjustRightInd w:val="0"/>
        <w:spacing w:after="0" w:line="360" w:lineRule="auto"/>
        <w:jc w:val="both"/>
        <w:rPr>
          <w:rFonts w:ascii="Arial" w:hAnsi="Arial" w:cs="Arial"/>
          <w:bCs/>
          <w:sz w:val="24"/>
          <w:szCs w:val="24"/>
          <w:lang w:val="en-US"/>
        </w:rPr>
      </w:pP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SHARING FIRST DRAFTS FOR PROOOFREADING</w: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p>
    <w:p w:rsidR="00606449" w:rsidRPr="00C57403" w:rsidRDefault="00606449" w:rsidP="00245A7E">
      <w:pPr>
        <w:pStyle w:val="NormalWeb"/>
        <w:spacing w:before="0" w:beforeAutospacing="0" w:after="0" w:afterAutospacing="0" w:line="360" w:lineRule="auto"/>
        <w:jc w:val="both"/>
        <w:rPr>
          <w:rStyle w:val="Textoennegrita"/>
          <w:rFonts w:ascii="Arial" w:hAnsi="Arial" w:cs="Arial"/>
          <w:lang w:val="en-US"/>
        </w:rPr>
      </w:pPr>
      <w:r w:rsidRPr="00C57403">
        <w:rPr>
          <w:rStyle w:val="Textoennegrita"/>
          <w:rFonts w:ascii="Arial" w:hAnsi="Arial" w:cs="Arial"/>
          <w:lang w:val="en-US"/>
        </w:rPr>
        <w:t>www.bachelorandmaster.com</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hAnsi="Arial" w:cs="Arial"/>
          <w:lang w:val="en-US"/>
        </w:rPr>
        <w:t>Documentation or Bibliography</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Documentation is an act of giving credit to the author with whom researchers borrow the ideas. If one does not prepare documentation while borrowing ideas from other he or she is said to be a plagiarist.</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Nearly all research builds a previous research. Researchers commonly begin a project by studying past work in the area and deriving relevant information and ideas from their predecessors. While doing so one must document the source by indicating what is borrowed-whether facts, opinions or quotations- and from where they are borrowed.</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There are various methods of documentation. MLA and APA styles are most popular.</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MLA documentation style is:</w:t>
      </w:r>
      <w:r w:rsidRPr="00C57403">
        <w:rPr>
          <w:rFonts w:ascii="Arial" w:hAnsi="Arial" w:cs="Arial"/>
          <w:lang w:val="en-US"/>
        </w:rPr>
        <w:br/>
        <w:t xml:space="preserve">Fry, James. </w:t>
      </w:r>
      <w:r w:rsidRPr="00C57403">
        <w:rPr>
          <w:rStyle w:val="nfasis"/>
          <w:rFonts w:ascii="Arial" w:hAnsi="Arial" w:cs="Arial"/>
          <w:lang w:val="en-US"/>
        </w:rPr>
        <w:t>Sound and Poetry</w:t>
      </w:r>
      <w:r w:rsidRPr="00C57403">
        <w:rPr>
          <w:rFonts w:ascii="Arial" w:hAnsi="Arial" w:cs="Arial"/>
          <w:lang w:val="en-US"/>
        </w:rPr>
        <w:t xml:space="preserve"> New York: Oxford University Press. 1975</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lastRenderedPageBreak/>
        <w:t>APA documentation style is:</w:t>
      </w:r>
      <w:r w:rsidRPr="00C57403">
        <w:rPr>
          <w:rFonts w:ascii="Arial" w:hAnsi="Arial" w:cs="Arial"/>
          <w:lang w:val="en-US"/>
        </w:rPr>
        <w:br/>
        <w:t xml:space="preserve">Fry, J. (1975). </w:t>
      </w:r>
      <w:r w:rsidRPr="00C57403">
        <w:rPr>
          <w:rStyle w:val="nfasis"/>
          <w:rFonts w:ascii="Arial" w:hAnsi="Arial" w:cs="Arial"/>
          <w:lang w:val="en-US"/>
        </w:rPr>
        <w:t>Sound and Poetry</w:t>
      </w:r>
      <w:r w:rsidRPr="00C57403">
        <w:rPr>
          <w:rFonts w:ascii="Arial" w:hAnsi="Arial" w:cs="Arial"/>
          <w:lang w:val="en-US"/>
        </w:rPr>
        <w:t>. NewYork.Oxford University Press.</w:t>
      </w:r>
    </w:p>
    <w:p w:rsidR="00606449" w:rsidRPr="00C57403" w:rsidRDefault="00606449" w:rsidP="00245A7E">
      <w:pPr>
        <w:pStyle w:val="NormalWeb"/>
        <w:spacing w:before="0" w:beforeAutospacing="0" w:after="0" w:afterAutospacing="0" w:line="360" w:lineRule="auto"/>
        <w:jc w:val="both"/>
        <w:rPr>
          <w:rStyle w:val="Textoennegrita"/>
          <w:rFonts w:ascii="Arial" w:hAnsi="Arial" w:cs="Arial"/>
          <w:lang w:val="en-US"/>
        </w:rPr>
      </w:pPr>
      <w:r w:rsidRPr="00C57403">
        <w:rPr>
          <w:rStyle w:val="Textoennegrita"/>
          <w:rFonts w:ascii="Arial" w:hAnsi="Arial" w:cs="Arial"/>
          <w:lang w:val="en-US"/>
        </w:rPr>
        <w:t>www.bachelorandmaster.com</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Style w:val="Textoennegrita"/>
          <w:rFonts w:ascii="Arial" w:hAnsi="Arial" w:cs="Arial"/>
          <w:lang w:val="en-US"/>
        </w:rPr>
        <w:t>Documentation or Bibliography</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Documentation is an act of giving credit to the author with whom researchers borrow the ideas. If one does not prepare documentation while borrowing ideas from other he or she is said to be a plagiarist.</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Nearly all research builds a previous research. Researchers commonly begin a project by studying past work in the area and deriving relevant information and ideas from their predecessors. While doing so one must document the source by indicating what is borrowed-whether facts, opinions or quotations- and from where they are borrowed.</w:t>
      </w:r>
    </w:p>
    <w:p w:rsidR="00606449" w:rsidRPr="00C57403" w:rsidRDefault="00606449"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There are various methods of documentation. MLA and APA styles are most popular.</w:t>
      </w:r>
    </w:p>
    <w:p w:rsidR="00606449" w:rsidRPr="00C57403" w:rsidRDefault="00606449"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MLA documentation style is:</w:t>
      </w:r>
      <w:r w:rsidRPr="00C57403">
        <w:rPr>
          <w:rFonts w:ascii="Arial" w:hAnsi="Arial" w:cs="Arial"/>
          <w:lang w:val="en-US"/>
        </w:rPr>
        <w:br/>
        <w:t xml:space="preserve">Fry, James. </w:t>
      </w:r>
      <w:r w:rsidRPr="00C57403">
        <w:rPr>
          <w:rStyle w:val="nfasis"/>
          <w:rFonts w:ascii="Arial" w:hAnsi="Arial" w:cs="Arial"/>
          <w:lang w:val="en-US"/>
        </w:rPr>
        <w:t>Sound and Poetry</w:t>
      </w:r>
      <w:r w:rsidRPr="00C57403">
        <w:rPr>
          <w:rFonts w:ascii="Arial" w:hAnsi="Arial" w:cs="Arial"/>
          <w:lang w:val="en-US"/>
        </w:rPr>
        <w:t xml:space="preserve"> New York: Oxford University Press. 1975</w:t>
      </w:r>
    </w:p>
    <w:p w:rsidR="00606449" w:rsidRPr="00C57403" w:rsidRDefault="00606449" w:rsidP="00245A7E">
      <w:pPr>
        <w:pStyle w:val="NormalWeb"/>
        <w:spacing w:before="0" w:beforeAutospacing="0" w:after="0" w:afterAutospacing="0" w:line="360" w:lineRule="auto"/>
        <w:rPr>
          <w:rFonts w:ascii="Arial" w:hAnsi="Arial" w:cs="Arial"/>
          <w:lang w:val="en-US"/>
        </w:rPr>
      </w:pPr>
      <w:r w:rsidRPr="00C57403">
        <w:rPr>
          <w:rFonts w:ascii="Arial" w:hAnsi="Arial" w:cs="Arial"/>
          <w:lang w:val="en-US"/>
        </w:rPr>
        <w:t>APA documentation style is:</w:t>
      </w:r>
      <w:r w:rsidRPr="00C57403">
        <w:rPr>
          <w:rFonts w:ascii="Arial" w:hAnsi="Arial" w:cs="Arial"/>
          <w:lang w:val="en-US"/>
        </w:rPr>
        <w:br/>
        <w:t xml:space="preserve">Fry, J. (1975). </w:t>
      </w:r>
      <w:r w:rsidRPr="00C57403">
        <w:rPr>
          <w:rStyle w:val="nfasis"/>
          <w:rFonts w:ascii="Arial" w:hAnsi="Arial" w:cs="Arial"/>
          <w:lang w:val="en-US"/>
        </w:rPr>
        <w:t>Sound and Poetry</w:t>
      </w:r>
      <w:r w:rsidRPr="00C57403">
        <w:rPr>
          <w:rFonts w:ascii="Arial" w:hAnsi="Arial" w:cs="Arial"/>
          <w:lang w:val="en-US"/>
        </w:rPr>
        <w:t>. NewYork.Oxford University Press.</w: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Reflecting on the Unit</w: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Summarize what you learned in this unit by answering the</w:t>
      </w:r>
    </w:p>
    <w:p w:rsidR="00606449" w:rsidRPr="00C57403" w:rsidRDefault="00606449" w:rsidP="00245A7E">
      <w:pPr>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following questions.</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What are the important elements of planning and researching a paper?</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What are the important steps to follow when you draft a research paper?</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How and why should you document information you use in your paper?</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What techniques can help you revise and present your paper</w:t>
      </w:r>
    </w:p>
    <w:p w:rsidR="00606449" w:rsidRPr="00C57403" w:rsidRDefault="00606449"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effectively?</w:t>
      </w:r>
    </w:p>
    <w:p w:rsidR="00606449" w:rsidRPr="00C57403" w:rsidRDefault="00606449" w:rsidP="00245A7E">
      <w:pPr>
        <w:autoSpaceDE w:val="0"/>
        <w:autoSpaceDN w:val="0"/>
        <w:adjustRightInd w:val="0"/>
        <w:spacing w:after="0" w:line="360" w:lineRule="auto"/>
        <w:rPr>
          <w:rFonts w:ascii="Arial" w:eastAsia="Times New Roman" w:hAnsi="Arial" w:cs="Arial"/>
          <w:bCs/>
          <w:sz w:val="24"/>
          <w:szCs w:val="24"/>
          <w:lang w:val="en-US" w:eastAsia="es-ES"/>
        </w:rPr>
      </w:pPr>
    </w:p>
    <w:p w:rsidR="00606449" w:rsidRPr="00C57403" w:rsidRDefault="00606449" w:rsidP="00245A7E">
      <w:pPr>
        <w:autoSpaceDE w:val="0"/>
        <w:autoSpaceDN w:val="0"/>
        <w:adjustRightInd w:val="0"/>
        <w:spacing w:after="0" w:line="360" w:lineRule="auto"/>
        <w:rPr>
          <w:rFonts w:ascii="Arial" w:eastAsia="Times New Roman" w:hAnsi="Arial" w:cs="Arial"/>
          <w:bCs/>
          <w:sz w:val="24"/>
          <w:szCs w:val="24"/>
          <w:lang w:val="en-US" w:eastAsia="es-ES"/>
        </w:rPr>
      </w:pPr>
    </w:p>
    <w:p w:rsidR="00606449" w:rsidRPr="00C57403" w:rsidRDefault="00606449" w:rsidP="00245A7E">
      <w:pPr>
        <w:autoSpaceDE w:val="0"/>
        <w:autoSpaceDN w:val="0"/>
        <w:adjustRightInd w:val="0"/>
        <w:spacing w:after="0" w:line="360" w:lineRule="auto"/>
        <w:rPr>
          <w:rFonts w:ascii="Arial" w:eastAsia="Times New Roman" w:hAnsi="Arial" w:cs="Arial"/>
          <w:bCs/>
          <w:sz w:val="24"/>
          <w:szCs w:val="24"/>
          <w:lang w:val="en-US" w:eastAsia="es-ES"/>
        </w:rPr>
      </w:pPr>
      <w:r w:rsidRPr="00C57403">
        <w:rPr>
          <w:rFonts w:ascii="Arial" w:eastAsia="Times New Roman" w:hAnsi="Arial" w:cs="Arial"/>
          <w:b/>
          <w:bCs/>
          <w:noProof/>
          <w:sz w:val="24"/>
          <w:szCs w:val="24"/>
          <w:lang w:eastAsia="es-ES"/>
        </w:rPr>
        <w:drawing>
          <wp:inline distT="0" distB="0" distL="0" distR="0">
            <wp:extent cx="2952750" cy="1104900"/>
            <wp:effectExtent l="0" t="0" r="0" b="0"/>
            <wp:docPr id="275" name="Imagen 275"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606449" w:rsidRPr="00C57403" w:rsidRDefault="00606449" w:rsidP="00245A7E">
      <w:pPr>
        <w:autoSpaceDE w:val="0"/>
        <w:autoSpaceDN w:val="0"/>
        <w:adjustRightInd w:val="0"/>
        <w:spacing w:after="0" w:line="360" w:lineRule="auto"/>
        <w:rPr>
          <w:rFonts w:ascii="Arial" w:eastAsia="Times New Roman" w:hAnsi="Arial" w:cs="Arial"/>
          <w:bCs/>
          <w:sz w:val="24"/>
          <w:szCs w:val="24"/>
          <w:lang w:val="en-US" w:eastAsia="es-ES"/>
        </w:rPr>
      </w:pPr>
    </w:p>
    <w:p w:rsidR="00606449" w:rsidRPr="00C57403" w:rsidRDefault="00606449" w:rsidP="00245A7E">
      <w:pPr>
        <w:autoSpaceDE w:val="0"/>
        <w:autoSpaceDN w:val="0"/>
        <w:adjustRightInd w:val="0"/>
        <w:spacing w:after="0" w:line="360" w:lineRule="auto"/>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lastRenderedPageBreak/>
        <w:t>Writing a Research Paperhttps://writing.wisc.edu/Handbook/PlanResearchPaper.html</w:t>
      </w:r>
    </w:p>
    <w:p w:rsidR="00606449" w:rsidRPr="00C57403" w:rsidRDefault="00606449" w:rsidP="00245A7E">
      <w:pPr>
        <w:autoSpaceDE w:val="0"/>
        <w:autoSpaceDN w:val="0"/>
        <w:adjustRightInd w:val="0"/>
        <w:spacing w:after="0" w:line="360" w:lineRule="auto"/>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How to write a research paper. </w:t>
      </w:r>
      <w:hyperlink r:id="rId205" w:history="1">
        <w:r w:rsidRPr="00C57403">
          <w:rPr>
            <w:rStyle w:val="Hipervnculo"/>
            <w:rFonts w:ascii="Arial" w:eastAsia="Times New Roman" w:hAnsi="Arial" w:cs="Arial"/>
            <w:bCs/>
            <w:color w:val="auto"/>
            <w:sz w:val="24"/>
            <w:szCs w:val="24"/>
            <w:u w:val="none"/>
            <w:lang w:val="en-US" w:eastAsia="es-ES"/>
          </w:rPr>
          <w:t>https://www.wikihow.com/Write-a-Research-Paper</w:t>
        </w:r>
      </w:hyperlink>
    </w:p>
    <w:p w:rsidR="00606449" w:rsidRPr="00C57403" w:rsidRDefault="00606449" w:rsidP="00245A7E">
      <w:pPr>
        <w:pStyle w:val="Ttulo1"/>
        <w:spacing w:before="0" w:line="360" w:lineRule="auto"/>
        <w:rPr>
          <w:rFonts w:ascii="Arial" w:hAnsi="Arial" w:cs="Arial"/>
          <w:color w:val="auto"/>
          <w:sz w:val="24"/>
          <w:szCs w:val="24"/>
        </w:rPr>
      </w:pPr>
      <w:r w:rsidRPr="00C57403">
        <w:rPr>
          <w:rFonts w:ascii="Arial" w:hAnsi="Arial" w:cs="Arial"/>
          <w:color w:val="auto"/>
          <w:sz w:val="24"/>
          <w:szCs w:val="24"/>
          <w:lang w:val="en-US"/>
        </w:rPr>
        <w:t xml:space="preserve">This Is How to Write an Effective Research Paper. </w:t>
      </w:r>
      <w:hyperlink r:id="rId206" w:history="1">
        <w:r w:rsidRPr="00C57403">
          <w:rPr>
            <w:rStyle w:val="Hipervnculo"/>
            <w:rFonts w:ascii="Arial" w:hAnsi="Arial" w:cs="Arial"/>
            <w:color w:val="auto"/>
            <w:sz w:val="24"/>
            <w:szCs w:val="24"/>
            <w:u w:val="none"/>
          </w:rPr>
          <w:t>https://www.grammarly.com/blog/how-to-write-a-research-paper/</w:t>
        </w:r>
      </w:hyperlink>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6-Simple-Steps-for-Writing-a-Research-Paper https://www.potsdam.edu/sites/default/files/documents/support/tutoring/cwc/6-Simple-Steps-for-Writing-a-Research-Paper.pdf</w:t>
      </w:r>
    </w:p>
    <w:p w:rsidR="00606449" w:rsidRPr="00C57403" w:rsidRDefault="00606449" w:rsidP="00245A7E">
      <w:pPr>
        <w:pStyle w:val="Ttulo2"/>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Writing a Research Paper.  </w:t>
      </w:r>
      <w:hyperlink r:id="rId207" w:history="1">
        <w:r w:rsidRPr="00C57403">
          <w:rPr>
            <w:rStyle w:val="Hipervnculo"/>
            <w:rFonts w:ascii="Arial" w:hAnsi="Arial" w:cs="Arial"/>
            <w:color w:val="auto"/>
            <w:sz w:val="24"/>
            <w:szCs w:val="24"/>
            <w:u w:val="none"/>
            <w:lang w:val="en-US"/>
          </w:rPr>
          <w:t>https://owl.purdue.edu/owl/general_writing/common_writing_assignments/research_papers/index.html</w:t>
        </w:r>
      </w:hyperlink>
    </w:p>
    <w:p w:rsidR="00606449" w:rsidRPr="00C57403" w:rsidRDefault="00606449"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Caroline Lam. Student Learning Center, University of California, Berkeley, 2007 UC Regents</w:t>
      </w:r>
    </w:p>
    <w:p w:rsidR="00606449" w:rsidRPr="00C57403" w:rsidRDefault="00606449" w:rsidP="00245A7E">
      <w:pPr>
        <w:pStyle w:val="Ttulo2"/>
        <w:spacing w:before="0" w:line="360" w:lineRule="auto"/>
        <w:jc w:val="both"/>
        <w:rPr>
          <w:rFonts w:ascii="Arial" w:hAnsi="Arial" w:cs="Arial"/>
          <w:b/>
          <w:color w:val="auto"/>
          <w:sz w:val="24"/>
          <w:szCs w:val="24"/>
          <w:lang w:val="en-US"/>
        </w:rPr>
      </w:pPr>
    </w:p>
    <w:p w:rsidR="0054407F" w:rsidRPr="00C57403" w:rsidRDefault="00D4140C"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r w:rsidR="0054407F" w:rsidRPr="00C57403">
        <w:rPr>
          <w:rFonts w:ascii="Arial" w:hAnsi="Arial" w:cs="Arial"/>
          <w:sz w:val="24"/>
          <w:szCs w:val="24"/>
          <w:lang w:val="en-US"/>
        </w:rPr>
        <w:lastRenderedPageBreak/>
        <w:br w:type="page"/>
      </w:r>
    </w:p>
    <w:p w:rsidR="00D4140C" w:rsidRPr="00C57403" w:rsidRDefault="00D4140C" w:rsidP="00245A7E">
      <w:pPr>
        <w:spacing w:after="0" w:line="360" w:lineRule="auto"/>
        <w:jc w:val="both"/>
        <w:rPr>
          <w:rFonts w:ascii="Arial" w:eastAsiaTheme="majorEastAsia" w:hAnsi="Arial" w:cs="Arial"/>
          <w:sz w:val="24"/>
          <w:szCs w:val="24"/>
          <w:lang w:val="en-US"/>
        </w:rPr>
      </w:pPr>
    </w:p>
    <w:p w:rsidR="00D4140C" w:rsidRPr="00C57403" w:rsidRDefault="00D4140C"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Group Exercise</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Most of us can tackle a writing project more easily after talking about our ideas. Instructors may have you work in groups to talk out your ideas. </w:t>
      </w:r>
    </w:p>
    <w:p w:rsidR="00D4140C" w:rsidRPr="00C57403" w:rsidRDefault="00D4140C" w:rsidP="00E02FD0">
      <w:pPr>
        <w:numPr>
          <w:ilvl w:val="0"/>
          <w:numId w:val="50"/>
        </w:numPr>
        <w:spacing w:after="0" w:line="360" w:lineRule="auto"/>
        <w:jc w:val="both"/>
        <w:rPr>
          <w:rFonts w:ascii="Arial" w:hAnsi="Arial" w:cs="Arial"/>
          <w:sz w:val="24"/>
          <w:szCs w:val="24"/>
        </w:rPr>
      </w:pPr>
      <w:r w:rsidRPr="00C57403">
        <w:rPr>
          <w:rStyle w:val="Textoennegrita"/>
          <w:rFonts w:ascii="Arial" w:hAnsi="Arial" w:cs="Arial"/>
          <w:sz w:val="24"/>
          <w:szCs w:val="24"/>
          <w:lang w:val="en-US"/>
        </w:rPr>
        <w:t>Tell your subject to your group.</w:t>
      </w:r>
      <w:r w:rsidRPr="00C57403">
        <w:rPr>
          <w:rFonts w:ascii="Arial" w:hAnsi="Arial" w:cs="Arial"/>
          <w:sz w:val="24"/>
          <w:szCs w:val="24"/>
          <w:lang w:val="en-US"/>
        </w:rPr>
        <w:t xml:space="preserve"> Let the group respond and tell you what they know about it or what they would expect. </w:t>
      </w:r>
      <w:r w:rsidRPr="00C57403">
        <w:rPr>
          <w:rFonts w:ascii="Arial" w:hAnsi="Arial" w:cs="Arial"/>
          <w:sz w:val="24"/>
          <w:szCs w:val="24"/>
        </w:rPr>
        <w:t>You write down their answers.</w:t>
      </w:r>
    </w:p>
    <w:p w:rsidR="00D4140C" w:rsidRPr="00C57403" w:rsidRDefault="00D4140C" w:rsidP="00E02FD0">
      <w:pPr>
        <w:numPr>
          <w:ilvl w:val="0"/>
          <w:numId w:val="50"/>
        </w:numPr>
        <w:spacing w:after="0" w:line="360" w:lineRule="auto"/>
        <w:jc w:val="both"/>
        <w:rPr>
          <w:rFonts w:ascii="Arial" w:hAnsi="Arial" w:cs="Arial"/>
          <w:sz w:val="24"/>
          <w:szCs w:val="24"/>
          <w:lang w:val="en-US"/>
        </w:rPr>
      </w:pPr>
      <w:r w:rsidRPr="00C57403">
        <w:rPr>
          <w:rStyle w:val="Textoennegrita"/>
          <w:rFonts w:ascii="Arial" w:hAnsi="Arial" w:cs="Arial"/>
          <w:sz w:val="24"/>
          <w:szCs w:val="24"/>
          <w:lang w:val="en-US"/>
        </w:rPr>
        <w:t>Explain your subject.</w:t>
      </w:r>
      <w:r w:rsidRPr="00C57403">
        <w:rPr>
          <w:rFonts w:ascii="Arial" w:hAnsi="Arial" w:cs="Arial"/>
          <w:sz w:val="24"/>
          <w:szCs w:val="24"/>
          <w:lang w:val="en-US"/>
        </w:rPr>
        <w:t xml:space="preserve"> Have your group ask questions (someone else can record for you if you want).</w:t>
      </w:r>
    </w:p>
    <w:p w:rsidR="00D4140C" w:rsidRPr="00C57403" w:rsidRDefault="00D4140C" w:rsidP="00E02FD0">
      <w:pPr>
        <w:numPr>
          <w:ilvl w:val="0"/>
          <w:numId w:val="50"/>
        </w:numPr>
        <w:spacing w:after="0" w:line="360" w:lineRule="auto"/>
        <w:jc w:val="both"/>
        <w:rPr>
          <w:rFonts w:ascii="Arial" w:hAnsi="Arial" w:cs="Arial"/>
          <w:sz w:val="24"/>
          <w:szCs w:val="24"/>
        </w:rPr>
      </w:pPr>
      <w:r w:rsidRPr="00C57403">
        <w:rPr>
          <w:rStyle w:val="Textoennegrita"/>
          <w:rFonts w:ascii="Arial" w:hAnsi="Arial" w:cs="Arial"/>
          <w:sz w:val="24"/>
          <w:szCs w:val="24"/>
          <w:lang w:val="en-US"/>
        </w:rPr>
        <w:t>Explain your criteria for judging it</w:t>
      </w:r>
      <w:r w:rsidRPr="00C57403">
        <w:rPr>
          <w:rFonts w:ascii="Arial" w:hAnsi="Arial" w:cs="Arial"/>
          <w:sz w:val="24"/>
          <w:szCs w:val="24"/>
          <w:lang w:val="en-US"/>
        </w:rPr>
        <w:t xml:space="preserve"> (#5 in pre-writing). Have the group respond. Do these seem like the best criteria? </w:t>
      </w:r>
      <w:r w:rsidRPr="00C57403">
        <w:rPr>
          <w:rFonts w:ascii="Arial" w:hAnsi="Arial" w:cs="Arial"/>
          <w:sz w:val="24"/>
          <w:szCs w:val="24"/>
        </w:rPr>
        <w:t>Any other suggestions?</w:t>
      </w:r>
    </w:p>
    <w:p w:rsidR="00D4140C" w:rsidRPr="00C57403" w:rsidRDefault="00D4140C" w:rsidP="00E02FD0">
      <w:pPr>
        <w:numPr>
          <w:ilvl w:val="0"/>
          <w:numId w:val="50"/>
        </w:numPr>
        <w:spacing w:after="0" w:line="360" w:lineRule="auto"/>
        <w:jc w:val="both"/>
        <w:rPr>
          <w:rFonts w:ascii="Arial" w:hAnsi="Arial" w:cs="Arial"/>
          <w:sz w:val="24"/>
          <w:szCs w:val="24"/>
        </w:rPr>
      </w:pPr>
      <w:r w:rsidRPr="00C57403">
        <w:rPr>
          <w:rStyle w:val="Textoennegrita"/>
          <w:rFonts w:ascii="Arial" w:hAnsi="Arial" w:cs="Arial"/>
          <w:sz w:val="24"/>
          <w:szCs w:val="24"/>
          <w:lang w:val="en-US"/>
        </w:rPr>
        <w:t xml:space="preserve">Tell your group your one-sentence evaluation </w:t>
      </w:r>
      <w:r w:rsidRPr="00C57403">
        <w:rPr>
          <w:rFonts w:ascii="Arial" w:hAnsi="Arial" w:cs="Arial"/>
          <w:sz w:val="24"/>
          <w:szCs w:val="24"/>
          <w:lang w:val="en-US"/>
        </w:rPr>
        <w:t xml:space="preserve">(this is your thesis). </w:t>
      </w:r>
      <w:r w:rsidRPr="00C57403">
        <w:rPr>
          <w:rFonts w:ascii="Arial" w:hAnsi="Arial" w:cs="Arial"/>
          <w:sz w:val="24"/>
          <w:szCs w:val="24"/>
        </w:rPr>
        <w:t>Get suggestions for how to make is more effective.</w:t>
      </w:r>
    </w:p>
    <w:p w:rsidR="00D4140C" w:rsidRPr="00C57403" w:rsidRDefault="00D4140C" w:rsidP="00E02FD0">
      <w:pPr>
        <w:numPr>
          <w:ilvl w:val="0"/>
          <w:numId w:val="50"/>
        </w:numPr>
        <w:spacing w:after="0" w:line="360" w:lineRule="auto"/>
        <w:jc w:val="both"/>
        <w:rPr>
          <w:rFonts w:ascii="Arial" w:hAnsi="Arial" w:cs="Arial"/>
          <w:sz w:val="24"/>
          <w:szCs w:val="24"/>
        </w:rPr>
      </w:pPr>
      <w:r w:rsidRPr="00C57403">
        <w:rPr>
          <w:rStyle w:val="Textoennegrita"/>
          <w:rFonts w:ascii="Arial" w:hAnsi="Arial" w:cs="Arial"/>
          <w:sz w:val="24"/>
          <w:szCs w:val="24"/>
          <w:lang w:val="en-US"/>
        </w:rPr>
        <w:t>Look at the different “Organization Suggestions” on the “Basic Features of an Evaluation Paper.”</w:t>
      </w:r>
      <w:r w:rsidRPr="00C57403">
        <w:rPr>
          <w:rFonts w:ascii="Arial" w:hAnsi="Arial" w:cs="Arial"/>
          <w:sz w:val="24"/>
          <w:szCs w:val="24"/>
          <w:lang w:val="en-US"/>
        </w:rPr>
        <w:t xml:space="preserve"> What type of organization would work best for this paper? </w:t>
      </w:r>
      <w:r w:rsidRPr="00C57403">
        <w:rPr>
          <w:rFonts w:ascii="Arial" w:hAnsi="Arial" w:cs="Arial"/>
          <w:sz w:val="24"/>
          <w:szCs w:val="24"/>
        </w:rPr>
        <w:t>Try to write a simple outline.</w:t>
      </w:r>
    </w:p>
    <w:p w:rsidR="00D4140C" w:rsidRPr="00C57403" w:rsidRDefault="00D4140C" w:rsidP="00245A7E">
      <w:pPr>
        <w:spacing w:after="0" w:line="360" w:lineRule="auto"/>
        <w:ind w:left="720"/>
        <w:jc w:val="both"/>
        <w:rPr>
          <w:rFonts w:ascii="Arial" w:hAnsi="Arial" w:cs="Arial"/>
          <w:sz w:val="24"/>
          <w:szCs w:val="24"/>
        </w:rPr>
      </w:pPr>
    </w:p>
    <w:p w:rsidR="00D4140C" w:rsidRPr="00C57403" w:rsidRDefault="00D4140C" w:rsidP="00245A7E">
      <w:pPr>
        <w:spacing w:after="0" w:line="360" w:lineRule="auto"/>
        <w:jc w:val="both"/>
        <w:rPr>
          <w:rFonts w:ascii="Arial" w:eastAsia="Times New Roman" w:hAnsi="Arial" w:cs="Arial"/>
          <w:sz w:val="24"/>
          <w:szCs w:val="24"/>
          <w:lang w:eastAsia="es-ES"/>
        </w:rPr>
      </w:pPr>
      <w:r w:rsidRPr="00C57403">
        <w:rPr>
          <w:rFonts w:ascii="Arial" w:eastAsia="Times New Roman" w:hAnsi="Arial" w:cs="Arial"/>
          <w:sz w:val="24"/>
          <w:szCs w:val="24"/>
          <w:lang w:val="en-US" w:eastAsia="es-ES"/>
        </w:rPr>
        <w:t xml:space="preserve">Write a short critical evaluation of one of the topics below. Use the model evaluation below to help you. Briefly describe the background or context and give an objective assessment, either positive or negative. </w:t>
      </w:r>
      <w:r w:rsidRPr="00C57403">
        <w:rPr>
          <w:rFonts w:ascii="Arial" w:eastAsia="Times New Roman" w:hAnsi="Arial" w:cs="Arial"/>
          <w:sz w:val="24"/>
          <w:szCs w:val="24"/>
          <w:lang w:eastAsia="es-ES"/>
        </w:rPr>
        <w:t>Try to use some of the words from Section 3.</w:t>
      </w:r>
    </w:p>
    <w:p w:rsidR="00D4140C" w:rsidRPr="00C57403" w:rsidRDefault="00D4140C" w:rsidP="00E02FD0">
      <w:pPr>
        <w:numPr>
          <w:ilvl w:val="0"/>
          <w:numId w:val="47"/>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 policy or programme, e.g. to improve standards of education, to promote health</w:t>
      </w:r>
    </w:p>
    <w:p w:rsidR="00D4140C" w:rsidRPr="00C57403" w:rsidRDefault="00D4140C" w:rsidP="00E02FD0">
      <w:pPr>
        <w:numPr>
          <w:ilvl w:val="0"/>
          <w:numId w:val="47"/>
        </w:num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An ELT technique, e.g. using pairwo rk,  storytelling</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spacing w:after="0" w:line="360" w:lineRule="auto"/>
        <w:rPr>
          <w:rFonts w:ascii="Arial" w:eastAsia="Times New Roman" w:hAnsi="Arial" w:cs="Arial"/>
          <w:sz w:val="24"/>
          <w:szCs w:val="24"/>
          <w:lang w:val="en-US" w:eastAsia="es-ES"/>
        </w:rPr>
      </w:pPr>
      <w:r w:rsidRPr="00C57403">
        <w:rPr>
          <w:rFonts w:ascii="Arial" w:hAnsi="Arial" w:cs="Arial"/>
          <w:sz w:val="24"/>
          <w:szCs w:val="24"/>
          <w:lang w:val="en-US"/>
        </w:rPr>
        <w:br w:type="page"/>
      </w:r>
    </w:p>
    <w:p w:rsidR="00D4140C" w:rsidRPr="00C57403" w:rsidRDefault="005448B7" w:rsidP="00245A7E">
      <w:pPr>
        <w:pStyle w:val="NormalWeb"/>
        <w:spacing w:before="0" w:beforeAutospacing="0" w:after="0" w:afterAutospacing="0" w:line="360" w:lineRule="auto"/>
        <w:jc w:val="both"/>
        <w:rPr>
          <w:rFonts w:ascii="Arial" w:hAnsi="Arial" w:cs="Arial"/>
          <w:lang w:val="en-US"/>
        </w:rPr>
      </w:pPr>
      <w:r>
        <w:rPr>
          <w:rFonts w:ascii="Arial" w:hAnsi="Arial" w:cs="Arial"/>
          <w:noProof/>
          <w:lang w:val="es-ES" w:eastAsia="es-ES"/>
        </w:rPr>
        <w:lastRenderedPageBreak/>
        <w:pict>
          <v:group id="Grupo 214" o:spid="_x0000_s1171" style="position:absolute;left:0;text-align:left;margin-left:0;margin-top:-8.25pt;width:298.5pt;height:132pt;z-index:251741184;mso-position-horizontal:left;mso-position-horizontal-relative:margin;mso-width-relative:margin;mso-height-relative:margin"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">
            <v:rect id="Rectángulo 215" o:spid="_x0000_s1172" style="position:absolute;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" fillcolor="white [3212]" stroked="f" strokeweight="1pt">
              <v:textbox>
                <w:txbxContent>
                  <w:p w:rsidR="000D6A85" w:rsidRDefault="000D6A85" w:rsidP="00D4140C">
                    <w:pPr>
                      <w:jc w:val="center"/>
                    </w:pPr>
                    <w:r w:rsidRPr="00D56BB2">
                      <w:rPr>
                        <w:noProof/>
                        <w:lang w:eastAsia="es-ES"/>
                      </w:rPr>
                      <w:drawing>
                        <wp:inline distT="0" distB="0" distL="0" distR="0">
                          <wp:extent cx="2247900" cy="1533525"/>
                          <wp:effectExtent l="0" t="0" r="0" b="9525"/>
                          <wp:docPr id="220" name="Imagen 220"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 id="Cuadro de texto 2" o:spid="_x0000_s1173"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0D6A85" w:rsidRPr="00D56BB2" w:rsidRDefault="000D6A85" w:rsidP="00D4140C">
                    <w:pPr>
                      <w:rPr>
                        <w:b/>
                        <w:sz w:val="40"/>
                      </w:rPr>
                    </w:pPr>
                    <w:r w:rsidRPr="00D56BB2">
                      <w:rPr>
                        <w:b/>
                        <w:sz w:val="40"/>
                      </w:rPr>
                      <w:t xml:space="preserve">GLOCAL </w:t>
                    </w:r>
                  </w:p>
                </w:txbxContent>
              </v:textbox>
            </v:shape>
            <v:shape id="Cuadro de texto 2" o:spid="_x0000_s1174"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0D6A85" w:rsidRPr="00D56BB2" w:rsidRDefault="000D6A85" w:rsidP="00D4140C">
                    <w:pPr>
                      <w:rPr>
                        <w:b/>
                        <w:sz w:val="40"/>
                      </w:rPr>
                    </w:pPr>
                    <w:r>
                      <w:rPr>
                        <w:b/>
                        <w:sz w:val="40"/>
                      </w:rPr>
                      <w:t>CONNECTION</w:t>
                    </w:r>
                  </w:p>
                </w:txbxContent>
              </v:textbox>
            </v:shape>
            <w10:wrap anchorx="margin"/>
          </v:group>
        </w:pic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Ttulo4"/>
        <w:spacing w:before="0" w:line="360" w:lineRule="auto"/>
        <w:jc w:val="both"/>
        <w:rPr>
          <w:rFonts w:ascii="Arial" w:hAnsi="Arial" w:cs="Arial"/>
          <w:color w:val="auto"/>
          <w:sz w:val="24"/>
          <w:szCs w:val="24"/>
          <w:lang w:val="en-US"/>
        </w:rPr>
      </w:pPr>
    </w:p>
    <w:p w:rsidR="00D4140C" w:rsidRPr="00C57403" w:rsidRDefault="00D4140C" w:rsidP="00245A7E">
      <w:pPr>
        <w:pStyle w:val="Ttulo4"/>
        <w:spacing w:before="0" w:line="360" w:lineRule="auto"/>
        <w:jc w:val="both"/>
        <w:rPr>
          <w:rFonts w:ascii="Arial" w:hAnsi="Arial" w:cs="Arial"/>
          <w:color w:val="auto"/>
          <w:sz w:val="24"/>
          <w:szCs w:val="24"/>
          <w:lang w:val="en-US"/>
        </w:rPr>
      </w:pPr>
    </w:p>
    <w:p w:rsidR="00D4140C" w:rsidRPr="00C57403" w:rsidRDefault="0052629C" w:rsidP="00245A7E">
      <w:pPr>
        <w:pStyle w:val="Ttulo4"/>
        <w:spacing w:before="0" w:line="360" w:lineRule="auto"/>
        <w:jc w:val="both"/>
        <w:rPr>
          <w:rFonts w:ascii="Arial" w:hAnsi="Arial" w:cs="Arial"/>
          <w:b/>
          <w:i w:val="0"/>
          <w:color w:val="auto"/>
          <w:sz w:val="24"/>
          <w:szCs w:val="24"/>
          <w:lang w:val="en-US"/>
        </w:rPr>
      </w:pPr>
      <w:r w:rsidRPr="00C57403">
        <w:rPr>
          <w:rFonts w:ascii="Arial" w:hAnsi="Arial" w:cs="Arial"/>
          <w:b/>
          <w:i w:val="0"/>
          <w:color w:val="auto"/>
          <w:sz w:val="24"/>
          <w:szCs w:val="24"/>
          <w:lang w:val="en-US"/>
        </w:rPr>
        <w:t xml:space="preserve">Read the following report to identify its features as an evaluative text. Then discuss the issues raised in terms of the sustainable development goals.  </w:t>
      </w:r>
    </w:p>
    <w:p w:rsidR="00D4140C" w:rsidRPr="00C57403" w:rsidRDefault="00D4140C" w:rsidP="00245A7E">
      <w:pPr>
        <w:pStyle w:val="Ttulo4"/>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 xml:space="preserve">Introduction: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The </w:t>
      </w:r>
      <w:r w:rsidRPr="00C57403">
        <w:rPr>
          <w:rStyle w:val="Textoennegrita"/>
          <w:rFonts w:ascii="Arial" w:eastAsiaTheme="majorEastAsia" w:hAnsi="Arial" w:cs="Arial"/>
          <w:lang w:val="en-US"/>
        </w:rPr>
        <w:t>sustainability</w:t>
      </w:r>
      <w:r w:rsidRPr="00C57403">
        <w:rPr>
          <w:rFonts w:ascii="Arial" w:hAnsi="Arial" w:cs="Arial"/>
          <w:lang w:val="en-US"/>
        </w:rPr>
        <w:t xml:space="preserve"> of the global food system has been at the centre of much debate in recent years. It has been argued that Alternative Food Networks (AFNs) are more sustainable than the 'conventional' industrialized, intensive farming methods. Furthermore, this emergence can be seen </w:t>
      </w:r>
      <w:r w:rsidRPr="00C57403">
        <w:rPr>
          <w:rStyle w:val="Textoennegrita"/>
          <w:rFonts w:ascii="Arial" w:eastAsiaTheme="majorEastAsia" w:hAnsi="Arial" w:cs="Arial"/>
          <w:lang w:val="en-US"/>
        </w:rPr>
        <w:t>as a result of</w:t>
      </w:r>
      <w:r w:rsidRPr="00C57403">
        <w:rPr>
          <w:rFonts w:ascii="Arial" w:hAnsi="Arial" w:cs="Arial"/>
          <w:lang w:val="en-US"/>
        </w:rPr>
        <w:t xml:space="preserve"> concerns surrounding the </w:t>
      </w:r>
      <w:r w:rsidRPr="00C57403">
        <w:rPr>
          <w:rStyle w:val="Textoennegrita"/>
          <w:rFonts w:ascii="Arial" w:eastAsiaTheme="majorEastAsia" w:hAnsi="Arial" w:cs="Arial"/>
          <w:lang w:val="en-US"/>
        </w:rPr>
        <w:t>consequences</w:t>
      </w:r>
      <w:r w:rsidRPr="00C57403">
        <w:rPr>
          <w:rFonts w:ascii="Arial" w:hAnsi="Arial" w:cs="Arial"/>
          <w:lang w:val="en-US"/>
        </w:rPr>
        <w:t xml:space="preserve"> of modern food production and consumption. However, to simply equate sustainability of the global food system with AFNs should be met with caution, as this </w:t>
      </w:r>
      <w:r w:rsidRPr="00C57403">
        <w:rPr>
          <w:rStyle w:val="Textoennegrita"/>
          <w:rFonts w:ascii="Arial" w:eastAsiaTheme="majorEastAsia" w:hAnsi="Arial" w:cs="Arial"/>
          <w:lang w:val="en-US"/>
        </w:rPr>
        <w:t>ignores</w:t>
      </w:r>
      <w:r w:rsidRPr="00C57403">
        <w:rPr>
          <w:rFonts w:ascii="Arial" w:hAnsi="Arial" w:cs="Arial"/>
          <w:lang w:val="en-US"/>
        </w:rPr>
        <w:t xml:space="preserve"> the actual nature of the system in different contexts. Moreover, the </w:t>
      </w:r>
      <w:r w:rsidRPr="00C57403">
        <w:rPr>
          <w:rStyle w:val="Textoennegrita"/>
          <w:rFonts w:ascii="Arial" w:eastAsiaTheme="majorEastAsia" w:hAnsi="Arial" w:cs="Arial"/>
          <w:lang w:val="en-US"/>
        </w:rPr>
        <w:t>definitions</w:t>
      </w:r>
      <w:r w:rsidRPr="00C57403">
        <w:rPr>
          <w:rFonts w:ascii="Arial" w:hAnsi="Arial" w:cs="Arial"/>
          <w:lang w:val="en-US"/>
        </w:rPr>
        <w:t xml:space="preserve"> of some of these terms need proper consideration to fully understand both what the </w:t>
      </w:r>
      <w:r w:rsidRPr="00C57403">
        <w:rPr>
          <w:rStyle w:val="Textoennegrita"/>
          <w:rFonts w:ascii="Arial" w:eastAsiaTheme="majorEastAsia" w:hAnsi="Arial" w:cs="Arial"/>
          <w:lang w:val="en-US"/>
        </w:rPr>
        <w:t>concept</w:t>
      </w:r>
      <w:r w:rsidRPr="00C57403">
        <w:rPr>
          <w:rFonts w:ascii="Arial" w:hAnsi="Arial" w:cs="Arial"/>
          <w:lang w:val="en-US"/>
        </w:rPr>
        <w:t xml:space="preserve"> of sustainability is, and whether such 'alternatives' meet its </w:t>
      </w:r>
      <w:r w:rsidRPr="00C57403">
        <w:rPr>
          <w:rStyle w:val="Textoennegrita"/>
          <w:rFonts w:ascii="Arial" w:eastAsiaTheme="majorEastAsia" w:hAnsi="Arial" w:cs="Arial"/>
          <w:lang w:val="en-US"/>
        </w:rPr>
        <w:t>criteria</w:t>
      </w:r>
      <w:r w:rsidRPr="00C57403">
        <w:rPr>
          <w:rFonts w:ascii="Arial" w:hAnsi="Arial" w:cs="Arial"/>
          <w:lang w:val="en-US"/>
        </w:rPr>
        <w:t xml:space="preserve">. This report will critically analyse such issues by first understanding how and why sustainability is applicable to the global food system. Secondly, it will assess the nature and implications of AFNs, and thirdly, the </w:t>
      </w:r>
      <w:r w:rsidRPr="00C57403">
        <w:rPr>
          <w:rStyle w:val="Textoennegrita"/>
          <w:rFonts w:ascii="Arial" w:eastAsiaTheme="majorEastAsia" w:hAnsi="Arial" w:cs="Arial"/>
          <w:lang w:val="en-US"/>
        </w:rPr>
        <w:t>credibility</w:t>
      </w:r>
      <w:r w:rsidRPr="00C57403">
        <w:rPr>
          <w:rFonts w:ascii="Arial" w:hAnsi="Arial" w:cs="Arial"/>
          <w:lang w:val="en-US"/>
        </w:rPr>
        <w:t xml:space="preserve"> of foods labelled as 'local' and 'quality' will be examined.</w:t>
      </w:r>
    </w:p>
    <w:p w:rsidR="00D4140C" w:rsidRPr="00C57403" w:rsidRDefault="00D4140C" w:rsidP="00245A7E">
      <w:pPr>
        <w:pStyle w:val="Ttulo4"/>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 xml:space="preserve">Sustainability and food: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As stated in the United Nation's Brundtland report, 'sustainable development is development that meets the needs of the present without compromising the ability of future generations to meet their own needs' (UN, 1987). In the context of food systems, meeting 'need' involves the production and consumption of food. The link to sustainability is thus obvious, as the ability to continue to produce food is a key component of human existence. Yet policies that </w:t>
      </w:r>
      <w:r w:rsidRPr="00C57403">
        <w:rPr>
          <w:rStyle w:val="Textoennegrita"/>
          <w:rFonts w:ascii="Arial" w:eastAsiaTheme="majorEastAsia" w:hAnsi="Arial" w:cs="Arial"/>
          <w:lang w:val="en-US"/>
        </w:rPr>
        <w:t>support</w:t>
      </w:r>
      <w:r w:rsidRPr="00C57403">
        <w:rPr>
          <w:rFonts w:ascii="Arial" w:hAnsi="Arial" w:cs="Arial"/>
          <w:lang w:val="en-US"/>
        </w:rPr>
        <w:t xml:space="preserve"> intensive farming seem to have been short-sighted: mass producing food to the </w:t>
      </w:r>
      <w:r w:rsidRPr="00C57403">
        <w:rPr>
          <w:rFonts w:ascii="Arial" w:hAnsi="Arial" w:cs="Arial"/>
          <w:lang w:val="en-US"/>
        </w:rPr>
        <w:lastRenderedPageBreak/>
        <w:t xml:space="preserve">detriment of the environment, and animal and even human health. Growing concern for the long-term sustainability of such 'conventional' systems has </w:t>
      </w:r>
      <w:r w:rsidRPr="00C57403">
        <w:rPr>
          <w:rStyle w:val="Textoennegrita"/>
          <w:rFonts w:ascii="Arial" w:eastAsiaTheme="majorEastAsia" w:hAnsi="Arial" w:cs="Arial"/>
          <w:lang w:val="en-US"/>
        </w:rPr>
        <w:t>ledto</w:t>
      </w:r>
      <w:r w:rsidRPr="00C57403">
        <w:rPr>
          <w:rFonts w:ascii="Arial" w:hAnsi="Arial" w:cs="Arial"/>
          <w:lang w:val="en-US"/>
        </w:rPr>
        <w:t xml:space="preserve"> an increasing interest in '</w:t>
      </w:r>
      <w:r w:rsidRPr="00C57403">
        <w:rPr>
          <w:rStyle w:val="Textoennegrita"/>
          <w:rFonts w:ascii="Arial" w:eastAsiaTheme="majorEastAsia" w:hAnsi="Arial" w:cs="Arial"/>
          <w:lang w:val="en-US"/>
        </w:rPr>
        <w:t>alternative</w:t>
      </w:r>
      <w:r w:rsidRPr="00C57403">
        <w:rPr>
          <w:rFonts w:ascii="Arial" w:hAnsi="Arial" w:cs="Arial"/>
          <w:lang w:val="en-US"/>
        </w:rPr>
        <w:t xml:space="preserve">' methods (Tansey &amp; Worsley, 2000). However, the sustainable fulfilment of 'need' is not necessarily accomplished simply by </w:t>
      </w:r>
      <w:r w:rsidRPr="00C57403">
        <w:rPr>
          <w:rStyle w:val="Textoennegrita"/>
          <w:rFonts w:ascii="Arial" w:eastAsiaTheme="majorEastAsia" w:hAnsi="Arial" w:cs="Arial"/>
          <w:lang w:val="en-US"/>
        </w:rPr>
        <w:t>rejecting</w:t>
      </w:r>
      <w:r w:rsidRPr="00C57403">
        <w:rPr>
          <w:rFonts w:ascii="Arial" w:hAnsi="Arial" w:cs="Arial"/>
          <w:lang w:val="en-US"/>
        </w:rPr>
        <w:t xml:space="preserve"> conventional methods. AFNs will now be assessed within this context to establish their </w:t>
      </w:r>
      <w:r w:rsidRPr="00C57403">
        <w:rPr>
          <w:rStyle w:val="Textoennegrita"/>
          <w:rFonts w:ascii="Arial" w:eastAsiaTheme="majorEastAsia" w:hAnsi="Arial" w:cs="Arial"/>
          <w:lang w:val="en-US"/>
        </w:rPr>
        <w:t>feasibility</w:t>
      </w:r>
      <w:r w:rsidRPr="00C57403">
        <w:rPr>
          <w:rFonts w:ascii="Arial" w:hAnsi="Arial" w:cs="Arial"/>
          <w:lang w:val="en-US"/>
        </w:rPr>
        <w:t>.</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[The writer goes on to explain more about 'AFNs and local food production' and 'Quality and consistency in AFNs' ...]</w:t>
      </w:r>
    </w:p>
    <w:p w:rsidR="00D4140C" w:rsidRPr="00C57403" w:rsidRDefault="00D4140C" w:rsidP="00245A7E">
      <w:pPr>
        <w:pStyle w:val="Ttulo4"/>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 xml:space="preserve">Conclusion: </w:t>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This report  has critically examined some of the key aspects of AFNs to </w:t>
      </w:r>
      <w:r w:rsidRPr="00C57403">
        <w:rPr>
          <w:rStyle w:val="Textoennegrita"/>
          <w:rFonts w:ascii="Arial" w:eastAsiaTheme="majorEastAsia" w:hAnsi="Arial" w:cs="Arial"/>
          <w:lang w:val="en-US"/>
        </w:rPr>
        <w:t>evaluate</w:t>
      </w:r>
      <w:r w:rsidRPr="00C57403">
        <w:rPr>
          <w:rFonts w:ascii="Arial" w:hAnsi="Arial" w:cs="Arial"/>
          <w:lang w:val="en-US"/>
        </w:rPr>
        <w:t xml:space="preserve"> their sustainability. AFNs can be seen as an 'alternative' to 'conventional' methods of food production-consumption, but in reality, the situation is far more complex. What emerges clearly, however, is a theme of 'reconnection' through the creation of shorter supply chains that benefit the land and people. However, the concept of 'local' is somewhat </w:t>
      </w:r>
      <w:r w:rsidRPr="00C57403">
        <w:rPr>
          <w:rStyle w:val="Textoennegrita"/>
          <w:rFonts w:ascii="Arial" w:eastAsiaTheme="majorEastAsia" w:hAnsi="Arial" w:cs="Arial"/>
          <w:lang w:val="en-US"/>
        </w:rPr>
        <w:t>ambiguous</w:t>
      </w:r>
      <w:r w:rsidRPr="00C57403">
        <w:rPr>
          <w:rFonts w:ascii="Arial" w:hAnsi="Arial" w:cs="Arial"/>
          <w:lang w:val="en-US"/>
        </w:rPr>
        <w:t xml:space="preserve">, and ensuring </w:t>
      </w:r>
      <w:r w:rsidRPr="00C57403">
        <w:rPr>
          <w:rStyle w:val="Textoennegrita"/>
          <w:rFonts w:ascii="Arial" w:eastAsiaTheme="majorEastAsia" w:hAnsi="Arial" w:cs="Arial"/>
          <w:lang w:val="en-US"/>
        </w:rPr>
        <w:t>consistency</w:t>
      </w:r>
      <w:r w:rsidRPr="00C57403">
        <w:rPr>
          <w:rFonts w:ascii="Arial" w:hAnsi="Arial" w:cs="Arial"/>
          <w:lang w:val="en-US"/>
        </w:rPr>
        <w:t xml:space="preserve"> can be difficult. Furthermore, AFNs rely heavily on ethical and moral </w:t>
      </w:r>
      <w:r w:rsidRPr="00C57403">
        <w:rPr>
          <w:rStyle w:val="Textoennegrita"/>
          <w:rFonts w:ascii="Arial" w:eastAsiaTheme="majorEastAsia" w:hAnsi="Arial" w:cs="Arial"/>
          <w:lang w:val="en-US"/>
        </w:rPr>
        <w:t>priorities</w:t>
      </w:r>
      <w:r w:rsidRPr="00C57403">
        <w:rPr>
          <w:rFonts w:ascii="Arial" w:hAnsi="Arial" w:cs="Arial"/>
          <w:lang w:val="en-US"/>
        </w:rPr>
        <w:t xml:space="preserve">, meaning that many </w:t>
      </w:r>
      <w:r w:rsidRPr="00C57403">
        <w:rPr>
          <w:rStyle w:val="Textoennegrita"/>
          <w:rFonts w:ascii="Arial" w:eastAsiaTheme="majorEastAsia" w:hAnsi="Arial" w:cs="Arial"/>
          <w:lang w:val="en-US"/>
        </w:rPr>
        <w:t>advocates</w:t>
      </w:r>
      <w:r w:rsidRPr="00C57403">
        <w:rPr>
          <w:rFonts w:ascii="Arial" w:hAnsi="Arial" w:cs="Arial"/>
          <w:lang w:val="en-US"/>
        </w:rPr>
        <w:t xml:space="preserve"> of AFNs are those able to afford this luxury. While a transition to AFNs may be economically difficult for less wealthy people and places, 'conventional' food systems are clearly </w:t>
      </w:r>
      <w:r w:rsidRPr="00C57403">
        <w:rPr>
          <w:rStyle w:val="Textoennegrita"/>
          <w:rFonts w:ascii="Arial" w:eastAsiaTheme="majorEastAsia" w:hAnsi="Arial" w:cs="Arial"/>
          <w:lang w:val="en-US"/>
        </w:rPr>
        <w:t>unsustainable</w:t>
      </w:r>
      <w:r w:rsidRPr="00C57403">
        <w:rPr>
          <w:rFonts w:ascii="Arial" w:hAnsi="Arial" w:cs="Arial"/>
          <w:lang w:val="en-US"/>
        </w:rPr>
        <w:t>, and so there is a need for all actors in the production-consumption process to consider gradually incorporating the principles of AFNs into mainstream food networks.</w:t>
      </w:r>
    </w:p>
    <w:p w:rsidR="00D4140C" w:rsidRPr="00C57403" w:rsidRDefault="00D4140C" w:rsidP="00245A7E">
      <w:pPr>
        <w:spacing w:after="0" w:line="360" w:lineRule="auto"/>
        <w:rPr>
          <w:rFonts w:ascii="Arial" w:eastAsia="Times New Roman" w:hAnsi="Arial" w:cs="Arial"/>
          <w:sz w:val="24"/>
          <w:szCs w:val="24"/>
          <w:lang w:val="en-US" w:eastAsia="es-ES"/>
        </w:rPr>
      </w:pPr>
      <w:r w:rsidRPr="00C57403">
        <w:rPr>
          <w:rFonts w:ascii="Arial" w:hAnsi="Arial" w:cs="Arial"/>
          <w:sz w:val="24"/>
          <w:szCs w:val="24"/>
          <w:lang w:val="en-US"/>
        </w:rPr>
        <w:br w:type="page"/>
      </w:r>
    </w:p>
    <w:p w:rsidR="00D4140C" w:rsidRPr="00C57403" w:rsidRDefault="00D4140C"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b/>
          <w:bCs/>
          <w:noProof/>
          <w:lang w:val="es-ES" w:eastAsia="es-ES"/>
        </w:rPr>
        <w:lastRenderedPageBreak/>
        <w:drawing>
          <wp:inline distT="0" distB="0" distL="0" distR="0">
            <wp:extent cx="2952750" cy="1104900"/>
            <wp:effectExtent l="0" t="0" r="0" b="0"/>
            <wp:docPr id="219" name="Imagen 219"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104900"/>
                    </a:xfrm>
                    <a:prstGeom prst="rect">
                      <a:avLst/>
                    </a:prstGeom>
                    <a:noFill/>
                    <a:ln>
                      <a:noFill/>
                    </a:ln>
                  </pic:spPr>
                </pic:pic>
              </a:graphicData>
            </a:graphic>
          </wp:inline>
        </w:drawing>
      </w:r>
    </w:p>
    <w:p w:rsidR="00D4140C" w:rsidRPr="00C57403" w:rsidRDefault="00D4140C" w:rsidP="00245A7E">
      <w:pPr>
        <w:pStyle w:val="NormalWeb"/>
        <w:spacing w:before="0" w:beforeAutospacing="0" w:after="0" w:afterAutospacing="0" w:line="360" w:lineRule="auto"/>
        <w:jc w:val="both"/>
        <w:rPr>
          <w:rFonts w:ascii="Arial" w:hAnsi="Arial" w:cs="Arial"/>
          <w:lang w:val="en-US"/>
        </w:rPr>
      </w:pPr>
    </w:p>
    <w:p w:rsidR="00D4140C" w:rsidRPr="00C57403" w:rsidRDefault="00D4140C"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How to Write an Evaluation Essay, </w:t>
      </w:r>
      <w:hyperlink r:id="rId208" w:history="1">
        <w:r w:rsidRPr="00C57403">
          <w:rPr>
            <w:rStyle w:val="Hipervnculo"/>
            <w:rFonts w:ascii="Arial" w:hAnsi="Arial" w:cs="Arial"/>
            <w:color w:val="auto"/>
            <w:sz w:val="24"/>
            <w:szCs w:val="24"/>
            <w:u w:val="none"/>
            <w:lang w:val="en-US"/>
          </w:rPr>
          <w:t>https://www.essaytigers.com/how-write-evaluation-essay</w:t>
        </w:r>
      </w:hyperlink>
    </w:p>
    <w:p w:rsidR="00D4140C" w:rsidRPr="00C57403" w:rsidRDefault="00D4140C"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How to Write an Evaluation Essay </w:t>
      </w:r>
      <w:hyperlink r:id="rId209" w:history="1">
        <w:r w:rsidRPr="00C57403">
          <w:rPr>
            <w:rStyle w:val="Hipervnculo"/>
            <w:rFonts w:ascii="Arial" w:hAnsi="Arial" w:cs="Arial"/>
            <w:color w:val="auto"/>
            <w:sz w:val="24"/>
            <w:szCs w:val="24"/>
            <w:u w:val="none"/>
            <w:lang w:val="en-US"/>
          </w:rPr>
          <w:t>https://www.aresearchguide.com/write-evaluation-essay.html</w:t>
        </w:r>
      </w:hyperlink>
    </w:p>
    <w:p w:rsidR="00D4140C" w:rsidRPr="00C57403" w:rsidRDefault="00D4140C"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 xml:space="preserve">The Evaluation Essay </w:t>
      </w:r>
    </w:p>
    <w:p w:rsidR="00D4140C" w:rsidRPr="00C57403" w:rsidRDefault="005448B7" w:rsidP="00245A7E">
      <w:pPr>
        <w:pStyle w:val="Ttulo1"/>
        <w:spacing w:before="0" w:line="360" w:lineRule="auto"/>
        <w:jc w:val="both"/>
        <w:rPr>
          <w:rFonts w:ascii="Arial" w:hAnsi="Arial" w:cs="Arial"/>
          <w:b/>
          <w:color w:val="auto"/>
          <w:sz w:val="24"/>
          <w:szCs w:val="24"/>
          <w:lang w:val="en-US"/>
        </w:rPr>
      </w:pPr>
      <w:hyperlink r:id="rId210" w:history="1">
        <w:r w:rsidR="00D4140C" w:rsidRPr="00C57403">
          <w:rPr>
            <w:rStyle w:val="Hipervnculo"/>
            <w:rFonts w:ascii="Arial" w:hAnsi="Arial" w:cs="Arial"/>
            <w:color w:val="auto"/>
            <w:sz w:val="24"/>
            <w:szCs w:val="24"/>
            <w:u w:val="none"/>
            <w:lang w:val="en-US"/>
          </w:rPr>
          <w:t>https://www.aims.edu/student/online-writing-lab/understanding-writing/evaluation.php</w:t>
        </w:r>
      </w:hyperlink>
    </w:p>
    <w:p w:rsidR="00D4140C" w:rsidRPr="00C57403" w:rsidRDefault="00D4140C"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How to Write an Evaluation Paper with Sample Essayshttps://owlcation.com/academia/How-to-Write-an-Evaluation-Review-essay</w:t>
      </w:r>
    </w:p>
    <w:p w:rsidR="00D4140C" w:rsidRPr="00C57403" w:rsidRDefault="005448B7" w:rsidP="00245A7E">
      <w:pPr>
        <w:pStyle w:val="NormalWeb"/>
        <w:spacing w:before="0" w:beforeAutospacing="0" w:after="0" w:afterAutospacing="0" w:line="360" w:lineRule="auto"/>
        <w:jc w:val="both"/>
        <w:rPr>
          <w:rFonts w:ascii="Arial" w:hAnsi="Arial" w:cs="Arial"/>
          <w:lang w:val="en-US"/>
        </w:rPr>
      </w:pPr>
      <w:hyperlink r:id="rId211" w:history="1">
        <w:r w:rsidR="00D4140C" w:rsidRPr="00C57403">
          <w:rPr>
            <w:rStyle w:val="Hipervnculo"/>
            <w:rFonts w:ascii="Arial" w:hAnsi="Arial" w:cs="Arial"/>
            <w:color w:val="auto"/>
            <w:u w:val="none"/>
            <w:lang w:val="en-US"/>
          </w:rPr>
          <w:t>https://www.examples.com/education/evaluation-essay-examples.html</w:t>
        </w:r>
      </w:hyperlink>
    </w:p>
    <w:p w:rsidR="00D4140C" w:rsidRPr="00C57403" w:rsidRDefault="005448B7" w:rsidP="00245A7E">
      <w:pPr>
        <w:pStyle w:val="NormalWeb"/>
        <w:spacing w:before="0" w:beforeAutospacing="0" w:after="0" w:afterAutospacing="0" w:line="360" w:lineRule="auto"/>
        <w:jc w:val="both"/>
        <w:rPr>
          <w:rFonts w:ascii="Arial" w:hAnsi="Arial" w:cs="Arial"/>
          <w:lang w:val="en-US"/>
        </w:rPr>
      </w:pPr>
      <w:hyperlink r:id="rId212" w:history="1">
        <w:r w:rsidR="00D4140C" w:rsidRPr="00C57403">
          <w:rPr>
            <w:rStyle w:val="Hipervnculo"/>
            <w:rFonts w:ascii="Arial" w:hAnsi="Arial" w:cs="Arial"/>
            <w:color w:val="auto"/>
            <w:u w:val="none"/>
            <w:lang w:val="en-US"/>
          </w:rPr>
          <w:t>https://academichelp.net/samples/academics/essays/evaluation/standardized-tests.html</w:t>
        </w:r>
      </w:hyperlink>
    </w:p>
    <w:p w:rsidR="00FB1E28" w:rsidRDefault="00FB1E28">
      <w:pPr>
        <w:rPr>
          <w:rFonts w:ascii="Arial" w:eastAsia="Times New Roman" w:hAnsi="Arial" w:cs="Arial"/>
          <w:sz w:val="24"/>
          <w:szCs w:val="24"/>
          <w:lang w:val="en-US" w:eastAsia="en-GB"/>
        </w:rPr>
      </w:pPr>
      <w:r>
        <w:rPr>
          <w:rFonts w:ascii="Arial" w:hAnsi="Arial" w:cs="Arial"/>
          <w:lang w:val="en-US"/>
        </w:rPr>
        <w:br w:type="page"/>
      </w:r>
    </w:p>
    <w:p w:rsidR="002A3B71" w:rsidRPr="00C57403" w:rsidRDefault="002A3B71" w:rsidP="00245A7E">
      <w:pPr>
        <w:spacing w:after="0" w:line="360" w:lineRule="auto"/>
        <w:jc w:val="both"/>
        <w:rPr>
          <w:rFonts w:ascii="Arial" w:eastAsia="Calibri" w:hAnsi="Arial" w:cs="Arial"/>
          <w:b/>
          <w:sz w:val="24"/>
          <w:szCs w:val="24"/>
          <w:lang w:val="en-US"/>
        </w:rPr>
      </w:pPr>
    </w:p>
    <w:p w:rsidR="0054407F" w:rsidRPr="00C57403" w:rsidRDefault="002A3B71" w:rsidP="00245A7E">
      <w:pPr>
        <w:spacing w:after="0" w:line="360" w:lineRule="auto"/>
        <w:jc w:val="both"/>
        <w:rPr>
          <w:rFonts w:ascii="Arial" w:eastAsia="Calibri" w:hAnsi="Arial" w:cs="Arial"/>
          <w:sz w:val="24"/>
          <w:szCs w:val="24"/>
          <w:lang w:val="en-GB"/>
        </w:rPr>
      </w:pPr>
      <w:r w:rsidRPr="00C57403">
        <w:rPr>
          <w:rFonts w:ascii="Arial" w:eastAsia="Calibri" w:hAnsi="Arial" w:cs="Arial"/>
          <w:sz w:val="24"/>
          <w:szCs w:val="24"/>
          <w:lang w:val="en-US"/>
        </w:rPr>
        <w:t xml:space="preserve">In this unit you will look at the </w:t>
      </w:r>
      <w:r w:rsidR="0054407F" w:rsidRPr="00C57403">
        <w:rPr>
          <w:rFonts w:ascii="Arial" w:eastAsia="Calibri" w:hAnsi="Arial" w:cs="Arial"/>
          <w:sz w:val="24"/>
          <w:szCs w:val="24"/>
          <w:lang w:val="en-GB"/>
        </w:rPr>
        <w:t>p</w:t>
      </w:r>
      <w:r w:rsidRPr="00C57403">
        <w:rPr>
          <w:rFonts w:ascii="Arial" w:eastAsia="Calibri" w:hAnsi="Arial" w:cs="Arial"/>
          <w:sz w:val="24"/>
          <w:szCs w:val="24"/>
          <w:lang w:val="en-GB"/>
        </w:rPr>
        <w:t xml:space="preserve">rocess of </w:t>
      </w:r>
      <w:r w:rsidR="001224DF" w:rsidRPr="00C57403">
        <w:rPr>
          <w:rFonts w:ascii="Arial" w:eastAsia="Calibri" w:hAnsi="Arial" w:cs="Arial"/>
          <w:sz w:val="24"/>
          <w:szCs w:val="24"/>
          <w:lang w:val="en-GB"/>
        </w:rPr>
        <w:t>presenting information</w:t>
      </w:r>
      <w:r w:rsidRPr="00C57403">
        <w:rPr>
          <w:rFonts w:ascii="Arial" w:eastAsia="Calibri" w:hAnsi="Arial" w:cs="Arial"/>
          <w:sz w:val="24"/>
          <w:szCs w:val="24"/>
          <w:lang w:val="en-GB"/>
        </w:rPr>
        <w:t xml:space="preserve"> orally and in a poster.  You should also show your </w:t>
      </w:r>
      <w:r w:rsidR="001224DF" w:rsidRPr="00C57403">
        <w:rPr>
          <w:rFonts w:ascii="Arial" w:eastAsia="Calibri" w:hAnsi="Arial" w:cs="Arial"/>
          <w:sz w:val="24"/>
          <w:szCs w:val="24"/>
          <w:lang w:val="en-GB"/>
        </w:rPr>
        <w:t>presentation skills</w:t>
      </w:r>
      <w:r w:rsidRPr="00C57403">
        <w:rPr>
          <w:rFonts w:ascii="Arial" w:eastAsia="Calibri" w:hAnsi="Arial" w:cs="Arial"/>
          <w:sz w:val="24"/>
          <w:szCs w:val="24"/>
          <w:lang w:val="en-GB"/>
        </w:rPr>
        <w:t xml:space="preserve"> through the activities suggested by your teacher.</w:t>
      </w:r>
    </w:p>
    <w:p w:rsidR="0054407F" w:rsidRPr="00C57403" w:rsidRDefault="0054407F" w:rsidP="00245A7E">
      <w:pPr>
        <w:autoSpaceDE w:val="0"/>
        <w:autoSpaceDN w:val="0"/>
        <w:adjustRightInd w:val="0"/>
        <w:spacing w:after="0" w:line="360" w:lineRule="auto"/>
        <w:ind w:left="1440"/>
        <w:jc w:val="both"/>
        <w:rPr>
          <w:rFonts w:ascii="Arial" w:eastAsia="Calibri" w:hAnsi="Arial" w:cs="Arial"/>
          <w:b/>
          <w:sz w:val="24"/>
          <w:szCs w:val="24"/>
          <w:lang w:val="en-US"/>
        </w:rPr>
      </w:pPr>
    </w:p>
    <w:p w:rsidR="0054407F" w:rsidRPr="00C57403" w:rsidRDefault="005448B7" w:rsidP="00245A7E">
      <w:pPr>
        <w:autoSpaceDE w:val="0"/>
        <w:autoSpaceDN w:val="0"/>
        <w:adjustRightInd w:val="0"/>
        <w:spacing w:after="0" w:line="360" w:lineRule="auto"/>
        <w:jc w:val="both"/>
        <w:rPr>
          <w:rFonts w:ascii="Arial" w:eastAsia="Calibri" w:hAnsi="Arial" w:cs="Arial"/>
          <w:b/>
          <w:sz w:val="24"/>
          <w:szCs w:val="24"/>
          <w:lang w:val="en-US"/>
        </w:rPr>
      </w:pPr>
      <w:r w:rsidRPr="005448B7">
        <w:rPr>
          <w:rFonts w:ascii="Arial" w:hAnsi="Arial" w:cs="Arial"/>
          <w:b/>
          <w:noProof/>
          <w:sz w:val="24"/>
          <w:szCs w:val="24"/>
          <w:lang w:eastAsia="es-ES"/>
        </w:rPr>
        <w:pict>
          <v:rect id="Rectángulo 277" o:spid="_x0000_s1183" style="position:absolute;left:0;text-align:left;margin-left:0;margin-top:.4pt;width:206.25pt;height:40.5pt;z-index:25178112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" fillcolor="#5b9bd5 [3204]" strokecolor="#1f4d78 [1604]" strokeweight="1pt">
            <v:textbox>
              <w:txbxContent>
                <w:p w:rsidR="000D6A85" w:rsidRPr="00995268" w:rsidRDefault="000D6A85" w:rsidP="0054407F">
                  <w:pPr>
                    <w:shd w:val="clear" w:color="auto" w:fill="E7E6E6" w:themeFill="background2"/>
                    <w:jc w:val="center"/>
                    <w:rPr>
                      <w:b/>
                      <w:sz w:val="28"/>
                      <w:szCs w:val="28"/>
                    </w:rPr>
                  </w:pPr>
                  <w:r>
                    <w:rPr>
                      <w:b/>
                      <w:sz w:val="28"/>
                      <w:szCs w:val="28"/>
                    </w:rPr>
                    <w:t>SETTING UP CONNECTION</w:t>
                  </w:r>
                </w:p>
              </w:txbxContent>
            </v:textbox>
            <w10:wrap anchorx="margin"/>
          </v:rect>
        </w:pic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Communicating effectively is a lifelong challenge. Any time you hear people saying, “I didn’t understand what you meant ... I thought you said ... You never told me ...,” you know there was a communication failure and the message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did not get through. Sending and receiving messages clearly is one skill that can always be improved.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In the different forms of communication that we use daily, a very important one is presentations. If you think about this, presentations commonly occur in everyday life. Just to put it simply;  for example, when you explain a recipe:  how to make a dish, how to work with a new technological device that you have bought, how to use a mobile phone application, or, in the case of doctors and nurses, they also make case presentations regarding a patient´s clinical information. In all these cases, the speaker presents their ideas about what they want to explain and use  language resources to make themselves understood.</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Making presentations is a social skill. From a professional point of you, it  is the skill that needs to be refined constantly,  as it is very challenging to engage your audience and keep it interested until you finish all the ideas you  want to convey, and of course, have feedback,  questions, and comments from the them.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Professionals, including teachers of English,  need to work on their presentations skills as they may often take part in national and international conferences and  other events to socialize their researches and  classroom practices.  In the case of teacher training, learning how to make  a presentation should constitute a major goal, whose training starts in the classroom under the teacher´s guidance,  and needs to be reinforced as part of students´ independent work.</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8B7" w:rsidP="00245A7E">
      <w:pPr>
        <w:autoSpaceDE w:val="0"/>
        <w:autoSpaceDN w:val="0"/>
        <w:adjustRightInd w:val="0"/>
        <w:spacing w:after="0" w:line="360" w:lineRule="auto"/>
        <w:jc w:val="both"/>
        <w:rPr>
          <w:rFonts w:ascii="Arial" w:eastAsia="Calibri" w:hAnsi="Arial" w:cs="Arial"/>
          <w:sz w:val="24"/>
          <w:szCs w:val="24"/>
          <w:lang w:val="en-US"/>
        </w:rPr>
      </w:pPr>
      <w:r w:rsidRPr="005448B7">
        <w:rPr>
          <w:rFonts w:ascii="Arial" w:hAnsi="Arial" w:cs="Arial"/>
          <w:b/>
          <w:noProof/>
          <w:sz w:val="24"/>
          <w:szCs w:val="24"/>
          <w:lang w:eastAsia="es-ES"/>
        </w:rPr>
        <w:lastRenderedPageBreak/>
        <w:pict>
          <v:rect id="Rectángulo 278" o:spid="_x0000_s1184" style="position:absolute;left:0;text-align:left;margin-left:0;margin-top:-.05pt;width:206.25pt;height:40.5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IjhqbYoCAABT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54407F">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v:rect>
        </w:pic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Analyze the questions and the pictures, which have been taken from a  Workshop by Rob Williams from University of Westminster</w:t>
      </w:r>
      <w:r w:rsidRPr="00C57403">
        <w:rPr>
          <w:rStyle w:val="Refdenotaalpie"/>
          <w:rFonts w:ascii="Arial" w:eastAsia="Calibri" w:hAnsi="Arial" w:cs="Arial"/>
          <w:sz w:val="24"/>
          <w:szCs w:val="24"/>
        </w:rPr>
        <w:footnoteReference w:id="13"/>
      </w:r>
    </w:p>
    <w:p w:rsidR="0054407F" w:rsidRPr="00C57403" w:rsidRDefault="0054407F" w:rsidP="00245A7E">
      <w:pPr>
        <w:tabs>
          <w:tab w:val="center" w:pos="4606"/>
        </w:tabs>
        <w:autoSpaceDE w:val="0"/>
        <w:autoSpaceDN w:val="0"/>
        <w:adjustRightInd w:val="0"/>
        <w:spacing w:after="0" w:line="360" w:lineRule="auto"/>
        <w:ind w:firstLine="708"/>
        <w:rPr>
          <w:rFonts w:ascii="Arial" w:eastAsia="Calibri" w:hAnsi="Arial" w:cs="Arial"/>
          <w:b/>
          <w:sz w:val="24"/>
          <w:szCs w:val="24"/>
          <w:lang w:val="en-US"/>
        </w:rPr>
      </w:pPr>
      <w:r w:rsidRPr="00C57403">
        <w:rPr>
          <w:rFonts w:ascii="Arial" w:eastAsia="Calibri" w:hAnsi="Arial" w:cs="Arial"/>
          <w:b/>
          <w:sz w:val="24"/>
          <w:szCs w:val="24"/>
          <w:lang w:val="en-GB"/>
        </w:rPr>
        <w:t>Are your presentations fun?</w:t>
      </w:r>
      <w:r w:rsidRPr="00C57403">
        <w:rPr>
          <w:rFonts w:ascii="Arial" w:eastAsia="Calibri" w:hAnsi="Arial" w:cs="Arial"/>
          <w:b/>
          <w:sz w:val="24"/>
          <w:szCs w:val="24"/>
          <w:lang w:val="en-GB"/>
        </w:rPr>
        <w:tab/>
      </w:r>
      <w:r w:rsidRPr="00C57403">
        <w:rPr>
          <w:rFonts w:ascii="Arial" w:eastAsia="Calibri" w:hAnsi="Arial" w:cs="Arial"/>
          <w:b/>
          <w:noProof/>
          <w:sz w:val="24"/>
          <w:szCs w:val="24"/>
          <w:lang w:eastAsia="es-ES"/>
        </w:rPr>
        <w:drawing>
          <wp:inline distT="0" distB="0" distL="0" distR="0">
            <wp:extent cx="2486025" cy="1114425"/>
            <wp:effectExtent l="0" t="0" r="9525" b="9525"/>
            <wp:docPr id="287" name="Picture 12" descr="Presen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resentations.jpg"/>
                    <pic:cNvPicPr>
                      <a:picLocks noChangeAspect="1"/>
                    </pic:cNvPicPr>
                  </pic:nvPicPr>
                  <pic:blipFill>
                    <a:blip r:embed="rId213" cstate="print"/>
                    <a:stretch>
                      <a:fillRect/>
                    </a:stretch>
                  </pic:blipFill>
                  <pic:spPr>
                    <a:xfrm>
                      <a:off x="0" y="0"/>
                      <a:ext cx="2486025" cy="1114425"/>
                    </a:xfrm>
                    <a:prstGeom prst="rect">
                      <a:avLst/>
                    </a:prstGeom>
                  </pic:spPr>
                </pic:pic>
              </a:graphicData>
            </a:graphic>
          </wp:inline>
        </w:drawing>
      </w:r>
    </w:p>
    <w:p w:rsidR="0054407F" w:rsidRPr="00C57403" w:rsidRDefault="0054407F" w:rsidP="00245A7E">
      <w:pPr>
        <w:autoSpaceDE w:val="0"/>
        <w:autoSpaceDN w:val="0"/>
        <w:adjustRightInd w:val="0"/>
        <w:spacing w:after="0" w:line="360" w:lineRule="auto"/>
        <w:ind w:firstLine="708"/>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GB"/>
        </w:rPr>
      </w:pPr>
      <w:r w:rsidRPr="00C57403">
        <w:rPr>
          <w:rFonts w:ascii="Arial" w:eastAsia="Calibri" w:hAnsi="Arial" w:cs="Arial"/>
          <w:b/>
          <w:sz w:val="24"/>
          <w:szCs w:val="24"/>
          <w:lang w:val="en-GB"/>
        </w:rPr>
        <w:t>Do you really get people going?</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rPr>
      </w:pPr>
      <w:r w:rsidRPr="00C57403">
        <w:rPr>
          <w:rFonts w:ascii="Arial" w:eastAsia="Calibri" w:hAnsi="Arial" w:cs="Arial"/>
          <w:b/>
          <w:noProof/>
          <w:sz w:val="24"/>
          <w:szCs w:val="24"/>
          <w:lang w:eastAsia="es-ES"/>
        </w:rPr>
        <w:drawing>
          <wp:inline distT="0" distB="0" distL="0" distR="0">
            <wp:extent cx="2895600" cy="1543050"/>
            <wp:effectExtent l="0" t="0" r="0" b="0"/>
            <wp:docPr id="288" name="Content Placeholder 3" descr="Presentations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resentations 2.jpg"/>
                    <pic:cNvPicPr>
                      <a:picLocks noGrp="1" noChangeAspect="1"/>
                    </pic:cNvPicPr>
                  </pic:nvPicPr>
                  <pic:blipFill>
                    <a:blip r:embed="rId214" cstate="print"/>
                    <a:stretch>
                      <a:fillRect/>
                    </a:stretch>
                  </pic:blipFill>
                  <pic:spPr>
                    <a:xfrm>
                      <a:off x="0" y="0"/>
                      <a:ext cx="2895970" cy="1543247"/>
                    </a:xfrm>
                    <a:prstGeom prst="rect">
                      <a:avLst/>
                    </a:prstGeom>
                  </pic:spPr>
                </pic:pic>
              </a:graphicData>
            </a:graphic>
          </wp:inline>
        </w:drawing>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Or do they get the wrong reaction?</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noProof/>
          <w:sz w:val="24"/>
          <w:szCs w:val="24"/>
          <w:lang w:eastAsia="es-ES"/>
        </w:rPr>
        <w:drawing>
          <wp:inline distT="0" distB="0" distL="0" distR="0">
            <wp:extent cx="2562225" cy="1638300"/>
            <wp:effectExtent l="0" t="0" r="9525" b="0"/>
            <wp:docPr id="289" name="Content Placeholder 3" descr="slee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leep.jpg"/>
                    <pic:cNvPicPr>
                      <a:picLocks noGrp="1" noChangeAspect="1"/>
                    </pic:cNvPicPr>
                  </pic:nvPicPr>
                  <pic:blipFill>
                    <a:blip r:embed="rId215" cstate="print"/>
                    <a:stretch>
                      <a:fillRect/>
                    </a:stretch>
                  </pic:blipFill>
                  <pic:spPr>
                    <a:xfrm>
                      <a:off x="0" y="0"/>
                      <a:ext cx="2562757" cy="1638640"/>
                    </a:xfrm>
                    <a:prstGeom prst="rect">
                      <a:avLst/>
                    </a:prstGeom>
                  </pic:spPr>
                </pic:pic>
              </a:graphicData>
            </a:graphic>
          </wp:inline>
        </w:drawing>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rPr>
      </w:pPr>
    </w:p>
    <w:p w:rsidR="0054407F" w:rsidRPr="00C57403" w:rsidRDefault="0054407F" w:rsidP="00245A7E">
      <w:pPr>
        <w:spacing w:after="0" w:line="360" w:lineRule="auto"/>
        <w:rPr>
          <w:rFonts w:ascii="Arial" w:eastAsia="Calibri" w:hAnsi="Arial" w:cs="Arial"/>
          <w:sz w:val="24"/>
          <w:szCs w:val="24"/>
        </w:rPr>
      </w:pPr>
      <w:r w:rsidRPr="00C57403">
        <w:rPr>
          <w:rFonts w:ascii="Arial" w:eastAsia="Calibri" w:hAnsi="Arial" w:cs="Arial"/>
          <w:sz w:val="24"/>
          <w:szCs w:val="24"/>
        </w:rPr>
        <w:br w:type="page"/>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rPr>
      </w:pPr>
    </w:p>
    <w:p w:rsidR="0054407F" w:rsidRPr="00C57403" w:rsidRDefault="005448B7" w:rsidP="00245A7E">
      <w:pPr>
        <w:autoSpaceDE w:val="0"/>
        <w:autoSpaceDN w:val="0"/>
        <w:adjustRightInd w:val="0"/>
        <w:spacing w:after="0" w:line="360" w:lineRule="auto"/>
        <w:jc w:val="both"/>
        <w:rPr>
          <w:rFonts w:ascii="Arial" w:eastAsia="Calibri" w:hAnsi="Arial" w:cs="Arial"/>
          <w:sz w:val="24"/>
          <w:szCs w:val="24"/>
        </w:rPr>
      </w:pPr>
      <w:r w:rsidRPr="005448B7">
        <w:rPr>
          <w:rFonts w:ascii="Arial" w:hAnsi="Arial" w:cs="Arial"/>
          <w:b/>
          <w:noProof/>
          <w:sz w:val="24"/>
          <w:szCs w:val="24"/>
          <w:lang w:eastAsia="es-ES"/>
        </w:rPr>
        <w:pict>
          <v:rect id="Rectángulo 279" o:spid="_x0000_s1185" style="position:absolute;left:0;text-align:left;margin-left:0;margin-top:-.05pt;width:206.25pt;height:40.5pt;z-index:25178214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o4v8TooCAABT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54407F">
                  <w:pPr>
                    <w:shd w:val="clear" w:color="auto" w:fill="E7E6E6" w:themeFill="background2"/>
                    <w:jc w:val="center"/>
                    <w:rPr>
                      <w:b/>
                      <w:sz w:val="28"/>
                      <w:szCs w:val="28"/>
                    </w:rPr>
                  </w:pPr>
                  <w:r>
                    <w:rPr>
                      <w:b/>
                      <w:sz w:val="28"/>
                      <w:szCs w:val="28"/>
                    </w:rPr>
                    <w:t>INFO</w:t>
                  </w:r>
                  <w:r w:rsidRPr="00995268">
                    <w:rPr>
                      <w:b/>
                      <w:sz w:val="28"/>
                      <w:szCs w:val="28"/>
                    </w:rPr>
                    <w:t xml:space="preserve">CONNECT </w:t>
                  </w:r>
                </w:p>
              </w:txbxContent>
            </v:textbox>
            <w10:wrap anchorx="margin"/>
          </v:rect>
        </w:pic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rPr>
      </w:pPr>
    </w:p>
    <w:p w:rsidR="0054407F" w:rsidRPr="00C57403" w:rsidRDefault="0054407F" w:rsidP="00245A7E">
      <w:pPr>
        <w:autoSpaceDE w:val="0"/>
        <w:autoSpaceDN w:val="0"/>
        <w:adjustRightInd w:val="0"/>
        <w:spacing w:after="0" w:line="360" w:lineRule="auto"/>
        <w:jc w:val="both"/>
        <w:rPr>
          <w:rFonts w:ascii="Arial" w:eastAsia="Calibri" w:hAnsi="Arial" w:cs="Arial"/>
          <w:b/>
          <w:bCs/>
          <w:sz w:val="24"/>
          <w:szCs w:val="24"/>
          <w:lang w:val="en-US"/>
        </w:rPr>
      </w:pPr>
      <w:r w:rsidRPr="00C57403">
        <w:rPr>
          <w:rFonts w:ascii="Arial" w:eastAsia="Calibri" w:hAnsi="Arial" w:cs="Arial"/>
          <w:sz w:val="24"/>
          <w:szCs w:val="24"/>
          <w:lang w:val="en-US"/>
        </w:rPr>
        <w:t xml:space="preserve">I. Read this text that has been adapted about </w:t>
      </w:r>
      <w:r w:rsidRPr="00C57403">
        <w:rPr>
          <w:rFonts w:ascii="Arial" w:eastAsia="Calibri" w:hAnsi="Arial" w:cs="Arial"/>
          <w:b/>
          <w:bCs/>
          <w:sz w:val="24"/>
          <w:szCs w:val="24"/>
          <w:lang w:val="en-US"/>
        </w:rPr>
        <w:t>Top 7 Ways to Improve Your Presentation Skills by Jill Frank which will help you sort out some challenging issues that you may encounter when making a presentation.</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Few people are naturally eloquent speakers. Public speaking is difficult for most, but with a little help, you can polish your skills and impress even the most critical audiences. Use the following ideas to diminish your anxiety and improve your presentations. </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1. Take a class or join a group of professionals or people in general who are interested in refining their presentation skills.</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This may seem like an obvious solution, but you would be surprised how many people never think of enrolling in a public speaking class.  You can create an interest group yourself to practice and learn from others.</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Not only do you have a safe environment to practice, but you get objective feedback on your presentations so you know where you need to improve.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hAnsi="Arial" w:cs="Arial"/>
          <w:sz w:val="24"/>
          <w:szCs w:val="24"/>
          <w:lang w:val="en-US"/>
        </w:rPr>
        <w:t xml:space="preserve"> 2. </w:t>
      </w:r>
      <w:r w:rsidRPr="00C57403">
        <w:rPr>
          <w:rFonts w:ascii="Arial" w:eastAsia="Calibri" w:hAnsi="Arial" w:cs="Arial"/>
          <w:sz w:val="24"/>
          <w:szCs w:val="24"/>
          <w:lang w:val="en-US"/>
        </w:rPr>
        <w:t>Practice, practice, and then practice a little more.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If you have a presentation to make, you should know it start to finish. Practice until you are comfortable with the material and it just rolls off your tongue. Some presenters learn the first ideas of the presentation by heart. This will make them feel confident to continue with the rest of the presentation.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3. Use any available technological device to tape your practice sessions.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You can listen to your performance several times and fix and make the necessary amendments until you feel satisfied and more confident.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If you are serious about mastering public speaking, you need to see yourself as others see you. Watching yourself deliver a speech will help you determine your strengths or weaknesses and show you where you still need improvement. You’ll also get an opportunity to see that you’re probably not as bad as you think.</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4.  When practicing, select topics that you are knowledgeable or passionate about. </w:t>
      </w:r>
      <w:r w:rsidRPr="00C57403">
        <w:rPr>
          <w:rFonts w:ascii="Arial" w:eastAsia="Calibri" w:hAnsi="Arial" w:cs="Arial"/>
          <w:sz w:val="24"/>
          <w:szCs w:val="24"/>
          <w:lang w:val="en-US"/>
        </w:rPr>
        <w:br/>
        <w:t xml:space="preserve">It’s much easier to be engaging and comfortable when speaking about </w:t>
      </w:r>
      <w:r w:rsidRPr="00C57403">
        <w:rPr>
          <w:rFonts w:ascii="Arial" w:eastAsia="Calibri" w:hAnsi="Arial" w:cs="Arial"/>
          <w:sz w:val="24"/>
          <w:szCs w:val="24"/>
          <w:lang w:val="en-US"/>
        </w:rPr>
        <w:lastRenderedPageBreak/>
        <w:t>something you have experience in,  or have a lot of energy around. Stick to your strengths and you'll quickly build your confidence through practice.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5. Speak at every opportunity.</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Speaking is like exercising a muscle, the more you use it, the better developed it becomes. So raise your hand the next time an opportunity arises and take advantage to practice this skill. </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As a student, you can choose class or general topics and start making  presentations to yourself as if people were listening to you. You can tape them if possible for further self-assessment.</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6. Learn to relax and remember that people are there to listen to your talk, understand and learn from you.  You should never give a feeling of insecurity or anxiety as this may make listeners feel skeptical about your preparation and knowledge. </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7. Consider the importance of body language which is part of non-verbal communication. The use of excessive or inappropriate facial expressions and gestures in general may distract the audience. Likewise,  a dull and monotone voice may cause the audience´s boredom.</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8. Know your audience so that you do not take for granted that they know all you will speak about. You probably have to define some concepts or illustrate more clearly what you are trying to say, in the case they are not very familiar with the topic which may happen.</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9. Maintain eye-contact with your audience.</w:t>
      </w:r>
      <w:r w:rsidRPr="00C57403">
        <w:rPr>
          <w:rFonts w:ascii="Arial" w:hAnsi="Arial" w:cs="Arial"/>
          <w:sz w:val="24"/>
          <w:szCs w:val="24"/>
          <w:lang w:val="en-US"/>
        </w:rPr>
        <w:t xml:space="preserve">  E</w:t>
      </w:r>
      <w:r w:rsidRPr="00C57403">
        <w:rPr>
          <w:rFonts w:ascii="Arial" w:eastAsia="Calibri" w:hAnsi="Arial" w:cs="Arial"/>
          <w:sz w:val="24"/>
          <w:szCs w:val="24"/>
          <w:lang w:val="en-US"/>
        </w:rPr>
        <w:t xml:space="preserve">ye-contact is one of the hardest aspects of speaking, basically for inexperienced speakers. Remember that, as a speaker, your audience is your primary concern and that without audience, we do not need speakers. Making eye-contact and engaging your audience shows respect and demonstrates mastery of content and confidence. </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9. When making an academic presentation, use formal and academic language, which is made up by terms used with a specialized meaning, not common in everyday language. </w:t>
      </w:r>
    </w:p>
    <w:p w:rsidR="0054407F" w:rsidRPr="00C57403" w:rsidRDefault="0054407F" w:rsidP="00245A7E">
      <w:p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br w:type="page"/>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8B7"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r w:rsidRPr="005448B7">
        <w:rPr>
          <w:rFonts w:ascii="Arial" w:hAnsi="Arial" w:cs="Arial"/>
          <w:b/>
          <w:noProof/>
          <w:sz w:val="24"/>
          <w:szCs w:val="24"/>
          <w:lang w:eastAsia="es-ES"/>
        </w:rPr>
        <w:pict>
          <v:rect id="Rectángulo 280" o:spid="_x0000_s1186" style="position:absolute;left:0;text-align:left;margin-left:0;margin-top:-.05pt;width:206.25pt;height:40.5pt;z-index:2517872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XPAzOIoCAABT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54407F">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w10:wrap anchorx="margin"/>
          </v:rect>
        </w:pic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sz w:val="24"/>
          <w:szCs w:val="24"/>
          <w:lang w:val="en-US"/>
        </w:rPr>
        <w:t>Add 3 more tips that you consider must also be important, from your personal experience as a teacher trainee, and discuss them with your group</w:t>
      </w:r>
      <w:r w:rsidRPr="00C57403">
        <w:rPr>
          <w:rFonts w:ascii="Arial" w:eastAsia="Calibri" w:hAnsi="Arial" w:cs="Arial"/>
          <w:b/>
          <w:sz w:val="24"/>
          <w:szCs w:val="24"/>
          <w:lang w:val="en-US"/>
        </w:rPr>
        <w:t xml:space="preserve">.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Write a Do´s and Don´ts list from the previous reading and others of your own.</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Delivering effective oral presentations involves three components: what you say (verbal), how you say it with your voice (vocal), and everything the audience can see about you (visual).</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GB"/>
        </w:rPr>
      </w:pPr>
      <w:r w:rsidRPr="00C57403">
        <w:rPr>
          <w:rFonts w:ascii="Arial" w:eastAsia="Calibri" w:hAnsi="Arial" w:cs="Arial"/>
          <w:b/>
          <w:sz w:val="24"/>
          <w:szCs w:val="24"/>
          <w:lang w:val="en-GB"/>
        </w:rPr>
        <w:t>CONTENT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GB"/>
        </w:rPr>
      </w:pPr>
      <w:r w:rsidRPr="00C57403">
        <w:rPr>
          <w:rFonts w:ascii="Arial" w:eastAsia="Calibri" w:hAnsi="Arial" w:cs="Arial"/>
          <w:sz w:val="24"/>
          <w:szCs w:val="24"/>
          <w:lang w:val="en-GB"/>
        </w:rPr>
        <w:t xml:space="preserve">The most important component of your presentation is obviously the content, what you have to say to the people listening to you.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GB"/>
        </w:rPr>
      </w:pPr>
      <w:r w:rsidRPr="00C57403">
        <w:rPr>
          <w:rFonts w:ascii="Arial" w:eastAsia="Calibri" w:hAnsi="Arial" w:cs="Arial"/>
          <w:sz w:val="24"/>
          <w:szCs w:val="24"/>
          <w:lang w:val="en-GB"/>
        </w:rPr>
        <w:t>From the vast amount of information that you have collected, you need to decide what you would tell your audience.  What kinds of content would you find in a presentation?</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GB"/>
        </w:rPr>
      </w:pPr>
      <w:r w:rsidRPr="00C57403">
        <w:rPr>
          <w:rFonts w:ascii="Arial" w:eastAsia="Calibri" w:hAnsi="Arial" w:cs="Arial"/>
          <w:sz w:val="24"/>
          <w:szCs w:val="24"/>
          <w:lang w:val="en-GB"/>
        </w:rPr>
        <w:t>Types of content ( from Rob William´s workshop)</w:t>
      </w:r>
    </w:p>
    <w:tbl>
      <w:tblPr>
        <w:tblStyle w:val="Tablaconcuadrcula"/>
        <w:tblW w:w="0" w:type="auto"/>
        <w:tblLook w:val="04A0"/>
      </w:tblPr>
      <w:tblGrid>
        <w:gridCol w:w="4247"/>
        <w:gridCol w:w="4247"/>
      </w:tblGrid>
      <w:tr w:rsidR="0050624E" w:rsidRPr="00C57403" w:rsidTr="001C05E0">
        <w:tc>
          <w:tcPr>
            <w:tcW w:w="4247" w:type="dxa"/>
          </w:tcPr>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 xml:space="preserve">Statistics                                                        </w:t>
            </w:r>
          </w:p>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Stories</w:t>
            </w:r>
          </w:p>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Problems</w:t>
            </w:r>
          </w:p>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Examples</w:t>
            </w:r>
          </w:p>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Jokes</w:t>
            </w:r>
          </w:p>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Images</w:t>
            </w:r>
          </w:p>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Comparisons</w:t>
            </w:r>
          </w:p>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Metaphors</w:t>
            </w:r>
          </w:p>
          <w:p w:rsidR="0054407F" w:rsidRPr="00C57403" w:rsidRDefault="0054407F" w:rsidP="00E02FD0">
            <w:pPr>
              <w:pStyle w:val="Prrafodelista"/>
              <w:numPr>
                <w:ilvl w:val="0"/>
                <w:numId w:val="94"/>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rPr>
              <w:t>Exaggerations</w:t>
            </w:r>
          </w:p>
          <w:p w:rsidR="0054407F" w:rsidRPr="00C57403" w:rsidRDefault="0054407F" w:rsidP="00245A7E">
            <w:pPr>
              <w:autoSpaceDE w:val="0"/>
              <w:autoSpaceDN w:val="0"/>
              <w:adjustRightInd w:val="0"/>
              <w:spacing w:line="360" w:lineRule="auto"/>
              <w:jc w:val="both"/>
              <w:rPr>
                <w:rFonts w:ascii="Arial" w:eastAsia="Calibri" w:hAnsi="Arial" w:cs="Arial"/>
                <w:sz w:val="24"/>
                <w:szCs w:val="24"/>
                <w:lang w:val="en-GB"/>
              </w:rPr>
            </w:pPr>
          </w:p>
        </w:tc>
        <w:tc>
          <w:tcPr>
            <w:tcW w:w="4247" w:type="dxa"/>
          </w:tcPr>
          <w:p w:rsidR="0054407F" w:rsidRPr="00C57403" w:rsidRDefault="0054407F" w:rsidP="00E02FD0">
            <w:pPr>
              <w:numPr>
                <w:ilvl w:val="0"/>
                <w:numId w:val="93"/>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lang w:val="en-GB"/>
              </w:rPr>
              <w:t>Proverbs</w:t>
            </w:r>
          </w:p>
          <w:p w:rsidR="0054407F" w:rsidRPr="00C57403" w:rsidRDefault="0054407F" w:rsidP="00E02FD0">
            <w:pPr>
              <w:numPr>
                <w:ilvl w:val="0"/>
                <w:numId w:val="93"/>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lang w:val="en-GB"/>
              </w:rPr>
              <w:t>Sayings</w:t>
            </w:r>
          </w:p>
          <w:p w:rsidR="0054407F" w:rsidRPr="00C57403" w:rsidRDefault="0054407F" w:rsidP="00E02FD0">
            <w:pPr>
              <w:numPr>
                <w:ilvl w:val="0"/>
                <w:numId w:val="93"/>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lang w:val="en-GB"/>
              </w:rPr>
              <w:t>Cultural References</w:t>
            </w:r>
          </w:p>
          <w:p w:rsidR="0054407F" w:rsidRPr="00C57403" w:rsidRDefault="0054407F" w:rsidP="00E02FD0">
            <w:pPr>
              <w:numPr>
                <w:ilvl w:val="0"/>
                <w:numId w:val="93"/>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lang w:val="en-GB"/>
              </w:rPr>
              <w:t xml:space="preserve">Statements </w:t>
            </w:r>
          </w:p>
          <w:p w:rsidR="0054407F" w:rsidRPr="00C57403" w:rsidRDefault="0054407F" w:rsidP="00E02FD0">
            <w:pPr>
              <w:numPr>
                <w:ilvl w:val="0"/>
                <w:numId w:val="93"/>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lang w:val="en-GB"/>
              </w:rPr>
              <w:t>Opinions</w:t>
            </w:r>
          </w:p>
          <w:p w:rsidR="0054407F" w:rsidRPr="00C57403" w:rsidRDefault="0054407F" w:rsidP="00E02FD0">
            <w:pPr>
              <w:numPr>
                <w:ilvl w:val="0"/>
                <w:numId w:val="93"/>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lang w:val="en-GB"/>
              </w:rPr>
              <w:t>Deductions</w:t>
            </w:r>
          </w:p>
          <w:p w:rsidR="0054407F" w:rsidRPr="00C57403" w:rsidRDefault="0054407F" w:rsidP="00E02FD0">
            <w:pPr>
              <w:numPr>
                <w:ilvl w:val="0"/>
                <w:numId w:val="93"/>
              </w:numPr>
              <w:autoSpaceDE w:val="0"/>
              <w:autoSpaceDN w:val="0"/>
              <w:adjustRightInd w:val="0"/>
              <w:spacing w:line="360" w:lineRule="auto"/>
              <w:jc w:val="both"/>
              <w:rPr>
                <w:rFonts w:ascii="Arial" w:eastAsia="Calibri" w:hAnsi="Arial" w:cs="Arial"/>
                <w:sz w:val="24"/>
                <w:szCs w:val="24"/>
              </w:rPr>
            </w:pPr>
            <w:r w:rsidRPr="00C57403">
              <w:rPr>
                <w:rFonts w:ascii="Arial" w:eastAsia="Calibri" w:hAnsi="Arial" w:cs="Arial"/>
                <w:sz w:val="24"/>
                <w:szCs w:val="24"/>
                <w:lang w:val="en-GB"/>
              </w:rPr>
              <w:t>Opposite arguments / contrasts</w:t>
            </w:r>
          </w:p>
          <w:p w:rsidR="0054407F" w:rsidRPr="00C57403" w:rsidRDefault="0054407F" w:rsidP="00245A7E">
            <w:pPr>
              <w:autoSpaceDE w:val="0"/>
              <w:autoSpaceDN w:val="0"/>
              <w:adjustRightInd w:val="0"/>
              <w:spacing w:line="360" w:lineRule="auto"/>
              <w:jc w:val="both"/>
              <w:rPr>
                <w:rFonts w:ascii="Arial" w:eastAsia="Calibri" w:hAnsi="Arial" w:cs="Arial"/>
                <w:sz w:val="24"/>
                <w:szCs w:val="24"/>
              </w:rPr>
            </w:pPr>
          </w:p>
          <w:p w:rsidR="0054407F" w:rsidRPr="00C57403" w:rsidRDefault="0054407F" w:rsidP="00245A7E">
            <w:pPr>
              <w:autoSpaceDE w:val="0"/>
              <w:autoSpaceDN w:val="0"/>
              <w:adjustRightInd w:val="0"/>
              <w:spacing w:line="360" w:lineRule="auto"/>
              <w:jc w:val="both"/>
              <w:rPr>
                <w:rFonts w:ascii="Arial" w:eastAsia="Calibri" w:hAnsi="Arial" w:cs="Arial"/>
                <w:sz w:val="24"/>
                <w:szCs w:val="24"/>
                <w:lang w:val="en-GB"/>
              </w:rPr>
            </w:pPr>
          </w:p>
        </w:tc>
      </w:tr>
    </w:tbl>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GB"/>
        </w:rPr>
      </w:pPr>
    </w:p>
    <w:p w:rsidR="0054407F" w:rsidRPr="00C57403" w:rsidRDefault="0054407F" w:rsidP="00245A7E">
      <w:pPr>
        <w:tabs>
          <w:tab w:val="left" w:pos="2280"/>
        </w:tabs>
        <w:autoSpaceDE w:val="0"/>
        <w:autoSpaceDN w:val="0"/>
        <w:adjustRightInd w:val="0"/>
        <w:spacing w:after="0" w:line="360" w:lineRule="auto"/>
        <w:ind w:left="360"/>
        <w:jc w:val="both"/>
        <w:rPr>
          <w:rFonts w:ascii="Arial" w:hAnsi="Arial" w:cs="Arial"/>
          <w:b/>
          <w:sz w:val="24"/>
          <w:szCs w:val="24"/>
          <w:lang w:val="en-GB"/>
        </w:rPr>
      </w:pPr>
      <w:r w:rsidRPr="00C57403">
        <w:rPr>
          <w:rFonts w:ascii="Arial" w:hAnsi="Arial" w:cs="Arial"/>
          <w:b/>
          <w:sz w:val="24"/>
          <w:szCs w:val="24"/>
          <w:lang w:val="en-GB"/>
        </w:rPr>
        <w:t>What influences your choice of content?</w:t>
      </w:r>
    </w:p>
    <w:p w:rsidR="0054407F" w:rsidRPr="00C57403" w:rsidRDefault="0054407F" w:rsidP="00245A7E">
      <w:pPr>
        <w:tabs>
          <w:tab w:val="left" w:pos="2280"/>
        </w:tabs>
        <w:autoSpaceDE w:val="0"/>
        <w:autoSpaceDN w:val="0"/>
        <w:adjustRightInd w:val="0"/>
        <w:spacing w:after="0" w:line="360" w:lineRule="auto"/>
        <w:ind w:left="360"/>
        <w:jc w:val="both"/>
        <w:rPr>
          <w:rFonts w:ascii="Arial" w:hAnsi="Arial" w:cs="Arial"/>
          <w:sz w:val="24"/>
          <w:szCs w:val="24"/>
          <w:lang w:val="en-GB"/>
        </w:rPr>
      </w:pPr>
    </w:p>
    <w:p w:rsidR="0054407F" w:rsidRPr="00C57403" w:rsidRDefault="0054407F" w:rsidP="00E02FD0">
      <w:pPr>
        <w:numPr>
          <w:ilvl w:val="0"/>
          <w:numId w:val="95"/>
        </w:numPr>
        <w:tabs>
          <w:tab w:val="left" w:pos="2280"/>
        </w:tabs>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lang w:val="en-GB"/>
        </w:rPr>
        <w:t xml:space="preserve">Audience </w:t>
      </w:r>
    </w:p>
    <w:p w:rsidR="0054407F" w:rsidRPr="00C57403" w:rsidRDefault="0054407F" w:rsidP="00E02FD0">
      <w:pPr>
        <w:numPr>
          <w:ilvl w:val="1"/>
          <w:numId w:val="95"/>
        </w:numPr>
        <w:tabs>
          <w:tab w:val="left" w:pos="2280"/>
        </w:tabs>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GB"/>
        </w:rPr>
        <w:t>size, age, number, expertise, culture, gender, expectations</w:t>
      </w:r>
    </w:p>
    <w:p w:rsidR="0054407F" w:rsidRPr="00C57403" w:rsidRDefault="0054407F" w:rsidP="00E02FD0">
      <w:pPr>
        <w:numPr>
          <w:ilvl w:val="0"/>
          <w:numId w:val="95"/>
        </w:numPr>
        <w:tabs>
          <w:tab w:val="left" w:pos="2280"/>
        </w:tabs>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lang w:val="en-GB"/>
        </w:rPr>
        <w:t>Number of points to make</w:t>
      </w:r>
    </w:p>
    <w:p w:rsidR="0054407F" w:rsidRPr="00C57403" w:rsidRDefault="0054407F" w:rsidP="00E02FD0">
      <w:pPr>
        <w:numPr>
          <w:ilvl w:val="0"/>
          <w:numId w:val="95"/>
        </w:numPr>
        <w:tabs>
          <w:tab w:val="left" w:pos="2280"/>
        </w:tabs>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lang w:val="en-GB"/>
        </w:rPr>
        <w:lastRenderedPageBreak/>
        <w:t>Time</w:t>
      </w:r>
    </w:p>
    <w:p w:rsidR="0054407F" w:rsidRPr="00C57403" w:rsidRDefault="0054407F" w:rsidP="00E02FD0">
      <w:pPr>
        <w:numPr>
          <w:ilvl w:val="0"/>
          <w:numId w:val="95"/>
        </w:numPr>
        <w:tabs>
          <w:tab w:val="left" w:pos="2280"/>
        </w:tabs>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lang w:val="en-GB"/>
        </w:rPr>
        <w:t>Preferred presentation style</w:t>
      </w:r>
    </w:p>
    <w:p w:rsidR="0054407F" w:rsidRPr="00C57403" w:rsidRDefault="0054407F" w:rsidP="00E02FD0">
      <w:pPr>
        <w:numPr>
          <w:ilvl w:val="0"/>
          <w:numId w:val="95"/>
        </w:numPr>
        <w:tabs>
          <w:tab w:val="left" w:pos="2280"/>
        </w:tabs>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lang w:val="en-GB"/>
        </w:rPr>
        <w:t>How much you actually know</w:t>
      </w:r>
    </w:p>
    <w:p w:rsidR="0054407F" w:rsidRPr="00C57403" w:rsidRDefault="0054407F" w:rsidP="00E02FD0">
      <w:pPr>
        <w:numPr>
          <w:ilvl w:val="0"/>
          <w:numId w:val="95"/>
        </w:numPr>
        <w:tabs>
          <w:tab w:val="left" w:pos="2280"/>
        </w:tabs>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lang w:val="en-GB"/>
        </w:rPr>
        <w:t>Your own information handling style</w:t>
      </w:r>
    </w:p>
    <w:p w:rsidR="0054407F" w:rsidRPr="00C57403" w:rsidRDefault="0054407F" w:rsidP="00E02FD0">
      <w:pPr>
        <w:numPr>
          <w:ilvl w:val="0"/>
          <w:numId w:val="95"/>
        </w:numPr>
        <w:tabs>
          <w:tab w:val="left" w:pos="2280"/>
        </w:tabs>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lang w:val="en-GB"/>
        </w:rPr>
        <w:t>Your confidence to improvise</w:t>
      </w:r>
    </w:p>
    <w:p w:rsidR="0054407F" w:rsidRPr="00C57403" w:rsidRDefault="0054407F" w:rsidP="00FB1E28">
      <w:pPr>
        <w:tabs>
          <w:tab w:val="num" w:pos="720"/>
        </w:tabs>
        <w:autoSpaceDE w:val="0"/>
        <w:autoSpaceDN w:val="0"/>
        <w:adjustRightInd w:val="0"/>
        <w:spacing w:after="0" w:line="360" w:lineRule="auto"/>
        <w:jc w:val="both"/>
        <w:rPr>
          <w:rFonts w:ascii="Arial" w:eastAsia="Calibri" w:hAnsi="Arial" w:cs="Arial"/>
          <w:b/>
          <w:sz w:val="24"/>
          <w:szCs w:val="24"/>
          <w:lang w:val="en-GB"/>
        </w:rPr>
      </w:pPr>
      <w:r w:rsidRPr="00C57403">
        <w:rPr>
          <w:rFonts w:ascii="Arial" w:eastAsia="Calibri" w:hAnsi="Arial" w:cs="Arial"/>
          <w:b/>
          <w:sz w:val="24"/>
          <w:szCs w:val="24"/>
          <w:lang w:val="en-GB"/>
        </w:rPr>
        <w:t xml:space="preserve">How is the presentation structured?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If you want to make a coherent and organized presentation so that your speech flows smoothly, consider the following parts in your delivery.</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b/>
          <w:sz w:val="24"/>
          <w:szCs w:val="24"/>
          <w:lang w:val="en-US"/>
        </w:rPr>
        <w:t xml:space="preserve"> Introduction or lead in: Tell the audience  what you’re going to tell them.</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Body: Tell the audience</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Conclusion: Tell the audience what you told them.</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 xml:space="preserve">While presenting it is important to contextualize the information so that the people in the audience understand and connect to it. Therefore, your present key points, supporting information, and signposts. </w:t>
      </w:r>
      <w:r w:rsidRPr="00C57403">
        <w:rPr>
          <w:rFonts w:ascii="Arial" w:eastAsia="Calibri" w:hAnsi="Arial" w:cs="Arial"/>
          <w:sz w:val="24"/>
          <w:szCs w:val="24"/>
          <w:lang w:val="en-US"/>
        </w:rPr>
        <w:tab/>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Read these useful suggestions that you must consider to accomplish a successful presentation:</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rPr>
      </w:pPr>
      <w:r w:rsidRPr="00C57403">
        <w:rPr>
          <w:rFonts w:ascii="Arial" w:eastAsia="Calibri" w:hAnsi="Arial" w:cs="Arial"/>
          <w:b/>
          <w:sz w:val="24"/>
          <w:szCs w:val="24"/>
        </w:rPr>
        <w:t>Before delivery: Getting ready</w:t>
      </w:r>
    </w:p>
    <w:p w:rsidR="0054407F" w:rsidRPr="00C57403" w:rsidRDefault="0054407F" w:rsidP="00E02FD0">
      <w:pPr>
        <w:pStyle w:val="Prrafodelista"/>
        <w:numPr>
          <w:ilvl w:val="0"/>
          <w:numId w:val="88"/>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Know your audience and their knowledge of the topic.</w:t>
      </w:r>
    </w:p>
    <w:p w:rsidR="0054407F" w:rsidRPr="00C57403" w:rsidRDefault="0054407F" w:rsidP="00E02FD0">
      <w:pPr>
        <w:pStyle w:val="Prrafodelista"/>
        <w:numPr>
          <w:ilvl w:val="0"/>
          <w:numId w:val="88"/>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Look up the pronunciation of difficult words.</w:t>
      </w:r>
    </w:p>
    <w:p w:rsidR="0054407F" w:rsidRPr="00C57403" w:rsidRDefault="0054407F" w:rsidP="00E02FD0">
      <w:pPr>
        <w:pStyle w:val="Prrafodelista"/>
        <w:numPr>
          <w:ilvl w:val="0"/>
          <w:numId w:val="88"/>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Check your grammar and use a formal register.</w:t>
      </w:r>
    </w:p>
    <w:p w:rsidR="0054407F" w:rsidRPr="00C57403" w:rsidRDefault="0054407F" w:rsidP="00E02FD0">
      <w:pPr>
        <w:pStyle w:val="Prrafodelista"/>
        <w:numPr>
          <w:ilvl w:val="0"/>
          <w:numId w:val="88"/>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Rehearse your presentation and time yourself.</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While delivering: Acquaint the reader with the topic and purpose of the paper and use different techniques to:</w:t>
      </w:r>
    </w:p>
    <w:p w:rsidR="0054407F" w:rsidRPr="00C57403" w:rsidRDefault="0054407F" w:rsidP="00E02FD0">
      <w:pPr>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Generate the audience’s interest in the topic.</w:t>
      </w:r>
    </w:p>
    <w:p w:rsidR="0054407F" w:rsidRPr="00C57403" w:rsidRDefault="0054407F" w:rsidP="00E02FD0">
      <w:pPr>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State the question or topic.</w:t>
      </w:r>
    </w:p>
    <w:p w:rsidR="0054407F" w:rsidRPr="00C57403" w:rsidRDefault="0054407F" w:rsidP="00E02FD0">
      <w:pPr>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Offer a plan for the presentation.</w:t>
      </w:r>
    </w:p>
    <w:p w:rsidR="0054407F" w:rsidRPr="00C57403" w:rsidRDefault="0054407F" w:rsidP="00E02FD0">
      <w:pPr>
        <w:numPr>
          <w:ilvl w:val="0"/>
          <w:numId w:val="90"/>
        </w:numPr>
        <w:tabs>
          <w:tab w:val="left" w:pos="2280"/>
        </w:tabs>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sz w:val="24"/>
          <w:szCs w:val="24"/>
          <w:lang w:val="en-GB"/>
        </w:rPr>
        <w:t>Engage the audience</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Provide supporting evidence while  developing  your topic.</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Maintain eye-contact with your audience. </w:t>
      </w:r>
    </w:p>
    <w:p w:rsidR="0054407F" w:rsidRPr="00C57403" w:rsidRDefault="0054407F" w:rsidP="00E02FD0">
      <w:pPr>
        <w:numPr>
          <w:ilvl w:val="0"/>
          <w:numId w:val="90"/>
        </w:numPr>
        <w:tabs>
          <w:tab w:val="left" w:pos="228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Break up the rhythm of your delivery</w:t>
      </w:r>
    </w:p>
    <w:p w:rsidR="0054407F" w:rsidRPr="00C57403" w:rsidRDefault="0054407F" w:rsidP="00E02FD0">
      <w:pPr>
        <w:numPr>
          <w:ilvl w:val="0"/>
          <w:numId w:val="90"/>
        </w:numPr>
        <w:tabs>
          <w:tab w:val="left" w:pos="228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 xml:space="preserve">Bring the audience nearer to you </w:t>
      </w:r>
    </w:p>
    <w:p w:rsidR="0054407F" w:rsidRPr="00C57403" w:rsidRDefault="0054407F" w:rsidP="00E02FD0">
      <w:pPr>
        <w:numPr>
          <w:ilvl w:val="0"/>
          <w:numId w:val="90"/>
        </w:numPr>
        <w:tabs>
          <w:tab w:val="left" w:pos="2280"/>
        </w:tabs>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Give the audience time to think about what was being said</w:t>
      </w:r>
    </w:p>
    <w:p w:rsidR="0054407F" w:rsidRPr="00C57403" w:rsidRDefault="0054407F" w:rsidP="00E02FD0">
      <w:pPr>
        <w:numPr>
          <w:ilvl w:val="0"/>
          <w:numId w:val="90"/>
        </w:numPr>
        <w:tabs>
          <w:tab w:val="left" w:pos="2280"/>
        </w:tabs>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sz w:val="24"/>
          <w:szCs w:val="24"/>
          <w:lang w:val="en-GB"/>
        </w:rPr>
        <w:t>Make the audience feel comfortable</w:t>
      </w:r>
    </w:p>
    <w:p w:rsidR="0054407F" w:rsidRPr="00C57403" w:rsidRDefault="0054407F" w:rsidP="00E02FD0">
      <w:pPr>
        <w:numPr>
          <w:ilvl w:val="0"/>
          <w:numId w:val="90"/>
        </w:numPr>
        <w:tabs>
          <w:tab w:val="left" w:pos="2280"/>
        </w:tabs>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sz w:val="24"/>
          <w:szCs w:val="24"/>
          <w:lang w:val="en-GB"/>
        </w:rPr>
        <w:lastRenderedPageBreak/>
        <w:t>Provoke the audience</w:t>
      </w:r>
    </w:p>
    <w:p w:rsidR="0054407F" w:rsidRPr="00C57403" w:rsidRDefault="0054407F" w:rsidP="00E02FD0">
      <w:pPr>
        <w:numPr>
          <w:ilvl w:val="0"/>
          <w:numId w:val="90"/>
        </w:numPr>
        <w:tabs>
          <w:tab w:val="left" w:pos="2280"/>
        </w:tabs>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sz w:val="24"/>
          <w:szCs w:val="24"/>
          <w:lang w:val="en-GB"/>
        </w:rPr>
        <w:t>Distance yourself from the audience</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It's not what you say. It's the way that you say it. </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Mind your pace. Do not speak too fast.</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Observe audience’s body language. You can realize whether you are keeping them interested or motivated or they are feeling tired or bored.</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sz w:val="24"/>
          <w:szCs w:val="24"/>
        </w:rPr>
        <w:t>Walk confidently.</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Leave gaps for audience questions during the presentation or at the end.</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Use questions to introduce new ideas or points.</w:t>
      </w:r>
    </w:p>
    <w:p w:rsidR="0054407F" w:rsidRPr="00C57403" w:rsidRDefault="0054407F" w:rsidP="00E02FD0">
      <w:pPr>
        <w:pStyle w:val="Prrafodelista"/>
        <w:numPr>
          <w:ilvl w:val="0"/>
          <w:numId w:val="90"/>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Use humor if it will sound naturally.</w:t>
      </w:r>
    </w:p>
    <w:p w:rsidR="0054407F" w:rsidRPr="00C57403" w:rsidRDefault="0054407F" w:rsidP="00E02FD0">
      <w:pPr>
        <w:numPr>
          <w:ilvl w:val="0"/>
          <w:numId w:val="90"/>
        </w:numPr>
        <w:tabs>
          <w:tab w:val="left" w:pos="2280"/>
        </w:tabs>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sz w:val="24"/>
          <w:szCs w:val="24"/>
          <w:lang w:val="en-GB"/>
        </w:rPr>
        <w:t>Entertain</w:t>
      </w:r>
    </w:p>
    <w:p w:rsidR="0054407F" w:rsidRPr="00C57403" w:rsidRDefault="0054407F" w:rsidP="00245A7E">
      <w:pPr>
        <w:tabs>
          <w:tab w:val="left" w:pos="2280"/>
        </w:tabs>
        <w:autoSpaceDE w:val="0"/>
        <w:autoSpaceDN w:val="0"/>
        <w:adjustRightInd w:val="0"/>
        <w:spacing w:after="0" w:line="360" w:lineRule="auto"/>
        <w:jc w:val="both"/>
        <w:rPr>
          <w:rFonts w:ascii="Arial" w:hAnsi="Arial" w:cs="Arial"/>
          <w:b/>
          <w:sz w:val="24"/>
          <w:szCs w:val="24"/>
          <w:lang w:val="en-US"/>
        </w:rPr>
      </w:pPr>
      <w:r w:rsidRPr="00C57403">
        <w:rPr>
          <w:rFonts w:ascii="Arial" w:hAnsi="Arial" w:cs="Arial"/>
          <w:b/>
          <w:bCs/>
          <w:sz w:val="24"/>
          <w:szCs w:val="24"/>
          <w:lang w:val="en-GB"/>
        </w:rPr>
        <w:t xml:space="preserve">Using language to create impressions. </w:t>
      </w:r>
      <w:r w:rsidRPr="00C57403">
        <w:rPr>
          <w:rFonts w:ascii="Arial" w:hAnsi="Arial" w:cs="Arial"/>
          <w:b/>
          <w:sz w:val="24"/>
          <w:szCs w:val="24"/>
          <w:lang w:val="en-GB"/>
        </w:rPr>
        <w:t>How do we appeal to audiences?</w:t>
      </w:r>
    </w:p>
    <w:p w:rsidR="0054407F" w:rsidRPr="00C57403" w:rsidRDefault="0054407F" w:rsidP="00E02FD0">
      <w:pPr>
        <w:numPr>
          <w:ilvl w:val="0"/>
          <w:numId w:val="96"/>
        </w:numPr>
        <w:tabs>
          <w:tab w:val="left" w:pos="2280"/>
        </w:tabs>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Was she convincing for you?</w:t>
      </w:r>
    </w:p>
    <w:p w:rsidR="0054407F" w:rsidRPr="00C57403" w:rsidRDefault="0054407F" w:rsidP="00E02FD0">
      <w:pPr>
        <w:numPr>
          <w:ilvl w:val="0"/>
          <w:numId w:val="96"/>
        </w:numPr>
        <w:tabs>
          <w:tab w:val="left" w:pos="2280"/>
        </w:tabs>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If so, what made it convincing?</w:t>
      </w:r>
    </w:p>
    <w:p w:rsidR="0054407F" w:rsidRPr="00C57403" w:rsidRDefault="0054407F" w:rsidP="00E02FD0">
      <w:pPr>
        <w:numPr>
          <w:ilvl w:val="0"/>
          <w:numId w:val="96"/>
        </w:numPr>
        <w:tabs>
          <w:tab w:val="left" w:pos="2280"/>
        </w:tabs>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If not, what stopped it being convincing?</w:t>
      </w:r>
    </w:p>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lang w:val="en-GB"/>
        </w:rPr>
      </w:pPr>
      <w:r w:rsidRPr="00C57403">
        <w:rPr>
          <w:rFonts w:ascii="Arial" w:hAnsi="Arial" w:cs="Arial"/>
          <w:bCs/>
          <w:sz w:val="24"/>
          <w:szCs w:val="24"/>
          <w:lang w:val="en-GB"/>
        </w:rPr>
        <w:t>Rhetorical Devices</w:t>
      </w:r>
    </w:p>
    <w:p w:rsidR="0054407F" w:rsidRPr="00C57403" w:rsidRDefault="0054407F" w:rsidP="00E02FD0">
      <w:pPr>
        <w:numPr>
          <w:ilvl w:val="0"/>
          <w:numId w:val="97"/>
        </w:numPr>
        <w:tabs>
          <w:tab w:val="left" w:pos="2280"/>
        </w:tabs>
        <w:autoSpaceDE w:val="0"/>
        <w:autoSpaceDN w:val="0"/>
        <w:adjustRightInd w:val="0"/>
        <w:spacing w:after="0" w:line="360" w:lineRule="auto"/>
        <w:jc w:val="both"/>
        <w:rPr>
          <w:rFonts w:ascii="Arial" w:hAnsi="Arial" w:cs="Arial"/>
          <w:sz w:val="24"/>
          <w:szCs w:val="24"/>
        </w:rPr>
      </w:pPr>
      <w:r w:rsidRPr="00C57403">
        <w:rPr>
          <w:rFonts w:ascii="Arial" w:hAnsi="Arial" w:cs="Arial"/>
          <w:sz w:val="24"/>
          <w:szCs w:val="24"/>
          <w:lang w:val="en-GB"/>
        </w:rPr>
        <w:t>Repetition of structure</w:t>
      </w:r>
    </w:p>
    <w:p w:rsidR="0054407F" w:rsidRPr="00C57403" w:rsidRDefault="0054407F" w:rsidP="00245A7E">
      <w:pPr>
        <w:tabs>
          <w:tab w:val="left" w:pos="2280"/>
        </w:tabs>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GB"/>
        </w:rPr>
        <w:tab/>
      </w:r>
      <w:r w:rsidRPr="00C57403">
        <w:rPr>
          <w:rFonts w:ascii="Arial" w:hAnsi="Arial" w:cs="Arial"/>
          <w:i/>
          <w:iCs/>
          <w:sz w:val="24"/>
          <w:szCs w:val="24"/>
          <w:lang w:val="en-GB"/>
        </w:rPr>
        <w:t>Not only did this policy cause great offence, it resulted in the resignation of the Minister. Not only did it destabilise the government, it also sewed the seeds of mistrust among the people.</w:t>
      </w:r>
    </w:p>
    <w:p w:rsidR="0054407F" w:rsidRPr="00C57403" w:rsidRDefault="0054407F" w:rsidP="00245A7E">
      <w:pPr>
        <w:spacing w:after="0" w:line="360" w:lineRule="auto"/>
        <w:rPr>
          <w:rFonts w:ascii="Arial" w:hAnsi="Arial" w:cs="Arial"/>
          <w:bCs/>
          <w:sz w:val="24"/>
          <w:szCs w:val="24"/>
          <w:lang w:val="en-GB"/>
        </w:rPr>
      </w:pPr>
      <w:r w:rsidRPr="00C57403">
        <w:rPr>
          <w:rFonts w:ascii="Arial" w:hAnsi="Arial" w:cs="Arial"/>
          <w:bCs/>
          <w:sz w:val="24"/>
          <w:szCs w:val="24"/>
          <w:lang w:val="en-GB"/>
        </w:rPr>
        <w:br w:type="page"/>
      </w:r>
    </w:p>
    <w:p w:rsidR="0054407F" w:rsidRPr="00C57403" w:rsidRDefault="0054407F" w:rsidP="00245A7E">
      <w:pPr>
        <w:tabs>
          <w:tab w:val="left" w:pos="2280"/>
        </w:tabs>
        <w:autoSpaceDE w:val="0"/>
        <w:autoSpaceDN w:val="0"/>
        <w:adjustRightInd w:val="0"/>
        <w:spacing w:after="0" w:line="360" w:lineRule="auto"/>
        <w:jc w:val="both"/>
        <w:rPr>
          <w:rFonts w:ascii="Arial" w:eastAsiaTheme="majorEastAsia" w:hAnsi="Arial" w:cs="Arial"/>
          <w:bCs/>
          <w:caps/>
          <w:kern w:val="24"/>
          <w:sz w:val="24"/>
          <w:szCs w:val="24"/>
          <w:lang w:val="en-GB"/>
        </w:rPr>
      </w:pPr>
      <w:r w:rsidRPr="00C57403">
        <w:rPr>
          <w:rFonts w:ascii="Arial" w:hAnsi="Arial" w:cs="Arial"/>
          <w:bCs/>
          <w:sz w:val="24"/>
          <w:szCs w:val="24"/>
          <w:lang w:val="en-GB"/>
        </w:rPr>
        <w:lastRenderedPageBreak/>
        <w:t>Pairings</w:t>
      </w:r>
    </w:p>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GB"/>
        </w:rPr>
        <w:t>Pairs of words (or pairs of expressions) that go together in fixed or semi fixed patterns.</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GB"/>
        </w:rPr>
        <w:t>Sometimes it looks like we are saying the same thing twice</w:t>
      </w:r>
    </w:p>
    <w:p w:rsidR="0054407F" w:rsidRPr="00C57403" w:rsidRDefault="0054407F" w:rsidP="00E02FD0">
      <w:pPr>
        <w:numPr>
          <w:ilvl w:val="1"/>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Trial and error</w:t>
      </w:r>
    </w:p>
    <w:p w:rsidR="0054407F" w:rsidRPr="00C57403" w:rsidRDefault="0054407F" w:rsidP="00E02FD0">
      <w:pPr>
        <w:numPr>
          <w:ilvl w:val="1"/>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Wait and see</w:t>
      </w:r>
    </w:p>
    <w:p w:rsidR="0054407F" w:rsidRPr="00C57403" w:rsidRDefault="0054407F" w:rsidP="00E02FD0">
      <w:pPr>
        <w:numPr>
          <w:ilvl w:val="1"/>
          <w:numId w:val="98"/>
        </w:numPr>
        <w:tabs>
          <w:tab w:val="left" w:pos="2280"/>
        </w:tabs>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GB"/>
        </w:rPr>
        <w:t>The forces of law and order</w:t>
      </w:r>
    </w:p>
    <w:p w:rsidR="0054407F" w:rsidRPr="00C57403" w:rsidRDefault="0054407F" w:rsidP="00E02FD0">
      <w:pPr>
        <w:numPr>
          <w:ilvl w:val="1"/>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Extremism and fundamentalism</w:t>
      </w:r>
    </w:p>
    <w:p w:rsidR="0054407F" w:rsidRPr="00C57403" w:rsidRDefault="0054407F" w:rsidP="00E02FD0">
      <w:pPr>
        <w:numPr>
          <w:ilvl w:val="1"/>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Extremism and terrorism</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First and foremost</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Clearly and definitely</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Urgent and pressing</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Collaboration and commitment</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Disasters and catastrophes</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Black and white</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Shared values and shared goals</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New and lasting</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Positive and forward-looking</w:t>
      </w:r>
    </w:p>
    <w:p w:rsidR="0054407F" w:rsidRPr="00C57403" w:rsidRDefault="0054407F" w:rsidP="00E02FD0">
      <w:pPr>
        <w:numPr>
          <w:ilvl w:val="0"/>
          <w:numId w:val="98"/>
        </w:numPr>
        <w:tabs>
          <w:tab w:val="left" w:pos="2280"/>
        </w:tabs>
        <w:autoSpaceDE w:val="0"/>
        <w:autoSpaceDN w:val="0"/>
        <w:adjustRightInd w:val="0"/>
        <w:spacing w:after="0" w:line="360" w:lineRule="auto"/>
        <w:jc w:val="both"/>
        <w:rPr>
          <w:rFonts w:ascii="Arial" w:hAnsi="Arial" w:cs="Arial"/>
          <w:bCs/>
          <w:sz w:val="24"/>
          <w:szCs w:val="24"/>
        </w:rPr>
      </w:pPr>
      <w:r w:rsidRPr="00C57403">
        <w:rPr>
          <w:rFonts w:ascii="Arial" w:hAnsi="Arial" w:cs="Arial"/>
          <w:bCs/>
          <w:sz w:val="24"/>
          <w:szCs w:val="24"/>
          <w:lang w:val="en-GB"/>
        </w:rPr>
        <w:t>Our children and grandchildren</w:t>
      </w:r>
    </w:p>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lang w:val="en-GB"/>
        </w:rPr>
      </w:pPr>
      <w:r w:rsidRPr="00C57403">
        <w:rPr>
          <w:rFonts w:ascii="Arial" w:hAnsi="Arial" w:cs="Arial"/>
          <w:bCs/>
          <w:sz w:val="24"/>
          <w:szCs w:val="24"/>
          <w:lang w:val="en-GB"/>
        </w:rPr>
        <w:t>Fitting binomials into sentences</w:t>
      </w:r>
    </w:p>
    <w:p w:rsidR="0054407F" w:rsidRPr="00C57403" w:rsidRDefault="0054407F" w:rsidP="00E02FD0">
      <w:pPr>
        <w:numPr>
          <w:ilvl w:val="0"/>
          <w:numId w:val="99"/>
        </w:numPr>
        <w:tabs>
          <w:tab w:val="left" w:pos="2280"/>
        </w:tabs>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GB"/>
        </w:rPr>
        <w:t>This was achieved through a process of trial and error</w:t>
      </w:r>
    </w:p>
    <w:p w:rsidR="0054407F" w:rsidRPr="00C57403" w:rsidRDefault="0054407F" w:rsidP="00E02FD0">
      <w:pPr>
        <w:numPr>
          <w:ilvl w:val="0"/>
          <w:numId w:val="99"/>
        </w:numPr>
        <w:tabs>
          <w:tab w:val="left" w:pos="2280"/>
        </w:tabs>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GB"/>
        </w:rPr>
        <w:t>British politicians frequently adopt a wait and see attitude</w:t>
      </w:r>
    </w:p>
    <w:p w:rsidR="0054407F" w:rsidRPr="00C57403" w:rsidRDefault="0054407F" w:rsidP="00E02FD0">
      <w:pPr>
        <w:numPr>
          <w:ilvl w:val="0"/>
          <w:numId w:val="99"/>
        </w:numPr>
        <w:tabs>
          <w:tab w:val="left" w:pos="2280"/>
        </w:tabs>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GB"/>
        </w:rPr>
        <w:t>First and foremost I would like to deal with the issue of climate change</w:t>
      </w:r>
    </w:p>
    <w:p w:rsidR="0054407F" w:rsidRPr="00C57403" w:rsidRDefault="0054407F" w:rsidP="00E02FD0">
      <w:pPr>
        <w:numPr>
          <w:ilvl w:val="0"/>
          <w:numId w:val="99"/>
        </w:numPr>
        <w:tabs>
          <w:tab w:val="left" w:pos="2280"/>
        </w:tabs>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GB"/>
        </w:rPr>
        <w:t>It was through the hard work and commitment of everyone that the Games was a success.</w:t>
      </w:r>
    </w:p>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lang w:val="en-US"/>
        </w:rPr>
      </w:pPr>
      <w:r w:rsidRPr="00C57403">
        <w:rPr>
          <w:rFonts w:ascii="Arial" w:hAnsi="Arial" w:cs="Arial"/>
          <w:bCs/>
          <w:sz w:val="24"/>
          <w:szCs w:val="24"/>
          <w:lang w:val="en-US"/>
        </w:rPr>
        <w:t>PRACTICE</w:t>
      </w:r>
    </w:p>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lang w:val="en-GB"/>
        </w:rPr>
      </w:pPr>
      <w:r w:rsidRPr="00C57403">
        <w:rPr>
          <w:rFonts w:ascii="Arial" w:hAnsi="Arial" w:cs="Arial"/>
          <w:bCs/>
          <w:sz w:val="24"/>
          <w:szCs w:val="24"/>
          <w:lang w:val="en-GB"/>
        </w:rPr>
        <w:t>What’s the second part of the binomial?</w:t>
      </w:r>
    </w:p>
    <w:tbl>
      <w:tblPr>
        <w:tblStyle w:val="Tablaconcuadrcula"/>
        <w:tblW w:w="0" w:type="auto"/>
        <w:tblLook w:val="04A0"/>
      </w:tblPr>
      <w:tblGrid>
        <w:gridCol w:w="4247"/>
        <w:gridCol w:w="4247"/>
      </w:tblGrid>
      <w:tr w:rsidR="0054407F" w:rsidRPr="00C57403" w:rsidTr="001C05E0">
        <w:tc>
          <w:tcPr>
            <w:tcW w:w="4247" w:type="dxa"/>
          </w:tcPr>
          <w:p w:rsidR="0054407F" w:rsidRPr="00C57403" w:rsidRDefault="0054407F" w:rsidP="00E02FD0">
            <w:pPr>
              <w:numPr>
                <w:ilvl w:val="0"/>
                <w:numId w:val="100"/>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Wait</w:t>
            </w:r>
          </w:p>
          <w:p w:rsidR="0054407F" w:rsidRPr="00C57403" w:rsidRDefault="0054407F" w:rsidP="00E02FD0">
            <w:pPr>
              <w:numPr>
                <w:ilvl w:val="0"/>
                <w:numId w:val="100"/>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Security</w:t>
            </w:r>
          </w:p>
          <w:p w:rsidR="0054407F" w:rsidRPr="00C57403" w:rsidRDefault="0054407F" w:rsidP="00E02FD0">
            <w:pPr>
              <w:numPr>
                <w:ilvl w:val="0"/>
                <w:numId w:val="100"/>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Peace</w:t>
            </w:r>
          </w:p>
          <w:p w:rsidR="0054407F" w:rsidRPr="00C57403" w:rsidRDefault="0054407F" w:rsidP="00E02FD0">
            <w:pPr>
              <w:numPr>
                <w:ilvl w:val="0"/>
                <w:numId w:val="100"/>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War</w:t>
            </w:r>
          </w:p>
          <w:p w:rsidR="0054407F" w:rsidRPr="00C57403" w:rsidRDefault="0054407F" w:rsidP="00E02FD0">
            <w:pPr>
              <w:numPr>
                <w:ilvl w:val="0"/>
                <w:numId w:val="100"/>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Misery</w:t>
            </w:r>
          </w:p>
          <w:p w:rsidR="0054407F" w:rsidRPr="00C57403" w:rsidRDefault="0054407F" w:rsidP="00E02FD0">
            <w:pPr>
              <w:numPr>
                <w:ilvl w:val="0"/>
                <w:numId w:val="100"/>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Time</w:t>
            </w:r>
          </w:p>
          <w:p w:rsidR="0054407F" w:rsidRPr="00C57403" w:rsidRDefault="0054407F" w:rsidP="00E02FD0">
            <w:pPr>
              <w:numPr>
                <w:ilvl w:val="0"/>
                <w:numId w:val="100"/>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lastRenderedPageBreak/>
              <w:t>Long</w:t>
            </w:r>
          </w:p>
          <w:p w:rsidR="0054407F" w:rsidRPr="00C57403" w:rsidRDefault="0054407F" w:rsidP="00E02FD0">
            <w:pPr>
              <w:numPr>
                <w:ilvl w:val="0"/>
                <w:numId w:val="100"/>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Ins</w:t>
            </w:r>
            <w:r w:rsidRPr="00C57403">
              <w:rPr>
                <w:rFonts w:ascii="Arial" w:hAnsi="Arial" w:cs="Arial"/>
                <w:bCs/>
                <w:sz w:val="24"/>
                <w:szCs w:val="24"/>
                <w:lang w:val="en-GB"/>
              </w:rPr>
              <w:tab/>
            </w:r>
          </w:p>
          <w:p w:rsidR="0054407F" w:rsidRPr="00C57403" w:rsidRDefault="0054407F" w:rsidP="00245A7E">
            <w:pPr>
              <w:tabs>
                <w:tab w:val="left" w:pos="2280"/>
              </w:tabs>
              <w:autoSpaceDE w:val="0"/>
              <w:autoSpaceDN w:val="0"/>
              <w:adjustRightInd w:val="0"/>
              <w:spacing w:line="360" w:lineRule="auto"/>
              <w:jc w:val="both"/>
              <w:rPr>
                <w:rFonts w:ascii="Arial" w:hAnsi="Arial" w:cs="Arial"/>
                <w:bCs/>
                <w:sz w:val="24"/>
                <w:szCs w:val="24"/>
              </w:rPr>
            </w:pPr>
          </w:p>
        </w:tc>
        <w:tc>
          <w:tcPr>
            <w:tcW w:w="4247" w:type="dxa"/>
          </w:tcPr>
          <w:p w:rsidR="0054407F" w:rsidRPr="00C57403" w:rsidRDefault="0054407F" w:rsidP="00E02FD0">
            <w:pPr>
              <w:numPr>
                <w:ilvl w:val="0"/>
                <w:numId w:val="101"/>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lastRenderedPageBreak/>
              <w:t>Harmony</w:t>
            </w:r>
          </w:p>
          <w:p w:rsidR="0054407F" w:rsidRPr="00C57403" w:rsidRDefault="0054407F" w:rsidP="00E02FD0">
            <w:pPr>
              <w:numPr>
                <w:ilvl w:val="0"/>
                <w:numId w:val="101"/>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Economic</w:t>
            </w:r>
          </w:p>
          <w:p w:rsidR="0054407F" w:rsidRPr="00C57403" w:rsidRDefault="0054407F" w:rsidP="00E02FD0">
            <w:pPr>
              <w:numPr>
                <w:ilvl w:val="0"/>
                <w:numId w:val="101"/>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Squalor</w:t>
            </w:r>
          </w:p>
          <w:p w:rsidR="0054407F" w:rsidRPr="00C57403" w:rsidRDefault="0054407F" w:rsidP="00E02FD0">
            <w:pPr>
              <w:numPr>
                <w:ilvl w:val="0"/>
                <w:numId w:val="101"/>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Tolerance</w:t>
            </w:r>
          </w:p>
          <w:p w:rsidR="0054407F" w:rsidRPr="00C57403" w:rsidRDefault="0054407F" w:rsidP="00E02FD0">
            <w:pPr>
              <w:numPr>
                <w:ilvl w:val="0"/>
                <w:numId w:val="101"/>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Justice</w:t>
            </w:r>
          </w:p>
          <w:p w:rsidR="0054407F" w:rsidRPr="00C57403" w:rsidRDefault="0054407F" w:rsidP="00E02FD0">
            <w:pPr>
              <w:numPr>
                <w:ilvl w:val="0"/>
                <w:numId w:val="101"/>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Democracy</w:t>
            </w:r>
          </w:p>
          <w:p w:rsidR="0054407F" w:rsidRPr="00C57403" w:rsidRDefault="0054407F" w:rsidP="00E02FD0">
            <w:pPr>
              <w:numPr>
                <w:ilvl w:val="0"/>
                <w:numId w:val="101"/>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lastRenderedPageBreak/>
              <w:t>New</w:t>
            </w:r>
          </w:p>
          <w:p w:rsidR="0054407F" w:rsidRPr="00C57403" w:rsidRDefault="0054407F" w:rsidP="00E02FD0">
            <w:pPr>
              <w:numPr>
                <w:ilvl w:val="0"/>
                <w:numId w:val="101"/>
              </w:numPr>
              <w:tabs>
                <w:tab w:val="left" w:pos="2280"/>
              </w:tabs>
              <w:autoSpaceDE w:val="0"/>
              <w:autoSpaceDN w:val="0"/>
              <w:adjustRightInd w:val="0"/>
              <w:spacing w:line="360" w:lineRule="auto"/>
              <w:jc w:val="both"/>
              <w:rPr>
                <w:rFonts w:ascii="Arial" w:hAnsi="Arial" w:cs="Arial"/>
                <w:bCs/>
                <w:sz w:val="24"/>
                <w:szCs w:val="24"/>
              </w:rPr>
            </w:pPr>
            <w:r w:rsidRPr="00C57403">
              <w:rPr>
                <w:rFonts w:ascii="Arial" w:hAnsi="Arial" w:cs="Arial"/>
                <w:bCs/>
                <w:sz w:val="24"/>
                <w:szCs w:val="24"/>
                <w:lang w:val="en-GB"/>
              </w:rPr>
              <w:t>Fruitful</w:t>
            </w:r>
          </w:p>
          <w:p w:rsidR="0054407F" w:rsidRPr="00C57403" w:rsidRDefault="0054407F" w:rsidP="00245A7E">
            <w:pPr>
              <w:tabs>
                <w:tab w:val="left" w:pos="2280"/>
              </w:tabs>
              <w:autoSpaceDE w:val="0"/>
              <w:autoSpaceDN w:val="0"/>
              <w:adjustRightInd w:val="0"/>
              <w:spacing w:line="360" w:lineRule="auto"/>
              <w:jc w:val="both"/>
              <w:rPr>
                <w:rFonts w:ascii="Arial" w:hAnsi="Arial" w:cs="Arial"/>
                <w:bCs/>
                <w:sz w:val="24"/>
                <w:szCs w:val="24"/>
              </w:rPr>
            </w:pPr>
          </w:p>
        </w:tc>
      </w:tr>
    </w:tbl>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rPr>
      </w:pPr>
    </w:p>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lang w:val="en-GB"/>
        </w:rPr>
      </w:pPr>
      <w:r w:rsidRPr="00C57403">
        <w:rPr>
          <w:rFonts w:ascii="Arial" w:hAnsi="Arial" w:cs="Arial"/>
          <w:bCs/>
          <w:sz w:val="24"/>
          <w:szCs w:val="24"/>
          <w:lang w:val="en-GB"/>
        </w:rPr>
        <w:t>Examples – rule of two</w:t>
      </w:r>
    </w:p>
    <w:p w:rsidR="0054407F" w:rsidRPr="00C57403" w:rsidRDefault="0054407F" w:rsidP="00E02FD0">
      <w:pPr>
        <w:numPr>
          <w:ilvl w:val="0"/>
          <w:numId w:val="102"/>
        </w:numPr>
        <w:tabs>
          <w:tab w:val="left" w:pos="2280"/>
        </w:tabs>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GB"/>
        </w:rPr>
        <w:t>One example is not enough for the audience to get the message</w:t>
      </w:r>
    </w:p>
    <w:p w:rsidR="0054407F" w:rsidRPr="00C57403" w:rsidRDefault="0054407F" w:rsidP="00E02FD0">
      <w:pPr>
        <w:numPr>
          <w:ilvl w:val="0"/>
          <w:numId w:val="102"/>
        </w:numPr>
        <w:tabs>
          <w:tab w:val="left" w:pos="2280"/>
        </w:tabs>
        <w:autoSpaceDE w:val="0"/>
        <w:autoSpaceDN w:val="0"/>
        <w:adjustRightInd w:val="0"/>
        <w:spacing w:after="0" w:line="360" w:lineRule="auto"/>
        <w:jc w:val="both"/>
        <w:rPr>
          <w:rFonts w:ascii="Arial" w:hAnsi="Arial" w:cs="Arial"/>
          <w:sz w:val="24"/>
          <w:szCs w:val="24"/>
          <w:lang w:val="en-US"/>
        </w:rPr>
      </w:pPr>
      <w:r w:rsidRPr="00C57403">
        <w:rPr>
          <w:rFonts w:ascii="Arial" w:hAnsi="Arial" w:cs="Arial"/>
          <w:i/>
          <w:iCs/>
          <w:sz w:val="24"/>
          <w:szCs w:val="24"/>
          <w:lang w:val="en-GB"/>
        </w:rPr>
        <w:t>Traffic congestion is a problem facing all modern cities. Studies have shown it generates health problems in the young. They have also shown that there is a psychological consequence from the stress of coping with congestion</w:t>
      </w:r>
      <w:r w:rsidRPr="00C57403">
        <w:rPr>
          <w:rFonts w:ascii="Arial" w:hAnsi="Arial" w:cs="Arial"/>
          <w:sz w:val="24"/>
          <w:szCs w:val="24"/>
          <w:lang w:val="en-GB"/>
        </w:rPr>
        <w:t>.</w:t>
      </w:r>
    </w:p>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lang w:val="en-GB"/>
        </w:rPr>
      </w:pPr>
      <w:r w:rsidRPr="00C57403">
        <w:rPr>
          <w:rFonts w:ascii="Arial" w:hAnsi="Arial" w:cs="Arial"/>
          <w:bCs/>
          <w:sz w:val="24"/>
          <w:szCs w:val="24"/>
          <w:lang w:val="en-GB"/>
        </w:rPr>
        <w:t>Examples - Rule of ThreeExamples - Rule of Three</w:t>
      </w:r>
    </w:p>
    <w:tbl>
      <w:tblPr>
        <w:tblStyle w:val="Tablaconcuadrcula"/>
        <w:tblW w:w="0" w:type="auto"/>
        <w:tblLook w:val="04A0"/>
      </w:tblPr>
      <w:tblGrid>
        <w:gridCol w:w="7792"/>
      </w:tblGrid>
      <w:tr w:rsidR="0050624E" w:rsidRPr="003A47A3" w:rsidTr="001C05E0">
        <w:tc>
          <w:tcPr>
            <w:tcW w:w="7792" w:type="dxa"/>
          </w:tcPr>
          <w:p w:rsidR="0054407F" w:rsidRPr="00C57403" w:rsidRDefault="0054407F" w:rsidP="00245A7E">
            <w:pPr>
              <w:tabs>
                <w:tab w:val="left" w:pos="2280"/>
              </w:tabs>
              <w:autoSpaceDE w:val="0"/>
              <w:autoSpaceDN w:val="0"/>
              <w:adjustRightInd w:val="0"/>
              <w:spacing w:line="360" w:lineRule="auto"/>
              <w:jc w:val="both"/>
              <w:rPr>
                <w:rFonts w:ascii="Arial" w:hAnsi="Arial" w:cs="Arial"/>
                <w:sz w:val="24"/>
                <w:szCs w:val="24"/>
                <w:lang w:val="en-US"/>
              </w:rPr>
            </w:pPr>
            <w:r w:rsidRPr="00C57403">
              <w:rPr>
                <w:rFonts w:ascii="Arial" w:hAnsi="Arial" w:cs="Arial"/>
                <w:sz w:val="24"/>
                <w:szCs w:val="24"/>
                <w:lang w:val="en-GB"/>
              </w:rPr>
              <w:t>Used in description or when expanding on a point either within a sentence or with a series of examplesUsed following a statement</w:t>
            </w:r>
          </w:p>
          <w:p w:rsidR="0054407F" w:rsidRPr="00C57403" w:rsidRDefault="0054407F" w:rsidP="00245A7E">
            <w:pPr>
              <w:tabs>
                <w:tab w:val="left" w:pos="2280"/>
              </w:tabs>
              <w:autoSpaceDE w:val="0"/>
              <w:autoSpaceDN w:val="0"/>
              <w:adjustRightInd w:val="0"/>
              <w:spacing w:line="360" w:lineRule="auto"/>
              <w:jc w:val="both"/>
              <w:rPr>
                <w:rFonts w:ascii="Arial" w:hAnsi="Arial" w:cs="Arial"/>
                <w:sz w:val="24"/>
                <w:szCs w:val="24"/>
                <w:lang w:val="en-US"/>
              </w:rPr>
            </w:pPr>
            <w:r w:rsidRPr="00C57403">
              <w:rPr>
                <w:rFonts w:ascii="Arial" w:hAnsi="Arial" w:cs="Arial"/>
                <w:i/>
                <w:iCs/>
                <w:sz w:val="24"/>
                <w:szCs w:val="24"/>
                <w:lang w:val="en-GB"/>
              </w:rPr>
              <w:t>The building programme was completed quickly, efficiently and in record time</w:t>
            </w:r>
          </w:p>
          <w:p w:rsidR="0054407F" w:rsidRPr="00C57403" w:rsidRDefault="0054407F" w:rsidP="00245A7E">
            <w:pPr>
              <w:tabs>
                <w:tab w:val="left" w:pos="2280"/>
              </w:tabs>
              <w:autoSpaceDE w:val="0"/>
              <w:autoSpaceDN w:val="0"/>
              <w:adjustRightInd w:val="0"/>
              <w:spacing w:line="360" w:lineRule="auto"/>
              <w:jc w:val="both"/>
              <w:rPr>
                <w:rFonts w:ascii="Arial" w:hAnsi="Arial" w:cs="Arial"/>
                <w:sz w:val="24"/>
                <w:szCs w:val="24"/>
                <w:lang w:val="en-US"/>
              </w:rPr>
            </w:pPr>
            <w:r w:rsidRPr="00C57403">
              <w:rPr>
                <w:rFonts w:ascii="Arial" w:hAnsi="Arial" w:cs="Arial"/>
                <w:i/>
                <w:iCs/>
                <w:sz w:val="24"/>
                <w:szCs w:val="24"/>
                <w:lang w:val="en-GB"/>
              </w:rPr>
              <w:t>If there is anyone out there who still doubts that America is a place where all things are possible, who still wonders if the dream of our founders is alive in our time, who still questions the power of our democracy, tonight is your answer.</w:t>
            </w:r>
          </w:p>
          <w:p w:rsidR="0054407F" w:rsidRPr="00C57403" w:rsidRDefault="0054407F" w:rsidP="00245A7E">
            <w:pPr>
              <w:tabs>
                <w:tab w:val="left" w:pos="2280"/>
              </w:tabs>
              <w:autoSpaceDE w:val="0"/>
              <w:autoSpaceDN w:val="0"/>
              <w:adjustRightInd w:val="0"/>
              <w:spacing w:line="360" w:lineRule="auto"/>
              <w:jc w:val="both"/>
              <w:rPr>
                <w:rFonts w:ascii="Arial" w:hAnsi="Arial" w:cs="Arial"/>
                <w:bCs/>
                <w:sz w:val="24"/>
                <w:szCs w:val="24"/>
                <w:lang w:val="en-US"/>
              </w:rPr>
            </w:pPr>
          </w:p>
        </w:tc>
      </w:tr>
    </w:tbl>
    <w:p w:rsidR="0054407F" w:rsidRPr="00C57403" w:rsidRDefault="0054407F" w:rsidP="00245A7E">
      <w:pPr>
        <w:tabs>
          <w:tab w:val="left" w:pos="2280"/>
        </w:tabs>
        <w:autoSpaceDE w:val="0"/>
        <w:autoSpaceDN w:val="0"/>
        <w:adjustRightInd w:val="0"/>
        <w:spacing w:after="0" w:line="360" w:lineRule="auto"/>
        <w:jc w:val="both"/>
        <w:rPr>
          <w:rFonts w:ascii="Arial" w:hAnsi="Arial" w:cs="Arial"/>
          <w:bCs/>
          <w:sz w:val="24"/>
          <w:szCs w:val="24"/>
          <w:lang w:val="en-GB"/>
        </w:rPr>
      </w:pPr>
    </w:p>
    <w:p w:rsidR="0054407F" w:rsidRPr="00C57403" w:rsidRDefault="0054407F" w:rsidP="00245A7E">
      <w:pPr>
        <w:tabs>
          <w:tab w:val="left" w:pos="2280"/>
        </w:tabs>
        <w:autoSpaceDE w:val="0"/>
        <w:autoSpaceDN w:val="0"/>
        <w:adjustRightInd w:val="0"/>
        <w:spacing w:after="0" w:line="360" w:lineRule="auto"/>
        <w:jc w:val="center"/>
        <w:rPr>
          <w:rFonts w:ascii="Arial" w:hAnsi="Arial" w:cs="Arial"/>
          <w:bCs/>
          <w:sz w:val="24"/>
          <w:szCs w:val="24"/>
          <w:lang w:val="en-GB"/>
        </w:rPr>
      </w:pPr>
      <w:r w:rsidRPr="00C57403">
        <w:rPr>
          <w:rFonts w:ascii="Arial" w:hAnsi="Arial" w:cs="Arial"/>
          <w:bCs/>
          <w:sz w:val="24"/>
          <w:szCs w:val="24"/>
          <w:lang w:val="en-GB"/>
        </w:rPr>
        <w:t>Contrast</w:t>
      </w:r>
    </w:p>
    <w:p w:rsidR="0054407F" w:rsidRPr="00C57403" w:rsidRDefault="0054407F" w:rsidP="00245A7E">
      <w:pPr>
        <w:tabs>
          <w:tab w:val="left" w:pos="2280"/>
        </w:tabs>
        <w:autoSpaceDE w:val="0"/>
        <w:autoSpaceDN w:val="0"/>
        <w:adjustRightInd w:val="0"/>
        <w:spacing w:after="0" w:line="360" w:lineRule="auto"/>
        <w:jc w:val="center"/>
        <w:rPr>
          <w:rFonts w:ascii="Arial" w:hAnsi="Arial" w:cs="Arial"/>
          <w:bCs/>
          <w:sz w:val="24"/>
          <w:szCs w:val="24"/>
          <w:lang w:val="en-GB"/>
        </w:rPr>
      </w:pPr>
    </w:p>
    <w:tbl>
      <w:tblPr>
        <w:tblStyle w:val="Tablaconcuadrcula"/>
        <w:tblW w:w="0" w:type="auto"/>
        <w:tblLook w:val="04A0"/>
      </w:tblPr>
      <w:tblGrid>
        <w:gridCol w:w="7933"/>
      </w:tblGrid>
      <w:tr w:rsidR="0050624E" w:rsidRPr="003A47A3" w:rsidTr="001C05E0">
        <w:tc>
          <w:tcPr>
            <w:tcW w:w="7933" w:type="dxa"/>
          </w:tcPr>
          <w:p w:rsidR="0054407F" w:rsidRPr="00C57403" w:rsidRDefault="0054407F" w:rsidP="00245A7E">
            <w:pPr>
              <w:tabs>
                <w:tab w:val="left" w:pos="2280"/>
              </w:tabs>
              <w:autoSpaceDE w:val="0"/>
              <w:autoSpaceDN w:val="0"/>
              <w:adjustRightInd w:val="0"/>
              <w:spacing w:line="360" w:lineRule="auto"/>
              <w:jc w:val="center"/>
              <w:rPr>
                <w:rFonts w:ascii="Arial" w:hAnsi="Arial" w:cs="Arial"/>
                <w:sz w:val="24"/>
                <w:szCs w:val="24"/>
                <w:lang w:val="en-US"/>
              </w:rPr>
            </w:pPr>
            <w:r w:rsidRPr="00C57403">
              <w:rPr>
                <w:rFonts w:ascii="Arial" w:hAnsi="Arial" w:cs="Arial"/>
                <w:sz w:val="24"/>
                <w:szCs w:val="24"/>
                <w:lang w:val="en-GB"/>
              </w:rPr>
              <w:t>It is not a question of whether we are capable of staging the Olympic games, rather it is a question of why we want to.</w:t>
            </w:r>
          </w:p>
          <w:p w:rsidR="0054407F" w:rsidRPr="00C57403" w:rsidRDefault="0054407F" w:rsidP="00245A7E">
            <w:pPr>
              <w:tabs>
                <w:tab w:val="left" w:pos="2280"/>
              </w:tabs>
              <w:autoSpaceDE w:val="0"/>
              <w:autoSpaceDN w:val="0"/>
              <w:adjustRightInd w:val="0"/>
              <w:spacing w:line="360" w:lineRule="auto"/>
              <w:jc w:val="center"/>
              <w:rPr>
                <w:rFonts w:ascii="Arial" w:hAnsi="Arial" w:cs="Arial"/>
                <w:sz w:val="24"/>
                <w:szCs w:val="24"/>
                <w:lang w:val="en-US"/>
              </w:rPr>
            </w:pPr>
            <w:r w:rsidRPr="00C57403">
              <w:rPr>
                <w:rFonts w:ascii="Arial" w:hAnsi="Arial" w:cs="Arial"/>
                <w:sz w:val="24"/>
                <w:szCs w:val="24"/>
                <w:lang w:val="en-GB"/>
              </w:rPr>
              <w:tab/>
              <w:t>People are concerned less with international reputation and more with their own standard of living</w:t>
            </w:r>
          </w:p>
          <w:p w:rsidR="0054407F" w:rsidRPr="00C57403" w:rsidRDefault="0054407F" w:rsidP="00245A7E">
            <w:pPr>
              <w:tabs>
                <w:tab w:val="left" w:pos="2280"/>
              </w:tabs>
              <w:autoSpaceDE w:val="0"/>
              <w:autoSpaceDN w:val="0"/>
              <w:adjustRightInd w:val="0"/>
              <w:spacing w:line="360" w:lineRule="auto"/>
              <w:jc w:val="center"/>
              <w:rPr>
                <w:rFonts w:ascii="Arial" w:hAnsi="Arial" w:cs="Arial"/>
                <w:sz w:val="24"/>
                <w:szCs w:val="24"/>
                <w:lang w:val="en-US"/>
              </w:rPr>
            </w:pPr>
            <w:r w:rsidRPr="00C57403">
              <w:rPr>
                <w:rFonts w:ascii="Arial" w:hAnsi="Arial" w:cs="Arial"/>
                <w:sz w:val="24"/>
                <w:szCs w:val="24"/>
                <w:lang w:val="en-GB"/>
              </w:rPr>
              <w:t>It is not a question of whether we are capable of staging the Olympic games, rather it is a question of why we want to.</w:t>
            </w:r>
          </w:p>
          <w:p w:rsidR="0054407F" w:rsidRPr="00C57403" w:rsidRDefault="0054407F" w:rsidP="00245A7E">
            <w:pPr>
              <w:tabs>
                <w:tab w:val="left" w:pos="2280"/>
              </w:tabs>
              <w:autoSpaceDE w:val="0"/>
              <w:autoSpaceDN w:val="0"/>
              <w:adjustRightInd w:val="0"/>
              <w:spacing w:line="360" w:lineRule="auto"/>
              <w:jc w:val="center"/>
              <w:rPr>
                <w:rFonts w:ascii="Arial" w:hAnsi="Arial" w:cs="Arial"/>
                <w:sz w:val="24"/>
                <w:szCs w:val="24"/>
                <w:lang w:val="en-US"/>
              </w:rPr>
            </w:pPr>
            <w:r w:rsidRPr="00C57403">
              <w:rPr>
                <w:rFonts w:ascii="Arial" w:hAnsi="Arial" w:cs="Arial"/>
                <w:sz w:val="24"/>
                <w:szCs w:val="24"/>
                <w:lang w:val="en-GB"/>
              </w:rPr>
              <w:tab/>
              <w:t>People are concerned less with international reputation and more with their own standard of living</w:t>
            </w:r>
          </w:p>
          <w:p w:rsidR="0054407F" w:rsidRPr="00C57403" w:rsidRDefault="0054407F" w:rsidP="00245A7E">
            <w:pPr>
              <w:tabs>
                <w:tab w:val="left" w:pos="2280"/>
              </w:tabs>
              <w:autoSpaceDE w:val="0"/>
              <w:autoSpaceDN w:val="0"/>
              <w:adjustRightInd w:val="0"/>
              <w:spacing w:line="360" w:lineRule="auto"/>
              <w:jc w:val="center"/>
              <w:rPr>
                <w:rFonts w:ascii="Arial" w:hAnsi="Arial" w:cs="Arial"/>
                <w:sz w:val="24"/>
                <w:szCs w:val="24"/>
                <w:lang w:val="en-US"/>
              </w:rPr>
            </w:pPr>
          </w:p>
        </w:tc>
      </w:tr>
    </w:tbl>
    <w:p w:rsidR="0054407F" w:rsidRPr="00C57403" w:rsidRDefault="0054407F" w:rsidP="00245A7E">
      <w:pPr>
        <w:tabs>
          <w:tab w:val="left" w:pos="2280"/>
        </w:tabs>
        <w:autoSpaceDE w:val="0"/>
        <w:autoSpaceDN w:val="0"/>
        <w:adjustRightInd w:val="0"/>
        <w:spacing w:after="0" w:line="360" w:lineRule="auto"/>
        <w:jc w:val="center"/>
        <w:rPr>
          <w:rFonts w:ascii="Arial" w:hAnsi="Arial" w:cs="Arial"/>
          <w:sz w:val="24"/>
          <w:szCs w:val="24"/>
          <w:lang w:val="en-US"/>
        </w:rPr>
      </w:pPr>
    </w:p>
    <w:p w:rsidR="0054407F" w:rsidRPr="00C57403" w:rsidRDefault="0054407F"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rPr>
      </w:pPr>
      <w:r w:rsidRPr="00C57403">
        <w:rPr>
          <w:rFonts w:ascii="Arial" w:eastAsia="Calibri" w:hAnsi="Arial" w:cs="Arial"/>
          <w:b/>
          <w:sz w:val="24"/>
          <w:szCs w:val="24"/>
        </w:rPr>
        <w:t>Conclusions</w:t>
      </w:r>
    </w:p>
    <w:p w:rsidR="0054407F" w:rsidRPr="00C57403" w:rsidRDefault="0054407F" w:rsidP="00E02FD0">
      <w:pPr>
        <w:pStyle w:val="Prrafodelista"/>
        <w:numPr>
          <w:ilvl w:val="0"/>
          <w:numId w:val="91"/>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Do not fail to reemphasize the main points made in your paper.</w:t>
      </w:r>
    </w:p>
    <w:p w:rsidR="0054407F" w:rsidRPr="00C57403" w:rsidRDefault="0054407F" w:rsidP="00E02FD0">
      <w:pPr>
        <w:pStyle w:val="Prrafodelista"/>
        <w:numPr>
          <w:ilvl w:val="0"/>
          <w:numId w:val="91"/>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Restate a call to action or speculate on the future of your topic, when appropriate.</w:t>
      </w:r>
    </w:p>
    <w:p w:rsidR="0054407F" w:rsidRPr="00C57403" w:rsidRDefault="0054407F" w:rsidP="00E02FD0">
      <w:pPr>
        <w:pStyle w:val="Prrafodelista"/>
        <w:numPr>
          <w:ilvl w:val="0"/>
          <w:numId w:val="91"/>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Avoid raising new claims in your conclusion.  It is not correct to make reference to something you have not said in your presentation, so do not make a new point. </w:t>
      </w:r>
    </w:p>
    <w:p w:rsidR="0054407F" w:rsidRPr="00C57403" w:rsidRDefault="0054407F" w:rsidP="00E02FD0">
      <w:pPr>
        <w:pStyle w:val="Prrafodelista"/>
        <w:numPr>
          <w:ilvl w:val="0"/>
          <w:numId w:val="91"/>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Show you are willing to answer questions by inviting the audience to debate or discussion.</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Visual  support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GB"/>
        </w:rPr>
      </w:pPr>
      <w:r w:rsidRPr="00C57403">
        <w:rPr>
          <w:rFonts w:ascii="Arial" w:eastAsia="Calibri" w:hAnsi="Arial" w:cs="Arial"/>
          <w:sz w:val="24"/>
          <w:szCs w:val="24"/>
          <w:lang w:val="en-GB"/>
        </w:rPr>
        <w:t>Do have thought provoking visuals?</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noProof/>
          <w:sz w:val="24"/>
          <w:szCs w:val="24"/>
          <w:lang w:eastAsia="es-ES"/>
        </w:rPr>
        <w:drawing>
          <wp:inline distT="0" distB="0" distL="0" distR="0">
            <wp:extent cx="2243745" cy="1495425"/>
            <wp:effectExtent l="0" t="0" r="4445" b="0"/>
            <wp:docPr id="290" name="Content Placeholder 3" descr="climate chang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limate change.jpg"/>
                    <pic:cNvPicPr>
                      <a:picLocks noGrp="1" noChangeAspect="1"/>
                    </pic:cNvPicPr>
                  </pic:nvPicPr>
                  <pic:blipFill>
                    <a:blip r:embed="rId216" cstate="print"/>
                    <a:stretch>
                      <a:fillRect/>
                    </a:stretch>
                  </pic:blipFill>
                  <pic:spPr>
                    <a:xfrm>
                      <a:off x="0" y="0"/>
                      <a:ext cx="2263192" cy="1508386"/>
                    </a:xfrm>
                    <a:prstGeom prst="rect">
                      <a:avLst/>
                    </a:prstGeom>
                  </pic:spPr>
                </pic:pic>
              </a:graphicData>
            </a:graphic>
          </wp:inline>
        </w:drawing>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rPr>
      </w:pPr>
    </w:p>
    <w:p w:rsidR="0054407F" w:rsidRPr="00C57403" w:rsidRDefault="0054407F" w:rsidP="00E02FD0">
      <w:pPr>
        <w:numPr>
          <w:ilvl w:val="0"/>
          <w:numId w:val="103"/>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Or do you have a list of facts</w:t>
      </w:r>
    </w:p>
    <w:p w:rsidR="0054407F" w:rsidRPr="00C57403" w:rsidRDefault="0054407F" w:rsidP="00E02FD0">
      <w:pPr>
        <w:numPr>
          <w:ilvl w:val="0"/>
          <w:numId w:val="103"/>
        </w:numPr>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sz w:val="24"/>
          <w:szCs w:val="24"/>
          <w:lang w:val="en-GB"/>
        </w:rPr>
        <w:t>That are sort of connected</w:t>
      </w:r>
    </w:p>
    <w:p w:rsidR="0054407F" w:rsidRPr="00C57403" w:rsidRDefault="0054407F" w:rsidP="00E02FD0">
      <w:pPr>
        <w:numPr>
          <w:ilvl w:val="0"/>
          <w:numId w:val="103"/>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And a cute but irrelevant picture in the corner?</w:t>
      </w:r>
    </w:p>
    <w:p w:rsidR="0054407F" w:rsidRPr="00C57403" w:rsidRDefault="0054407F" w:rsidP="00E02FD0">
      <w:pPr>
        <w:numPr>
          <w:ilvl w:val="0"/>
          <w:numId w:val="103"/>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Or do you have a list of facts</w:t>
      </w:r>
    </w:p>
    <w:p w:rsidR="0054407F" w:rsidRPr="00C57403" w:rsidRDefault="0054407F" w:rsidP="00E02FD0">
      <w:pPr>
        <w:numPr>
          <w:ilvl w:val="0"/>
          <w:numId w:val="103"/>
        </w:numPr>
        <w:autoSpaceDE w:val="0"/>
        <w:autoSpaceDN w:val="0"/>
        <w:adjustRightInd w:val="0"/>
        <w:spacing w:after="0" w:line="360" w:lineRule="auto"/>
        <w:jc w:val="both"/>
        <w:rPr>
          <w:rFonts w:ascii="Arial" w:eastAsia="Calibri" w:hAnsi="Arial" w:cs="Arial"/>
          <w:sz w:val="24"/>
          <w:szCs w:val="24"/>
        </w:rPr>
      </w:pPr>
      <w:r w:rsidRPr="00C57403">
        <w:rPr>
          <w:rFonts w:ascii="Arial" w:eastAsia="Calibri" w:hAnsi="Arial" w:cs="Arial"/>
          <w:sz w:val="24"/>
          <w:szCs w:val="24"/>
          <w:lang w:val="en-GB"/>
        </w:rPr>
        <w:t>That are sort of connected</w:t>
      </w:r>
    </w:p>
    <w:p w:rsidR="0054407F" w:rsidRPr="00C57403" w:rsidRDefault="0054407F" w:rsidP="00E02FD0">
      <w:pPr>
        <w:numPr>
          <w:ilvl w:val="0"/>
          <w:numId w:val="103"/>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GB"/>
        </w:rPr>
        <w:t>And a cute but irrelevant picture in the corner?</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At present,  most presenters support their presentations using an electronic presentation in power point format. It is also important to show appropriate slides and consider that this is just an outline to guide yourself and not the whole presentation. For example, there are some presenters who include content that is to be said or explained  and should not be in the slides. A power point is not a word document, it is just an outline.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So keep this in mind: </w:t>
      </w:r>
    </w:p>
    <w:p w:rsidR="0054407F" w:rsidRPr="00C57403" w:rsidRDefault="0054407F" w:rsidP="00E02FD0">
      <w:pPr>
        <w:numPr>
          <w:ilvl w:val="0"/>
          <w:numId w:val="89"/>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Keep it </w:t>
      </w:r>
      <w:r w:rsidRPr="00C57403">
        <w:rPr>
          <w:rFonts w:ascii="Arial" w:eastAsia="Calibri" w:hAnsi="Arial" w:cs="Arial"/>
          <w:bCs/>
          <w:sz w:val="24"/>
          <w:szCs w:val="24"/>
          <w:lang w:val="en-US"/>
        </w:rPr>
        <w:t>simple</w:t>
      </w:r>
      <w:r w:rsidRPr="00C57403">
        <w:rPr>
          <w:rFonts w:ascii="Arial" w:eastAsia="Calibri" w:hAnsi="Arial" w:cs="Arial"/>
          <w:sz w:val="24"/>
          <w:szCs w:val="24"/>
          <w:lang w:val="en-US"/>
        </w:rPr>
        <w:t>: do not overload the slides with unnecessary images, colors, text or animations.</w:t>
      </w:r>
    </w:p>
    <w:p w:rsidR="0054407F" w:rsidRPr="00C57403" w:rsidRDefault="0054407F" w:rsidP="00E02FD0">
      <w:pPr>
        <w:numPr>
          <w:ilvl w:val="0"/>
          <w:numId w:val="89"/>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Use </w:t>
      </w:r>
      <w:r w:rsidRPr="00C57403">
        <w:rPr>
          <w:rFonts w:ascii="Arial" w:eastAsia="Calibri" w:hAnsi="Arial" w:cs="Arial"/>
          <w:bCs/>
          <w:sz w:val="24"/>
          <w:szCs w:val="24"/>
          <w:lang w:val="en-US"/>
        </w:rPr>
        <w:t>more slides</w:t>
      </w:r>
      <w:r w:rsidRPr="00C57403">
        <w:rPr>
          <w:rFonts w:ascii="Arial" w:eastAsia="Calibri" w:hAnsi="Arial" w:cs="Arial"/>
          <w:sz w:val="24"/>
          <w:szCs w:val="24"/>
          <w:lang w:val="en-US"/>
        </w:rPr>
        <w:t>, not more text.</w:t>
      </w:r>
    </w:p>
    <w:p w:rsidR="0054407F" w:rsidRPr="00C57403" w:rsidRDefault="0054407F" w:rsidP="00E02FD0">
      <w:pPr>
        <w:numPr>
          <w:ilvl w:val="0"/>
          <w:numId w:val="89"/>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The electronic presentation is a </w:t>
      </w:r>
      <w:r w:rsidRPr="00C57403">
        <w:rPr>
          <w:rFonts w:ascii="Arial" w:eastAsia="Calibri" w:hAnsi="Arial" w:cs="Arial"/>
          <w:bCs/>
          <w:sz w:val="24"/>
          <w:szCs w:val="24"/>
          <w:lang w:val="en-US"/>
        </w:rPr>
        <w:t xml:space="preserve">visual aid </w:t>
      </w:r>
      <w:r w:rsidRPr="00C57403">
        <w:rPr>
          <w:rFonts w:ascii="Arial" w:eastAsia="Calibri" w:hAnsi="Arial" w:cs="Arial"/>
          <w:sz w:val="24"/>
          <w:szCs w:val="24"/>
          <w:lang w:val="en-US"/>
        </w:rPr>
        <w:t xml:space="preserve">not a teleprompter.Use your PowerPoint as an aid to your presentation, not </w:t>
      </w:r>
      <w:r w:rsidRPr="00C57403">
        <w:rPr>
          <w:rFonts w:ascii="Arial" w:eastAsia="Calibri" w:hAnsi="Arial" w:cs="Arial"/>
          <w:i/>
          <w:iCs/>
          <w:sz w:val="24"/>
          <w:szCs w:val="24"/>
          <w:lang w:val="en-US"/>
        </w:rPr>
        <w:t>as</w:t>
      </w:r>
      <w:r w:rsidRPr="00C57403">
        <w:rPr>
          <w:rFonts w:ascii="Arial" w:eastAsia="Calibri" w:hAnsi="Arial" w:cs="Arial"/>
          <w:sz w:val="24"/>
          <w:szCs w:val="24"/>
          <w:lang w:val="en-US"/>
        </w:rPr>
        <w:t xml:space="preserve"> your presentation.</w:t>
      </w:r>
    </w:p>
    <w:p w:rsidR="0054407F" w:rsidRPr="00C57403" w:rsidRDefault="0054407F" w:rsidP="00E02FD0">
      <w:pPr>
        <w:numPr>
          <w:ilvl w:val="0"/>
          <w:numId w:val="89"/>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Be sure that your Exterior Content and your Interior Content are different:</w:t>
      </w:r>
    </w:p>
    <w:p w:rsidR="0054407F" w:rsidRPr="00C57403" w:rsidRDefault="0054407F" w:rsidP="00245A7E">
      <w:pPr>
        <w:autoSpaceDE w:val="0"/>
        <w:autoSpaceDN w:val="0"/>
        <w:adjustRightInd w:val="0"/>
        <w:spacing w:after="0" w:line="360" w:lineRule="auto"/>
        <w:ind w:left="720"/>
        <w:jc w:val="both"/>
        <w:rPr>
          <w:rFonts w:ascii="Arial" w:eastAsia="Calibri" w:hAnsi="Arial" w:cs="Arial"/>
          <w:sz w:val="24"/>
          <w:szCs w:val="24"/>
          <w:lang w:val="en-US"/>
        </w:rPr>
      </w:pPr>
      <w:r w:rsidRPr="00C57403">
        <w:rPr>
          <w:rFonts w:ascii="Arial" w:eastAsia="Calibri" w:hAnsi="Arial" w:cs="Arial"/>
          <w:sz w:val="24"/>
          <w:szCs w:val="24"/>
          <w:lang w:val="en-US"/>
        </w:rPr>
        <w:t xml:space="preserve">The interior  content is everything in your presentation other than your PowerPoint which is the exterior part. The best presentations  include practiced hand gestures, polished verbal delivery, and some form of crowd interaction,  so do not stick to your slides  or excessively. </w:t>
      </w:r>
    </w:p>
    <w:p w:rsidR="0054407F" w:rsidRPr="00C57403" w:rsidRDefault="0054407F" w:rsidP="00E02FD0">
      <w:pPr>
        <w:numPr>
          <w:ilvl w:val="0"/>
          <w:numId w:val="89"/>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Remain calm as you pass the slides. The best PowerPoint is still just slides strung together with transitions.</w:t>
      </w:r>
    </w:p>
    <w:p w:rsidR="0054407F" w:rsidRPr="00C57403" w:rsidRDefault="0054407F" w:rsidP="00E02FD0">
      <w:pPr>
        <w:numPr>
          <w:ilvl w:val="0"/>
          <w:numId w:val="89"/>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Combine </w:t>
      </w:r>
      <w:r w:rsidRPr="00C57403">
        <w:rPr>
          <w:rFonts w:ascii="Arial" w:eastAsia="Calibri" w:hAnsi="Arial" w:cs="Arial"/>
          <w:bCs/>
          <w:sz w:val="24"/>
          <w:szCs w:val="24"/>
          <w:lang w:val="en-US"/>
        </w:rPr>
        <w:t>text</w:t>
      </w:r>
      <w:r w:rsidRPr="00C57403">
        <w:rPr>
          <w:rFonts w:ascii="Arial" w:eastAsia="Calibri" w:hAnsi="Arial" w:cs="Arial"/>
          <w:sz w:val="24"/>
          <w:szCs w:val="24"/>
          <w:lang w:val="en-US"/>
        </w:rPr>
        <w:t xml:space="preserve"> and </w:t>
      </w:r>
      <w:r w:rsidRPr="00C57403">
        <w:rPr>
          <w:rFonts w:ascii="Arial" w:eastAsia="Calibri" w:hAnsi="Arial" w:cs="Arial"/>
          <w:bCs/>
          <w:sz w:val="24"/>
          <w:szCs w:val="24"/>
          <w:lang w:val="en-US"/>
        </w:rPr>
        <w:t>image</w:t>
      </w:r>
      <w:r w:rsidRPr="00C57403">
        <w:rPr>
          <w:rFonts w:ascii="Arial" w:eastAsia="Calibri" w:hAnsi="Arial" w:cs="Arial"/>
          <w:sz w:val="24"/>
          <w:szCs w:val="24"/>
          <w:lang w:val="en-US"/>
        </w:rPr>
        <w:t xml:space="preserve"> properly. They must  be seen as a </w:t>
      </w:r>
      <w:r w:rsidRPr="00C57403">
        <w:rPr>
          <w:rFonts w:ascii="Arial" w:eastAsia="Calibri" w:hAnsi="Arial" w:cs="Arial"/>
          <w:bCs/>
          <w:sz w:val="24"/>
          <w:szCs w:val="24"/>
          <w:lang w:val="en-US"/>
        </w:rPr>
        <w:t>unit.</w:t>
      </w:r>
    </w:p>
    <w:p w:rsidR="0054407F" w:rsidRPr="00C57403" w:rsidRDefault="0054407F" w:rsidP="00E02FD0">
      <w:pPr>
        <w:numPr>
          <w:ilvl w:val="0"/>
          <w:numId w:val="89"/>
        </w:num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bCs/>
          <w:sz w:val="24"/>
          <w:szCs w:val="24"/>
          <w:lang w:val="en-US"/>
        </w:rPr>
        <w:t>Be aware of animation, which is the effect that determines how elements of a slide appear on screen, e.g. Dissolve, Fly In, Flash Once. They may be attractive to you, but some can be very distractful for others and make you waste time.</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highlight w:val="yellow"/>
          <w:lang w:val="en-US"/>
        </w:rPr>
        <w:t>For more tips on power point presentations See Appendix</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Transitional Devices</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Transitional devices are like bridges between parts of your presentation. They are words or phrases that help carry a thought from one sentence to another, from one idea to another, or from one paragraph to another. Transitional devices link sentences and paragraphs together smoothly so that there are no breaks between ideas.</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Here is a list of some common transitional devices that can be used to connect your ideas and help the audience make connections or assumptions and of course, understand in a better way.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introduce  or call attention to a point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Today I will be talking/ presenting the results of the research I have been working on …/ that started .. and I have finally completed.</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must be said at this point that….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lastRenderedPageBreak/>
        <w:t>It would be important  to note here that…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Now, let’s consider…</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is necessary to consider here….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The point I am trying to  make here is…</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 want to emphasize the fact that….</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add:</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and, again, and then, besides, equally important, finally, further, furthermore, nor, too, next, lastly, what's more, moreover, in addition, first (second, etc.)</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compare: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whereas, but, yet, on the other hand, however, nevertheless, on the contrary, by comparison, where, compared to, up against, balanced against, vis a vis, but, although, conversely, meanwhile, after all, in contrast, although this may be true</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prove: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because, for, since, for the same reason, obviously, evidently, furthermore, moreover, besides, indeed, in fact, in addition, in any case, that is</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show exception:</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yet, still, however, nevertheless, in spite of, despite, of course, once in a while, sometimes</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show time: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immediately, thereafter, soon, after a few hours, finally, then, later, previously, formerly, first (second, etc.), next, and then</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repeat: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in brief, as I have said, as I have noted, as has been noted</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Emphasize: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definitely, extremely, obviously, in fact, indeed, in any case, absolutely, positively, naturally, surprisingly, always, forever, perennially, eternally, never, emphatically, unquestionably, without a doubt, certainly, undeniably, without reservation</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show sequence: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first, second, third, and so forth. A, B, C, and so forth. next, then, following this, at this time, now, at this point, after, afterward, subsequently, finally, consequently, previously, before this, simultaneously, concurrently, thus, therefore, hence, next, and then, soon</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give an example: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lastRenderedPageBreak/>
        <w:t>for example, for instance, in this case, in another case, on this occasion, in this situation, take the case of, to demonstrate, to illustrate, as an illustration, to illustrate</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To introduce  or call attention to a point: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must be said at this point that….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would be important to note here that…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Now, let’s consider…</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is necessary to consider here….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The point I am trying to make here is…</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With this I am saying I am trying to stress that….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Now, let’s move to another point…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b/>
          <w:sz w:val="24"/>
          <w:szCs w:val="24"/>
          <w:lang w:val="en-US"/>
        </w:rPr>
        <w:t>To summarize or conclude</w:t>
      </w:r>
      <w:r w:rsidRPr="00C57403">
        <w:rPr>
          <w:rFonts w:ascii="Arial" w:eastAsia="Calibri" w:hAnsi="Arial" w:cs="Arial"/>
          <w:sz w:val="24"/>
          <w:szCs w:val="24"/>
          <w:lang w:val="en-US"/>
        </w:rPr>
        <w:t>:</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In brief, on the whole, summing up, to conclude, in conclusion, as I have shown, as I have said, hence, therefore, accordingly, thus, as a result, consequently, on the whole.</w:t>
      </w:r>
    </w:p>
    <w:p w:rsidR="0054407F" w:rsidRPr="00C57403" w:rsidRDefault="005448B7" w:rsidP="00245A7E">
      <w:pPr>
        <w:autoSpaceDE w:val="0"/>
        <w:autoSpaceDN w:val="0"/>
        <w:adjustRightInd w:val="0"/>
        <w:spacing w:after="0" w:line="360" w:lineRule="auto"/>
        <w:jc w:val="both"/>
        <w:rPr>
          <w:rFonts w:ascii="Arial" w:eastAsia="Calibri" w:hAnsi="Arial" w:cs="Arial"/>
          <w:sz w:val="24"/>
          <w:szCs w:val="24"/>
          <w:lang w:val="en-US"/>
        </w:rPr>
      </w:pPr>
      <w:r w:rsidRPr="005448B7">
        <w:rPr>
          <w:rFonts w:ascii="Arial" w:hAnsi="Arial" w:cs="Arial"/>
          <w:b/>
          <w:noProof/>
          <w:sz w:val="24"/>
          <w:szCs w:val="24"/>
          <w:lang w:eastAsia="es-ES"/>
        </w:rPr>
        <w:pict>
          <v:rect id="Rectángulo 281" o:spid="_x0000_s1187" style="position:absolute;left:0;text-align:left;margin-left:8.25pt;margin-top:.45pt;width:206.25pt;height:40.5pt;z-index:2517852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" fillcolor="#5b9bd5 [3204]" strokecolor="#1f4d78 [1604]" strokeweight="1pt">
            <v:textbox>
              <w:txbxContent>
                <w:p w:rsidR="000D6A85" w:rsidRPr="00995268" w:rsidRDefault="000D6A85" w:rsidP="0054407F">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 xml:space="preserve">Exercises for practice </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 xml:space="preserve">I. Write I for Introduction, D for Development and C for Conclusions next to the expressions and sentences that correspond to each part of a presentation.  , </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Example: A very strong argument to conclude is   C ( conclusion)</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The first thing that needs to be said is…____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is interesting to consider at this point…____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The second reason for this course of action is…____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Surely the lesson to be learned from what has been discussed…___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 would like to start by saying…_____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This is a question at which we must take a careful look before…____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First of all let us consider…/. Let us begin with…/ I propose to consider first…____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The aim of this paper is to present the research results…___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An argument in support of this approach is that…___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This brings us to the question of…_____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lastRenderedPageBreak/>
        <w:t>First of all let us consider…/. Let us begin with…/ I propose to consider first…___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What should be established at the very outset is that…___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This is a question at which we must take a careful look before…</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is interesting to consider…/.The second reason for this course of action is…__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An argument is support of this approach is that…___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Even the most superficial look at this issue raises fundamental questions about the nature of…___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Today I will be talking/ presenting the results of the research I have been working on …/ that started .. and have finally been completed.___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To put the whole matter in a nutshell…____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We must distinguish carefully between …/.This brings us to the question…</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The most convincing conclusion we can come to is…___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After presenting what is being aimed at, it is interesting to consider…:::</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 will provide you with a brief outline of what  this presentation is going to be about…___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Having made the claim that… we come to the conclusion that…__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is now time to discuss…___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All in all, the call to preserve the environment  is not only for governments but also for the common citizen.___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If you have any comment or questions you are more than welcome to ask___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It is worth stating at this point that…___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In a nutshell, it must be said that there is much to be said on both sides of this question but the truth is that…____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On reflection…on seconds thoughts…/ If one weighs the pros and cons…___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A very strong argument to conclude is…___</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II. Read the following text entitledTop 7 Major Mistakes in Presentations which you will find in  </w:t>
      </w:r>
      <w:hyperlink r:id="rId217" w:history="1">
        <w:r w:rsidRPr="00C57403">
          <w:rPr>
            <w:rStyle w:val="Hipervnculo"/>
            <w:rFonts w:ascii="Arial" w:eastAsia="Calibri" w:hAnsi="Arial" w:cs="Arial"/>
            <w:color w:val="auto"/>
            <w:sz w:val="24"/>
            <w:szCs w:val="24"/>
            <w:u w:val="none"/>
            <w:lang w:val="en-US"/>
          </w:rPr>
          <w:t>http://Top7Business.com/expert=Vince-Stevenson</w:t>
        </w:r>
      </w:hyperlink>
      <w:r w:rsidRPr="00C57403">
        <w:rPr>
          <w:rFonts w:ascii="Arial" w:eastAsia="Calibri" w:hAnsi="Arial" w:cs="Arial"/>
          <w:sz w:val="24"/>
          <w:szCs w:val="24"/>
          <w:lang w:val="en-US"/>
        </w:rPr>
        <w:t>, or any other your teacher and yourselves may find. The tips provided also apply to academic and professional presentations.</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 Write a response about your reaction to the text.  You can work with a partner or in group for discussion and debate. Use peer review to help each other. </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sz w:val="24"/>
          <w:szCs w:val="24"/>
          <w:lang w:val="en-US"/>
        </w:rPr>
        <w:lastRenderedPageBreak/>
        <w:t>III. Choose a topic related to your research paper, your  teaching practicum or any other  issue about English language teaching and Learning. Make a ten minute presentation. Time yourself. Make sure you use the appropriate language forms for each part of the presentation. Tape yourself for self-monitoring, feedback and improvement. Be ready to present it to your teachers and peers for their consideration and assessment.</w:t>
      </w:r>
    </w:p>
    <w:p w:rsidR="0054407F" w:rsidRPr="00C57403" w:rsidRDefault="0054407F" w:rsidP="00245A7E">
      <w:pPr>
        <w:tabs>
          <w:tab w:val="num" w:pos="720"/>
        </w:tabs>
        <w:autoSpaceDE w:val="0"/>
        <w:autoSpaceDN w:val="0"/>
        <w:adjustRightInd w:val="0"/>
        <w:spacing w:after="0" w:line="360" w:lineRule="auto"/>
        <w:jc w:val="both"/>
        <w:rPr>
          <w:rFonts w:ascii="Arial" w:eastAsia="Calibri" w:hAnsi="Arial" w:cs="Arial"/>
          <w:b/>
          <w:sz w:val="24"/>
          <w:szCs w:val="24"/>
          <w:lang w:val="en-US"/>
        </w:rPr>
      </w:pPr>
    </w:p>
    <w:p w:rsidR="00E76F74" w:rsidRDefault="00E76F74" w:rsidP="00E76F74">
      <w:pPr>
        <w:spacing w:after="0" w:line="360" w:lineRule="auto"/>
        <w:outlineLvl w:val="0"/>
        <w:rPr>
          <w:rFonts w:ascii="Arial" w:eastAsia="Times New Roman" w:hAnsi="Arial" w:cs="Arial"/>
          <w:b/>
          <w:bCs/>
          <w:kern w:val="36"/>
          <w:sz w:val="24"/>
          <w:szCs w:val="24"/>
          <w:lang w:val="en-US" w:eastAsia="es-ES"/>
        </w:rPr>
      </w:pPr>
      <w:r w:rsidRPr="00C57403">
        <w:rPr>
          <w:rFonts w:ascii="Arial" w:eastAsia="Times New Roman" w:hAnsi="Arial" w:cs="Arial"/>
          <w:b/>
          <w:bCs/>
          <w:kern w:val="36"/>
          <w:sz w:val="24"/>
          <w:szCs w:val="24"/>
          <w:lang w:val="en-US" w:eastAsia="es-ES"/>
        </w:rPr>
        <w:t xml:space="preserve">Poster presentations </w:t>
      </w:r>
    </w:p>
    <w:p w:rsidR="00E76F74" w:rsidRPr="00AB7712" w:rsidRDefault="00E76F74" w:rsidP="00E76F74">
      <w:pPr>
        <w:autoSpaceDE w:val="0"/>
        <w:autoSpaceDN w:val="0"/>
        <w:adjustRightInd w:val="0"/>
        <w:spacing w:after="0" w:line="360" w:lineRule="auto"/>
        <w:rPr>
          <w:lang w:val="en-US"/>
        </w:rPr>
      </w:pPr>
      <w:r w:rsidRPr="00AB7712">
        <w:rPr>
          <w:lang w:val="en-US"/>
        </w:rPr>
        <w:t xml:space="preserve">Another type of presentation very much used at present are poster presentations. </w:t>
      </w:r>
    </w:p>
    <w:p w:rsidR="00E76F74" w:rsidRPr="00AB7712" w:rsidRDefault="00E76F74" w:rsidP="00E76F74">
      <w:pPr>
        <w:autoSpaceDE w:val="0"/>
        <w:autoSpaceDN w:val="0"/>
        <w:adjustRightInd w:val="0"/>
        <w:spacing w:after="0" w:line="360" w:lineRule="auto"/>
        <w:rPr>
          <w:lang w:val="en-US"/>
        </w:rPr>
      </w:pPr>
      <w:r w:rsidRPr="00C57403">
        <w:rPr>
          <w:rFonts w:ascii="Arial" w:hAnsi="Arial" w:cs="Arial"/>
          <w:sz w:val="24"/>
          <w:szCs w:val="24"/>
          <w:lang w:val="en-US"/>
        </w:rPr>
        <w:t xml:space="preserve">Posters are often used to share information and are an important part of many conferences, seminars and exhibitions. </w:t>
      </w:r>
      <w:r w:rsidRPr="00C57403">
        <w:rPr>
          <w:rFonts w:ascii="Arial" w:eastAsia="Times New Roman" w:hAnsi="Arial" w:cs="Arial"/>
          <w:sz w:val="24"/>
          <w:szCs w:val="24"/>
          <w:lang w:val="en-US" w:eastAsia="es-ES"/>
        </w:rPr>
        <w:t>A poster is a graphically based approach to presenting information, which is often used   as a means for generating active discussion of the research.</w:t>
      </w:r>
      <w:r>
        <w:rPr>
          <w:rFonts w:ascii="Arial" w:eastAsia="Times New Roman" w:hAnsi="Arial" w:cs="Arial"/>
          <w:sz w:val="24"/>
          <w:szCs w:val="24"/>
          <w:lang w:val="en-US" w:eastAsia="es-ES"/>
        </w:rPr>
        <w:t xml:space="preserve"> The information and hints presented in this section have been adapted from </w:t>
      </w:r>
    </w:p>
    <w:p w:rsidR="00E76F74" w:rsidRPr="008F2D70" w:rsidRDefault="005448B7" w:rsidP="00E76F74">
      <w:pPr>
        <w:autoSpaceDE w:val="0"/>
        <w:autoSpaceDN w:val="0"/>
        <w:adjustRightInd w:val="0"/>
        <w:spacing w:after="0" w:line="360" w:lineRule="auto"/>
        <w:rPr>
          <w:rFonts w:ascii="Arial" w:hAnsi="Arial" w:cs="Arial"/>
          <w:bCs/>
          <w:iCs/>
          <w:sz w:val="24"/>
          <w:szCs w:val="24"/>
          <w:lang w:val="en-US"/>
        </w:rPr>
      </w:pPr>
      <w:hyperlink r:id="rId218" w:history="1">
        <w:r w:rsidR="00E76F74" w:rsidRPr="008F2D70">
          <w:rPr>
            <w:rStyle w:val="Hipervnculo"/>
            <w:rFonts w:ascii="Arial" w:hAnsi="Arial" w:cs="Arial"/>
            <w:color w:val="auto"/>
            <w:sz w:val="24"/>
            <w:szCs w:val="24"/>
            <w:u w:val="none"/>
            <w:lang w:val="en-US"/>
          </w:rPr>
          <w:t>https://www2.le.ac.uk/offices/ld/resources/presentations/designing-poster/poster</w:t>
        </w:r>
      </w:hyperlink>
      <w:r w:rsidR="00E76F74">
        <w:rPr>
          <w:rStyle w:val="Hipervnculo"/>
          <w:rFonts w:ascii="Arial" w:hAnsi="Arial" w:cs="Arial"/>
          <w:color w:val="auto"/>
          <w:sz w:val="24"/>
          <w:szCs w:val="24"/>
          <w:u w:val="none"/>
          <w:lang w:val="en-US"/>
        </w:rPr>
        <w:t xml:space="preserve">  and from </w:t>
      </w:r>
      <w:r w:rsidR="00E76F74" w:rsidRPr="008F2D70">
        <w:rPr>
          <w:rFonts w:ascii="Arial" w:hAnsi="Arial" w:cs="Arial"/>
          <w:sz w:val="24"/>
          <w:szCs w:val="24"/>
          <w:lang w:val="en-US"/>
        </w:rPr>
        <w:t>Celia M. Elliott</w:t>
      </w:r>
      <w:r w:rsidR="00E76F74" w:rsidRPr="008F2D70">
        <w:rPr>
          <w:rFonts w:ascii="Arial" w:hAnsi="Arial" w:cs="Arial"/>
          <w:bCs/>
          <w:sz w:val="24"/>
          <w:szCs w:val="24"/>
          <w:lang w:val="en-US"/>
        </w:rPr>
        <w:t xml:space="preserve"> Effective Posters. </w:t>
      </w:r>
      <w:r w:rsidR="00E76F74" w:rsidRPr="008F2D70">
        <w:rPr>
          <w:rFonts w:ascii="Arial" w:hAnsi="Arial" w:cs="Arial"/>
          <w:bCs/>
          <w:iCs/>
          <w:sz w:val="24"/>
          <w:szCs w:val="24"/>
          <w:lang w:val="en-US"/>
        </w:rPr>
        <w:t>Presenting your Results</w:t>
      </w:r>
    </w:p>
    <w:p w:rsidR="00E76F74" w:rsidRPr="008F2D70" w:rsidRDefault="00E76F74" w:rsidP="00E76F74">
      <w:pPr>
        <w:autoSpaceDE w:val="0"/>
        <w:autoSpaceDN w:val="0"/>
        <w:adjustRightInd w:val="0"/>
        <w:spacing w:after="0" w:line="360" w:lineRule="auto"/>
        <w:rPr>
          <w:rFonts w:ascii="Arial" w:hAnsi="Arial" w:cs="Arial"/>
          <w:sz w:val="24"/>
          <w:szCs w:val="24"/>
          <w:lang w:val="en-US"/>
        </w:rPr>
      </w:pPr>
      <w:r w:rsidRPr="008F2D70">
        <w:rPr>
          <w:rFonts w:ascii="Arial" w:hAnsi="Arial" w:cs="Arial"/>
          <w:bCs/>
          <w:iCs/>
          <w:sz w:val="24"/>
          <w:szCs w:val="24"/>
          <w:lang w:val="en-US"/>
        </w:rPr>
        <w:t>Clearly and Persuasively Department of Physics</w:t>
      </w:r>
      <w:r>
        <w:rPr>
          <w:rFonts w:ascii="Arial" w:hAnsi="Arial" w:cs="Arial"/>
          <w:bCs/>
          <w:iCs/>
          <w:sz w:val="24"/>
          <w:szCs w:val="24"/>
          <w:lang w:val="en-US"/>
        </w:rPr>
        <w:t xml:space="preserve">, </w:t>
      </w:r>
      <w:hyperlink r:id="rId219" w:history="1">
        <w:r w:rsidRPr="008F2D70">
          <w:rPr>
            <w:rStyle w:val="Hipervnculo"/>
            <w:rFonts w:ascii="Arial" w:hAnsi="Arial" w:cs="Arial"/>
            <w:bCs/>
            <w:iCs/>
            <w:sz w:val="24"/>
            <w:szCs w:val="24"/>
            <w:lang w:val="en-US"/>
          </w:rPr>
          <w:t>cmelliot@uiuc.edu</w:t>
        </w:r>
      </w:hyperlink>
      <w:r w:rsidRPr="008F2D70">
        <w:rPr>
          <w:rFonts w:ascii="Arial" w:hAnsi="Arial" w:cs="Arial"/>
          <w:bCs/>
          <w:iCs/>
          <w:sz w:val="24"/>
          <w:szCs w:val="24"/>
          <w:lang w:val="en-US"/>
        </w:rPr>
        <w:t xml:space="preserve">, </w:t>
      </w:r>
      <w:r w:rsidRPr="008F2D70">
        <w:rPr>
          <w:rFonts w:ascii="Arial" w:hAnsi="Arial" w:cs="Arial"/>
          <w:sz w:val="24"/>
          <w:szCs w:val="24"/>
          <w:lang w:val="en-US"/>
        </w:rPr>
        <w:t xml:space="preserve"> 2007 The Board of Trustees of the University of Illinois</w:t>
      </w:r>
      <w:r>
        <w:rPr>
          <w:rFonts w:ascii="Arial" w:hAnsi="Arial" w:cs="Arial"/>
          <w:sz w:val="24"/>
          <w:szCs w:val="24"/>
          <w:lang w:val="en-US"/>
        </w:rPr>
        <w:t xml:space="preserve">. </w:t>
      </w:r>
    </w:p>
    <w:p w:rsidR="00E76F74" w:rsidRPr="00AB7712"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Most conferences limit oral pres</w:t>
      </w:r>
      <w:r>
        <w:rPr>
          <w:rFonts w:ascii="Arial" w:hAnsi="Arial" w:cs="Arial"/>
          <w:sz w:val="24"/>
          <w:szCs w:val="24"/>
          <w:lang w:val="en-US"/>
        </w:rPr>
        <w:t xml:space="preserve">entations to at most 20 minutes and </w:t>
      </w:r>
      <w:r w:rsidRPr="00C57403">
        <w:rPr>
          <w:rFonts w:ascii="Arial" w:hAnsi="Arial" w:cs="Arial"/>
          <w:sz w:val="24"/>
          <w:szCs w:val="24"/>
          <w:lang w:val="en-US"/>
        </w:rPr>
        <w:t xml:space="preserve">some may be aslittle as 10 or 12 minutes. </w:t>
      </w:r>
      <w:r>
        <w:rPr>
          <w:rFonts w:ascii="Arial" w:hAnsi="Arial" w:cs="Arial"/>
          <w:sz w:val="24"/>
          <w:szCs w:val="24"/>
          <w:lang w:val="en-US"/>
        </w:rPr>
        <w:t>However, g</w:t>
      </w:r>
      <w:r w:rsidRPr="00C57403">
        <w:rPr>
          <w:rFonts w:ascii="Arial" w:hAnsi="Arial" w:cs="Arial"/>
          <w:sz w:val="24"/>
          <w:szCs w:val="24"/>
          <w:lang w:val="en-US"/>
        </w:rPr>
        <w:t>iving a poster presentation allows you to spendmuch more time explaining your work, but you have to compete with otherpresenters for your audience’s attention.</w:t>
      </w:r>
      <w:r w:rsidRPr="00AB7712">
        <w:rPr>
          <w:rFonts w:ascii="Arial" w:hAnsi="Arial" w:cs="Arial"/>
          <w:sz w:val="24"/>
          <w:szCs w:val="24"/>
          <w:lang w:val="en-US"/>
        </w:rPr>
        <w:t>So it is important that the information on them is well laid out, legible and attractively presented.</w:t>
      </w:r>
    </w:p>
    <w:p w:rsidR="00E76F74" w:rsidRPr="00C57403" w:rsidRDefault="00E76F74" w:rsidP="00E76F74">
      <w:pPr>
        <w:pStyle w:val="Ttulo2"/>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General points about posters</w:t>
      </w:r>
    </w:p>
    <w:p w:rsidR="00E76F74" w:rsidRPr="00C57403"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Poster presenters are usually offered a large area to display their material (typically 1m</w:t>
      </w:r>
      <w:r w:rsidRPr="00C57403">
        <w:rPr>
          <w:rFonts w:ascii="Arial" w:hAnsi="Arial" w:cs="Arial"/>
          <w:vertAlign w:val="superscript"/>
          <w:lang w:val="en-US"/>
        </w:rPr>
        <w:t>2</w:t>
      </w:r>
      <w:r w:rsidRPr="00C57403">
        <w:rPr>
          <w:rFonts w:ascii="Arial" w:hAnsi="Arial" w:cs="Arial"/>
          <w:lang w:val="en-US"/>
        </w:rPr>
        <w:t xml:space="preserve"> or 2m by 1m).</w:t>
      </w:r>
    </w:p>
    <w:p w:rsidR="00E76F74" w:rsidRPr="00C57403"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Posters are usually read at a viewing distance of more than one metre. You will need to make sure that your poster is legible and easy to scan at this distance so that your information is understood quickly.</w:t>
      </w:r>
    </w:p>
    <w:p w:rsidR="00E76F74"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Poster presentations should never be as dense as a printed page. Many seminar or workshops organizers supply guidelines suggesting suitable typeface styles and sizes, along with conventions for titles and subheadings. </w:t>
      </w:r>
      <w:r>
        <w:rPr>
          <w:rFonts w:ascii="Arial" w:hAnsi="Arial" w:cs="Arial"/>
          <w:lang w:val="en-US"/>
        </w:rPr>
        <w:t xml:space="preserve">However, there are several features which distinguish posters. </w:t>
      </w:r>
    </w:p>
    <w:p w:rsidR="00E76F74" w:rsidRPr="00C57403"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lastRenderedPageBreak/>
        <w:t>When making posters it is essential that you give careful consideration to their visual appearance as well as their content.</w:t>
      </w:r>
    </w:p>
    <w:p w:rsidR="00E76F74" w:rsidRPr="00C57403" w:rsidRDefault="00E76F74" w:rsidP="00E76F74">
      <w:pPr>
        <w:pStyle w:val="Ttulo2"/>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Stages in producing a poster</w:t>
      </w:r>
    </w:p>
    <w:p w:rsidR="00E76F74" w:rsidRPr="00C57403" w:rsidRDefault="00E76F74" w:rsidP="00E76F74">
      <w:pPr>
        <w:pStyle w:val="Ttulo3"/>
        <w:spacing w:before="0" w:line="360" w:lineRule="auto"/>
        <w:rPr>
          <w:rFonts w:ascii="Arial" w:hAnsi="Arial" w:cs="Arial"/>
          <w:color w:val="auto"/>
          <w:lang w:val="en-US"/>
        </w:rPr>
      </w:pPr>
      <w:r w:rsidRPr="00C57403">
        <w:rPr>
          <w:rFonts w:ascii="Arial" w:hAnsi="Arial" w:cs="Arial"/>
          <w:color w:val="auto"/>
          <w:lang w:val="en-US"/>
        </w:rPr>
        <w:t>Step One - Choosing content</w:t>
      </w:r>
    </w:p>
    <w:p w:rsidR="00E76F74" w:rsidRPr="00C57403"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The first step is to clarify the task that you have been set and the type of information that you will need to include on your poster. The following questions are useful reminders of the range of factors that you might need to consider before you start writing the text of your poster.</w:t>
      </w:r>
    </w:p>
    <w:p w:rsidR="00E76F74" w:rsidRPr="00C57403" w:rsidRDefault="00E76F74" w:rsidP="00E76F74">
      <w:pPr>
        <w:numPr>
          <w:ilvl w:val="0"/>
          <w:numId w:val="105"/>
        </w:numPr>
        <w:spacing w:after="0" w:line="360" w:lineRule="auto"/>
        <w:rPr>
          <w:rFonts w:ascii="Arial" w:hAnsi="Arial" w:cs="Arial"/>
          <w:sz w:val="24"/>
          <w:szCs w:val="24"/>
          <w:lang w:val="en-US"/>
        </w:rPr>
      </w:pPr>
      <w:r w:rsidRPr="00C57403">
        <w:rPr>
          <w:rFonts w:ascii="Arial" w:hAnsi="Arial" w:cs="Arial"/>
          <w:sz w:val="24"/>
          <w:szCs w:val="24"/>
          <w:lang w:val="en-US"/>
        </w:rPr>
        <w:t>What is the purpose of your poster - to report findings, present an argument, convince an audience or promote a product?</w:t>
      </w:r>
    </w:p>
    <w:p w:rsidR="00E76F74" w:rsidRPr="00C57403" w:rsidRDefault="00E76F74" w:rsidP="00E76F74">
      <w:pPr>
        <w:numPr>
          <w:ilvl w:val="0"/>
          <w:numId w:val="105"/>
        </w:numPr>
        <w:spacing w:after="0" w:line="360" w:lineRule="auto"/>
        <w:rPr>
          <w:rFonts w:ascii="Arial" w:hAnsi="Arial" w:cs="Arial"/>
          <w:sz w:val="24"/>
          <w:szCs w:val="24"/>
          <w:lang w:val="en-US"/>
        </w:rPr>
      </w:pPr>
      <w:r w:rsidRPr="00C57403">
        <w:rPr>
          <w:rFonts w:ascii="Arial" w:hAnsi="Arial" w:cs="Arial"/>
          <w:sz w:val="24"/>
          <w:szCs w:val="24"/>
          <w:lang w:val="en-US"/>
        </w:rPr>
        <w:t>Who will be looking at your poster - a specialist audience, the general public, other students?</w:t>
      </w:r>
    </w:p>
    <w:p w:rsidR="00E76F74" w:rsidRPr="00C57403" w:rsidRDefault="00E76F74" w:rsidP="00E76F74">
      <w:pPr>
        <w:numPr>
          <w:ilvl w:val="0"/>
          <w:numId w:val="105"/>
        </w:numPr>
        <w:spacing w:after="0" w:line="360" w:lineRule="auto"/>
        <w:rPr>
          <w:rFonts w:ascii="Arial" w:hAnsi="Arial" w:cs="Arial"/>
          <w:sz w:val="24"/>
          <w:szCs w:val="24"/>
          <w:lang w:val="en-US"/>
        </w:rPr>
      </w:pPr>
      <w:r w:rsidRPr="00C57403">
        <w:rPr>
          <w:rFonts w:ascii="Arial" w:hAnsi="Arial" w:cs="Arial"/>
          <w:sz w:val="24"/>
          <w:szCs w:val="24"/>
          <w:lang w:val="en-US"/>
        </w:rPr>
        <w:t>What will your audience be looking for - detailed information or a brief summary?</w:t>
      </w:r>
    </w:p>
    <w:p w:rsidR="00E76F74" w:rsidRPr="00C57403" w:rsidRDefault="00E76F74" w:rsidP="00E76F74">
      <w:pPr>
        <w:numPr>
          <w:ilvl w:val="0"/>
          <w:numId w:val="105"/>
        </w:numPr>
        <w:spacing w:after="0" w:line="360" w:lineRule="auto"/>
        <w:rPr>
          <w:rFonts w:ascii="Arial" w:hAnsi="Arial" w:cs="Arial"/>
          <w:sz w:val="24"/>
          <w:szCs w:val="24"/>
          <w:lang w:val="en-US"/>
        </w:rPr>
      </w:pPr>
      <w:r w:rsidRPr="00C57403">
        <w:rPr>
          <w:rFonts w:ascii="Arial" w:hAnsi="Arial" w:cs="Arial"/>
          <w:sz w:val="24"/>
          <w:szCs w:val="24"/>
          <w:lang w:val="en-US"/>
        </w:rPr>
        <w:t>Where will your poster be displayed - in a busy conference hall or in your department?</w:t>
      </w:r>
    </w:p>
    <w:p w:rsidR="00E76F74" w:rsidRPr="00C57403" w:rsidRDefault="00E76F74" w:rsidP="00E76F74">
      <w:pPr>
        <w:numPr>
          <w:ilvl w:val="0"/>
          <w:numId w:val="105"/>
        </w:numPr>
        <w:spacing w:after="0" w:line="360" w:lineRule="auto"/>
        <w:rPr>
          <w:rFonts w:ascii="Arial" w:hAnsi="Arial" w:cs="Arial"/>
          <w:sz w:val="24"/>
          <w:szCs w:val="24"/>
          <w:lang w:val="en-US"/>
        </w:rPr>
      </w:pPr>
      <w:r w:rsidRPr="00C57403">
        <w:rPr>
          <w:rFonts w:ascii="Arial" w:hAnsi="Arial" w:cs="Arial"/>
          <w:sz w:val="24"/>
          <w:szCs w:val="24"/>
          <w:lang w:val="en-US"/>
        </w:rPr>
        <w:t>Are there any guidelines governing the content of your poster? These might specify the nature and structure of the material to be displayed (as well as practical issues such as the size of the poster and the size and amount of text to be used).</w:t>
      </w:r>
    </w:p>
    <w:p w:rsidR="00E76F74" w:rsidRPr="00C57403"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The answers to these questions will influence the nature and amount of material that you display. If you think that you are including too much information in your display, think about what could be taken out; remember that ‘less’ is often ‘more’ in visual displays.</w:t>
      </w:r>
    </w:p>
    <w:p w:rsidR="00E76F74" w:rsidRPr="00C57403" w:rsidRDefault="00E76F74" w:rsidP="00E76F74">
      <w:pPr>
        <w:pStyle w:val="Ttulo3"/>
        <w:spacing w:before="0" w:line="360" w:lineRule="auto"/>
        <w:rPr>
          <w:rFonts w:ascii="Arial" w:hAnsi="Arial" w:cs="Arial"/>
          <w:color w:val="auto"/>
          <w:lang w:val="en-US"/>
        </w:rPr>
      </w:pPr>
      <w:r w:rsidRPr="00C57403">
        <w:rPr>
          <w:rFonts w:ascii="Arial" w:hAnsi="Arial" w:cs="Arial"/>
          <w:color w:val="auto"/>
          <w:lang w:val="en-US"/>
        </w:rPr>
        <w:t>Step Two - Making a plan</w:t>
      </w:r>
    </w:p>
    <w:p w:rsidR="00E76F74" w:rsidRPr="00C57403"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Once you have decided on the content of your poster, you need to consider the way the information should be displayed. A useful starting point is to prepare an outline plan that will help you make the most effective use of the space available to you.</w:t>
      </w:r>
    </w:p>
    <w:p w:rsidR="00E76F74" w:rsidRPr="00C57403" w:rsidRDefault="00E76F74" w:rsidP="00E76F74">
      <w:pPr>
        <w:pStyle w:val="Ttulo4"/>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Structure</w:t>
      </w:r>
    </w:p>
    <w:p w:rsidR="00E76F74"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Your overall structure should be clear and logical so that the viewer’s eye naturally follows the flow of information in your display. </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Tailor your poster to your audience:</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1. Who is your audience?</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lastRenderedPageBreak/>
        <w:t>2. What do they need to know?</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3. What is their level of understanding?</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 xml:space="preserve">4. What </w:t>
      </w:r>
      <w:r w:rsidRPr="00C57403">
        <w:rPr>
          <w:rFonts w:ascii="Arial" w:hAnsi="Arial" w:cs="Arial"/>
          <w:b/>
          <w:bCs/>
          <w:i/>
          <w:iCs/>
          <w:sz w:val="24"/>
          <w:szCs w:val="24"/>
          <w:lang w:val="en-US"/>
        </w:rPr>
        <w:t xml:space="preserve">one </w:t>
      </w:r>
      <w:r w:rsidRPr="00C57403">
        <w:rPr>
          <w:rFonts w:ascii="Arial" w:hAnsi="Arial" w:cs="Arial"/>
          <w:sz w:val="24"/>
          <w:szCs w:val="24"/>
          <w:lang w:val="en-US"/>
        </w:rPr>
        <w:t>idea or image do you want them to take with them when they walk</w:t>
      </w:r>
    </w:p>
    <w:p w:rsidR="00E76F74" w:rsidRPr="00C57403" w:rsidRDefault="00E76F74" w:rsidP="00E76F74">
      <w:pPr>
        <w:spacing w:after="0" w:line="360" w:lineRule="auto"/>
        <w:rPr>
          <w:rFonts w:ascii="Arial" w:hAnsi="Arial" w:cs="Arial"/>
          <w:sz w:val="24"/>
          <w:szCs w:val="24"/>
          <w:lang w:val="en-US"/>
        </w:rPr>
      </w:pPr>
      <w:r w:rsidRPr="00C57403">
        <w:rPr>
          <w:rFonts w:ascii="Arial" w:hAnsi="Arial" w:cs="Arial"/>
          <w:sz w:val="24"/>
          <w:szCs w:val="24"/>
          <w:lang w:val="en-US"/>
        </w:rPr>
        <w:t>away?</w:t>
      </w:r>
    </w:p>
    <w:p w:rsidR="00E76F74" w:rsidRPr="00C57403" w:rsidRDefault="00E76F74" w:rsidP="00E76F74">
      <w:pPr>
        <w:pStyle w:val="Ttulo4"/>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Developing your poster design</w:t>
      </w:r>
    </w:p>
    <w:p w:rsidR="00E76F74" w:rsidRPr="00C57403" w:rsidRDefault="00E76F74" w:rsidP="00E76F74">
      <w:pPr>
        <w:pStyle w:val="NormalWeb"/>
        <w:spacing w:before="0" w:beforeAutospacing="0" w:after="0" w:afterAutospacing="0" w:line="360" w:lineRule="auto"/>
        <w:rPr>
          <w:rFonts w:ascii="Arial" w:hAnsi="Arial" w:cs="Arial"/>
          <w:lang w:val="en-US"/>
        </w:rPr>
      </w:pPr>
      <w:r>
        <w:rPr>
          <w:rFonts w:ascii="Arial" w:hAnsi="Arial" w:cs="Arial"/>
          <w:lang w:val="en-US"/>
        </w:rPr>
        <w:t xml:space="preserve">Try several ways of organizing the information in your poster before you get to the final design. </w:t>
      </w:r>
    </w:p>
    <w:p w:rsidR="00E76F74" w:rsidRDefault="00E76F74" w:rsidP="00E76F74">
      <w:pPr>
        <w:autoSpaceDE w:val="0"/>
        <w:autoSpaceDN w:val="0"/>
        <w:adjustRightInd w:val="0"/>
        <w:spacing w:after="0" w:line="360" w:lineRule="auto"/>
        <w:rPr>
          <w:rFonts w:ascii="Arial" w:hAnsi="Arial" w:cs="Arial"/>
          <w:sz w:val="24"/>
          <w:szCs w:val="24"/>
          <w:lang w:val="en-US"/>
        </w:rPr>
      </w:pP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Pr>
          <w:rFonts w:ascii="Arial" w:hAnsi="Arial" w:cs="Arial"/>
          <w:sz w:val="24"/>
          <w:szCs w:val="24"/>
          <w:lang w:val="en-US"/>
        </w:rPr>
        <w:t xml:space="preserve">There are four </w:t>
      </w:r>
      <w:r w:rsidRPr="00C57403">
        <w:rPr>
          <w:rFonts w:ascii="Arial" w:hAnsi="Arial" w:cs="Arial"/>
          <w:sz w:val="24"/>
          <w:szCs w:val="24"/>
          <w:lang w:val="en-US"/>
        </w:rPr>
        <w:t>keys to a good poster:</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1. Eye-catching</w:t>
      </w:r>
      <w:r w:rsidRPr="00B9437B">
        <w:rPr>
          <w:rFonts w:ascii="Arial" w:eastAsia="Arial" w:hAnsi="Arial" w:cs="Arial"/>
          <w:sz w:val="24"/>
          <w:szCs w:val="24"/>
          <w:lang w:val="en-US"/>
        </w:rPr>
        <w:t>.</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2. Readable</w:t>
      </w:r>
      <w:r w:rsidRPr="00B9437B">
        <w:rPr>
          <w:rFonts w:ascii="Arial" w:eastAsia="Arial" w:hAnsi="Arial" w:cs="Arial"/>
          <w:sz w:val="24"/>
          <w:szCs w:val="24"/>
          <w:lang w:val="en-US"/>
        </w:rPr>
        <w:t>.</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3. Well-</w:t>
      </w:r>
      <w:r>
        <w:rPr>
          <w:rFonts w:ascii="Arial" w:hAnsi="Arial" w:cs="Arial"/>
          <w:sz w:val="24"/>
          <w:szCs w:val="24"/>
          <w:lang w:val="en-US"/>
        </w:rPr>
        <w:t xml:space="preserve"> and logically </w:t>
      </w:r>
      <w:r w:rsidRPr="00C57403">
        <w:rPr>
          <w:rFonts w:ascii="Arial" w:hAnsi="Arial" w:cs="Arial"/>
          <w:sz w:val="24"/>
          <w:szCs w:val="24"/>
          <w:lang w:val="en-US"/>
        </w:rPr>
        <w:t>organized</w:t>
      </w:r>
      <w:r>
        <w:rPr>
          <w:rFonts w:ascii="Arial" w:hAnsi="Arial" w:cs="Arial"/>
          <w:sz w:val="24"/>
          <w:szCs w:val="24"/>
          <w:lang w:val="en-US"/>
        </w:rPr>
        <w:t>.</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4. Succinct</w:t>
      </w:r>
      <w:r>
        <w:rPr>
          <w:rFonts w:ascii="Arial" w:hAnsi="Arial" w:cs="Arial"/>
          <w:sz w:val="24"/>
          <w:szCs w:val="24"/>
          <w:lang w:val="en-US"/>
        </w:rPr>
        <w:t>. S</w:t>
      </w:r>
      <w:r w:rsidRPr="00C57403">
        <w:rPr>
          <w:rFonts w:ascii="Arial" w:hAnsi="Arial" w:cs="Arial"/>
          <w:sz w:val="24"/>
          <w:szCs w:val="24"/>
          <w:lang w:val="en-US"/>
        </w:rPr>
        <w:t xml:space="preserve">ays no more (or less) than needs to be said </w:t>
      </w:r>
    </w:p>
    <w:p w:rsidR="00E76F74" w:rsidRPr="00C57403" w:rsidRDefault="00E76F74" w:rsidP="00E76F74">
      <w:pPr>
        <w:pStyle w:val="Ttulo3"/>
        <w:spacing w:before="0" w:line="360" w:lineRule="auto"/>
        <w:rPr>
          <w:rFonts w:ascii="Arial" w:hAnsi="Arial" w:cs="Arial"/>
          <w:color w:val="auto"/>
          <w:lang w:val="en-US"/>
        </w:rPr>
      </w:pPr>
      <w:r w:rsidRPr="00C57403">
        <w:rPr>
          <w:rFonts w:ascii="Arial" w:hAnsi="Arial" w:cs="Arial"/>
          <w:color w:val="auto"/>
          <w:lang w:val="en-US"/>
        </w:rPr>
        <w:t>Step Three - Preparing your final poster</w:t>
      </w:r>
    </w:p>
    <w:p w:rsidR="00E76F74" w:rsidRPr="00C57403" w:rsidRDefault="00E76F74" w:rsidP="00E76F74">
      <w:pPr>
        <w:pStyle w:val="NormalWeb"/>
        <w:spacing w:before="0" w:beforeAutospacing="0" w:after="0" w:afterAutospacing="0" w:line="360" w:lineRule="auto"/>
        <w:rPr>
          <w:rFonts w:ascii="Arial" w:hAnsi="Arial" w:cs="Arial"/>
          <w:lang w:val="en-US"/>
        </w:rPr>
      </w:pPr>
      <w:r>
        <w:rPr>
          <w:rFonts w:ascii="Arial" w:hAnsi="Arial" w:cs="Arial"/>
          <w:lang w:val="en-US"/>
        </w:rPr>
        <w:t xml:space="preserve">Once you get a clearer idea of </w:t>
      </w:r>
      <w:r w:rsidRPr="00C57403">
        <w:rPr>
          <w:rFonts w:ascii="Arial" w:hAnsi="Arial" w:cs="Arial"/>
          <w:lang w:val="en-US"/>
        </w:rPr>
        <w:t xml:space="preserve">where you want things to go, you can start to prepare your final poster. </w:t>
      </w:r>
      <w:r>
        <w:rPr>
          <w:rFonts w:ascii="Arial" w:hAnsi="Arial" w:cs="Arial"/>
          <w:lang w:val="en-US"/>
        </w:rPr>
        <w:t>T</w:t>
      </w:r>
      <w:r w:rsidRPr="00C57403">
        <w:rPr>
          <w:rFonts w:ascii="Arial" w:hAnsi="Arial" w:cs="Arial"/>
          <w:lang w:val="en-US"/>
        </w:rPr>
        <w:t xml:space="preserve">he following rules will help you produce an effective poster. </w:t>
      </w:r>
    </w:p>
    <w:p w:rsidR="00E76F74" w:rsidRPr="00E07A58" w:rsidRDefault="00E76F74" w:rsidP="00E76F74">
      <w:pPr>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Every poster should have:</w:t>
      </w:r>
    </w:p>
    <w:p w:rsidR="00E76F74" w:rsidRPr="00E07A58" w:rsidRDefault="00E76F74" w:rsidP="00E76F74">
      <w:pPr>
        <w:pStyle w:val="Prrafodelista"/>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1) “headline” = title = 120 pt font (less than 10 words)</w:t>
      </w:r>
    </w:p>
    <w:p w:rsidR="00E76F74" w:rsidRPr="00E07A58" w:rsidRDefault="00E76F74" w:rsidP="00E76F74">
      <w:pPr>
        <w:pStyle w:val="Prrafodelista"/>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2) “byline” = your name, affiliation/institution = 80 pt font</w:t>
      </w:r>
    </w:p>
    <w:p w:rsidR="00E76F74" w:rsidRPr="00E07A58" w:rsidRDefault="00E76F74" w:rsidP="00E76F74">
      <w:pPr>
        <w:pStyle w:val="Prrafodelista"/>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3) NO abstract on posters</w:t>
      </w:r>
    </w:p>
    <w:p w:rsidR="00E76F74" w:rsidRPr="00E07A58" w:rsidRDefault="00E76F74" w:rsidP="00E76F74">
      <w:pPr>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Viewers will examine your poster in the same way in which they read:</w:t>
      </w:r>
    </w:p>
    <w:p w:rsidR="00E76F74" w:rsidRPr="00E07A58" w:rsidRDefault="00E76F74" w:rsidP="00E76F74">
      <w:pPr>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1. Will look first at the upper left corner of the poster; put something interesting</w:t>
      </w:r>
    </w:p>
    <w:p w:rsidR="00E76F74" w:rsidRPr="00E07A58" w:rsidRDefault="00E76F74" w:rsidP="00E76F74">
      <w:pPr>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there to catch their attention</w:t>
      </w:r>
    </w:p>
    <w:p w:rsidR="00E76F74" w:rsidRPr="00E07A58" w:rsidRDefault="00E76F74" w:rsidP="00E76F74">
      <w:pPr>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2. Break up your story into “columns”</w:t>
      </w:r>
    </w:p>
    <w:p w:rsidR="00E76F74" w:rsidRPr="00E07A58" w:rsidRDefault="00E76F74" w:rsidP="00E76F74">
      <w:pPr>
        <w:autoSpaceDE w:val="0"/>
        <w:autoSpaceDN w:val="0"/>
        <w:adjustRightInd w:val="0"/>
        <w:spacing w:after="0" w:line="360" w:lineRule="auto"/>
        <w:rPr>
          <w:rFonts w:ascii="Arial" w:hAnsi="Arial" w:cs="Arial"/>
          <w:sz w:val="24"/>
          <w:szCs w:val="24"/>
          <w:lang w:val="en-US"/>
        </w:rPr>
      </w:pPr>
      <w:r w:rsidRPr="00E07A58">
        <w:rPr>
          <w:rFonts w:ascii="Arial" w:hAnsi="Arial" w:cs="Arial"/>
          <w:sz w:val="24"/>
          <w:szCs w:val="24"/>
          <w:lang w:val="en-US"/>
        </w:rPr>
        <w:t>3. Put important points at the top of each column (demonstrate on slide)</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 xml:space="preserve">Headlines should guide the reader </w:t>
      </w:r>
      <w:r>
        <w:rPr>
          <w:rFonts w:ascii="Arial" w:hAnsi="Arial" w:cs="Arial"/>
          <w:sz w:val="24"/>
          <w:szCs w:val="24"/>
          <w:lang w:val="en-US"/>
        </w:rPr>
        <w:t xml:space="preserve">through </w:t>
      </w:r>
      <w:r w:rsidRPr="00C57403">
        <w:rPr>
          <w:rFonts w:ascii="Arial" w:hAnsi="Arial" w:cs="Arial"/>
          <w:sz w:val="24"/>
          <w:szCs w:val="24"/>
          <w:lang w:val="en-US"/>
        </w:rPr>
        <w:t xml:space="preserve"> the poster:</w:t>
      </w:r>
    </w:p>
    <w:p w:rsidR="00E76F74" w:rsidRDefault="00E76F74" w:rsidP="00E76F74">
      <w:pPr>
        <w:pStyle w:val="Ttulo4"/>
        <w:spacing w:before="0" w:line="360" w:lineRule="auto"/>
        <w:rPr>
          <w:rFonts w:ascii="Arial" w:hAnsi="Arial" w:cs="Arial"/>
          <w:color w:val="auto"/>
          <w:sz w:val="24"/>
          <w:szCs w:val="24"/>
          <w:lang w:val="en-US"/>
        </w:rPr>
      </w:pPr>
    </w:p>
    <w:p w:rsidR="00E76F74" w:rsidRPr="00C57403" w:rsidRDefault="00E76F74" w:rsidP="00E76F74">
      <w:pPr>
        <w:pStyle w:val="Ttulo4"/>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Using text</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lang w:val="en-US"/>
        </w:rPr>
        <w:t xml:space="preserve">Once you have written your text, you need to choose how to present it. </w:t>
      </w:r>
      <w:r>
        <w:rPr>
          <w:rFonts w:ascii="Arial" w:hAnsi="Arial" w:cs="Arial"/>
          <w:sz w:val="24"/>
          <w:szCs w:val="24"/>
          <w:lang w:val="en-US"/>
        </w:rPr>
        <w:t xml:space="preserve">Keep text to a minimum and use </w:t>
      </w:r>
      <w:r w:rsidRPr="00C57403">
        <w:rPr>
          <w:rFonts w:ascii="Arial" w:hAnsi="Arial" w:cs="Arial"/>
          <w:sz w:val="24"/>
          <w:szCs w:val="24"/>
          <w:lang w:val="en-US"/>
        </w:rPr>
        <w:t>short phrases and bulleted lists</w:t>
      </w:r>
      <w:r>
        <w:rPr>
          <w:rFonts w:ascii="Arial" w:hAnsi="Arial" w:cs="Arial"/>
          <w:sz w:val="24"/>
          <w:szCs w:val="24"/>
          <w:lang w:val="en-US"/>
        </w:rPr>
        <w:t>.</w:t>
      </w:r>
    </w:p>
    <w:p w:rsidR="00E76F74" w:rsidRPr="00C57403" w:rsidRDefault="00E76F74" w:rsidP="00E76F74">
      <w:pPr>
        <w:pStyle w:val="NormalWeb"/>
        <w:spacing w:before="0" w:beforeAutospacing="0" w:after="0" w:afterAutospacing="0" w:line="360" w:lineRule="auto"/>
        <w:rPr>
          <w:rFonts w:ascii="Arial" w:hAnsi="Arial" w:cs="Arial"/>
        </w:rPr>
      </w:pPr>
      <w:r w:rsidRPr="00C57403">
        <w:rPr>
          <w:rFonts w:ascii="Arial" w:hAnsi="Arial" w:cs="Arial"/>
        </w:rPr>
        <w:t>There are five main variables to consider.</w:t>
      </w:r>
    </w:p>
    <w:p w:rsidR="00E76F74" w:rsidRPr="00C57403" w:rsidRDefault="00E76F74" w:rsidP="00E76F74">
      <w:pPr>
        <w:numPr>
          <w:ilvl w:val="0"/>
          <w:numId w:val="106"/>
        </w:numPr>
        <w:spacing w:after="0" w:line="360" w:lineRule="auto"/>
        <w:rPr>
          <w:rFonts w:ascii="Arial" w:hAnsi="Arial" w:cs="Arial"/>
          <w:sz w:val="24"/>
          <w:szCs w:val="24"/>
          <w:lang w:val="en-US"/>
        </w:rPr>
      </w:pPr>
      <w:r w:rsidRPr="00C57403">
        <w:rPr>
          <w:rStyle w:val="Textoennegrita"/>
          <w:rFonts w:ascii="Arial" w:hAnsi="Arial" w:cs="Arial"/>
          <w:sz w:val="24"/>
          <w:szCs w:val="24"/>
          <w:lang w:val="en-US"/>
        </w:rPr>
        <w:t>Font</w:t>
      </w:r>
      <w:r w:rsidRPr="00C57403">
        <w:rPr>
          <w:rFonts w:ascii="Arial" w:hAnsi="Arial" w:cs="Arial"/>
          <w:sz w:val="24"/>
          <w:szCs w:val="24"/>
          <w:lang w:val="en-US"/>
        </w:rPr>
        <w:t xml:space="preserve"> - choose a font that is easy to read at a distance. Most of the standard fonts are fine for this (e.g. Helvetica, Palatino, Times). Avoid </w:t>
      </w:r>
      <w:r w:rsidRPr="00C57403">
        <w:rPr>
          <w:rFonts w:ascii="Arial" w:hAnsi="Arial" w:cs="Arial"/>
          <w:sz w:val="24"/>
          <w:szCs w:val="24"/>
          <w:lang w:val="en-US"/>
        </w:rPr>
        <w:lastRenderedPageBreak/>
        <w:t>mixing too many fonts as this can look messy. Two is often ideal; one for the headings and one for the main text.</w:t>
      </w:r>
    </w:p>
    <w:p w:rsidR="00E76F74" w:rsidRPr="00C57403" w:rsidRDefault="00E76F74" w:rsidP="00E76F74">
      <w:pPr>
        <w:spacing w:after="0" w:line="360" w:lineRule="auto"/>
        <w:ind w:left="720"/>
        <w:rPr>
          <w:rFonts w:ascii="Arial" w:hAnsi="Arial" w:cs="Arial"/>
          <w:sz w:val="24"/>
          <w:szCs w:val="24"/>
          <w:lang w:val="en-US"/>
        </w:rPr>
      </w:pPr>
      <w:r w:rsidRPr="00C57403">
        <w:rPr>
          <w:rStyle w:val="Textoennegrita"/>
          <w:rFonts w:ascii="Arial" w:hAnsi="Arial" w:cs="Arial"/>
          <w:sz w:val="24"/>
          <w:szCs w:val="24"/>
          <w:lang w:val="en-US"/>
        </w:rPr>
        <w:t>Type size</w:t>
      </w:r>
      <w:r w:rsidRPr="00C57403">
        <w:rPr>
          <w:rFonts w:ascii="Arial" w:hAnsi="Arial" w:cs="Arial"/>
          <w:sz w:val="24"/>
          <w:szCs w:val="24"/>
          <w:lang w:val="en-US"/>
        </w:rPr>
        <w:t xml:space="preserve"> - remember that your poster will be read by someone standing at about a metre away so the text will need to be legible at a distance. Developing a hierarchy of type sizes can help to differentiate between your main body text and the other text elements in your poster. </w:t>
      </w:r>
    </w:p>
    <w:p w:rsidR="00E76F74" w:rsidRPr="002B2968" w:rsidRDefault="00E76F74" w:rsidP="00E76F74">
      <w:pPr>
        <w:pStyle w:val="Prrafodelista"/>
        <w:autoSpaceDE w:val="0"/>
        <w:autoSpaceDN w:val="0"/>
        <w:adjustRightInd w:val="0"/>
        <w:spacing w:after="0" w:line="360" w:lineRule="auto"/>
        <w:rPr>
          <w:rFonts w:ascii="Arial" w:hAnsi="Arial" w:cs="Arial"/>
          <w:sz w:val="24"/>
          <w:szCs w:val="24"/>
          <w:lang w:val="en-US"/>
        </w:rPr>
      </w:pPr>
      <w:r w:rsidRPr="002B2968">
        <w:rPr>
          <w:rFonts w:ascii="Arial" w:hAnsi="Arial" w:cs="Arial"/>
          <w:sz w:val="24"/>
          <w:szCs w:val="24"/>
          <w:lang w:val="en-US"/>
        </w:rPr>
        <w:t>Suggestions for font sizes:</w:t>
      </w:r>
    </w:p>
    <w:p w:rsidR="00E76F74" w:rsidRPr="002B2968" w:rsidRDefault="00E76F74" w:rsidP="00E76F74">
      <w:pPr>
        <w:pStyle w:val="Prrafodelista"/>
        <w:autoSpaceDE w:val="0"/>
        <w:autoSpaceDN w:val="0"/>
        <w:adjustRightInd w:val="0"/>
        <w:spacing w:after="0" w:line="360" w:lineRule="auto"/>
        <w:rPr>
          <w:rFonts w:ascii="Arial" w:hAnsi="Arial" w:cs="Arial"/>
          <w:sz w:val="24"/>
          <w:szCs w:val="24"/>
          <w:lang w:val="en-US"/>
        </w:rPr>
      </w:pPr>
      <w:r w:rsidRPr="002B2968">
        <w:rPr>
          <w:rFonts w:ascii="Arial" w:hAnsi="Arial" w:cs="Arial"/>
          <w:sz w:val="24"/>
          <w:szCs w:val="24"/>
          <w:lang w:val="en-US"/>
        </w:rPr>
        <w:t>1) Title = 120 pt</w:t>
      </w:r>
    </w:p>
    <w:p w:rsidR="00E76F74" w:rsidRPr="002B2968" w:rsidRDefault="00E76F74" w:rsidP="00E76F74">
      <w:pPr>
        <w:pStyle w:val="Prrafodelista"/>
        <w:autoSpaceDE w:val="0"/>
        <w:autoSpaceDN w:val="0"/>
        <w:adjustRightInd w:val="0"/>
        <w:spacing w:after="0" w:line="360" w:lineRule="auto"/>
        <w:rPr>
          <w:rFonts w:ascii="Arial" w:hAnsi="Arial" w:cs="Arial"/>
          <w:sz w:val="24"/>
          <w:szCs w:val="24"/>
          <w:lang w:val="en-US"/>
        </w:rPr>
      </w:pPr>
      <w:r w:rsidRPr="002B2968">
        <w:rPr>
          <w:rFonts w:ascii="Arial" w:hAnsi="Arial" w:cs="Arial"/>
          <w:sz w:val="24"/>
          <w:szCs w:val="24"/>
          <w:lang w:val="en-US"/>
        </w:rPr>
        <w:t>2) Author = 48 pt</w:t>
      </w:r>
    </w:p>
    <w:p w:rsidR="00E76F74" w:rsidRDefault="00E76F74" w:rsidP="00E76F74">
      <w:pPr>
        <w:pStyle w:val="Prrafodelista"/>
        <w:autoSpaceDE w:val="0"/>
        <w:autoSpaceDN w:val="0"/>
        <w:adjustRightInd w:val="0"/>
        <w:spacing w:after="0" w:line="360" w:lineRule="auto"/>
        <w:rPr>
          <w:rFonts w:ascii="Arial" w:hAnsi="Arial" w:cs="Arial"/>
          <w:sz w:val="24"/>
          <w:szCs w:val="24"/>
          <w:lang w:val="en-US"/>
        </w:rPr>
      </w:pPr>
      <w:r w:rsidRPr="002B2968">
        <w:rPr>
          <w:rFonts w:ascii="Arial" w:hAnsi="Arial" w:cs="Arial"/>
          <w:sz w:val="24"/>
          <w:szCs w:val="24"/>
          <w:lang w:val="en-US"/>
        </w:rPr>
        <w:t>3) Headings = 80 pt</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 xml:space="preserve">DO NOT PUT TEXT IN ALL CAPS (too hard to read and to </w:t>
      </w:r>
      <w:r w:rsidRPr="00C57403">
        <w:rPr>
          <w:rFonts w:ascii="Arial" w:hAnsi="Arial" w:cs="Arial"/>
          <w:b/>
          <w:bCs/>
          <w:i/>
          <w:iCs/>
          <w:sz w:val="24"/>
          <w:szCs w:val="24"/>
          <w:lang w:val="en-US"/>
        </w:rPr>
        <w:t>proofread</w:t>
      </w:r>
      <w:r w:rsidRPr="00C57403">
        <w:rPr>
          <w:rFonts w:ascii="Arial" w:hAnsi="Arial" w:cs="Arial"/>
          <w:sz w:val="24"/>
          <w:szCs w:val="24"/>
          <w:lang w:val="en-US"/>
        </w:rPr>
        <w:t>!)</w:t>
      </w:r>
    </w:p>
    <w:p w:rsidR="00E76F74" w:rsidRPr="00C57403" w:rsidRDefault="00E76F74" w:rsidP="00E76F74">
      <w:pPr>
        <w:numPr>
          <w:ilvl w:val="0"/>
          <w:numId w:val="106"/>
        </w:numPr>
        <w:spacing w:after="0" w:line="360" w:lineRule="auto"/>
        <w:rPr>
          <w:rFonts w:ascii="Arial" w:hAnsi="Arial" w:cs="Arial"/>
          <w:sz w:val="24"/>
          <w:szCs w:val="24"/>
          <w:lang w:val="en-US"/>
        </w:rPr>
      </w:pPr>
      <w:r w:rsidRPr="00C57403">
        <w:rPr>
          <w:rStyle w:val="Textoennegrita"/>
          <w:rFonts w:ascii="Arial" w:hAnsi="Arial" w:cs="Arial"/>
          <w:sz w:val="24"/>
          <w:szCs w:val="24"/>
          <w:lang w:val="en-US"/>
        </w:rPr>
        <w:t>Line spacing or 'leading’</w:t>
      </w:r>
      <w:r w:rsidRPr="00C57403">
        <w:rPr>
          <w:rFonts w:ascii="Arial" w:hAnsi="Arial" w:cs="Arial"/>
          <w:sz w:val="24"/>
          <w:szCs w:val="24"/>
          <w:lang w:val="en-US"/>
        </w:rPr>
        <w:t xml:space="preserve"> - using one and a half or double spacing between lines of text greatly increases the legibility of your poster design.</w:t>
      </w:r>
    </w:p>
    <w:p w:rsidR="00E76F74" w:rsidRPr="00C57403" w:rsidRDefault="00E76F74" w:rsidP="00E76F74">
      <w:pPr>
        <w:numPr>
          <w:ilvl w:val="0"/>
          <w:numId w:val="106"/>
        </w:numPr>
        <w:spacing w:after="0" w:line="360" w:lineRule="auto"/>
        <w:rPr>
          <w:rFonts w:ascii="Arial" w:hAnsi="Arial" w:cs="Arial"/>
          <w:sz w:val="24"/>
          <w:szCs w:val="24"/>
          <w:lang w:val="en-US"/>
        </w:rPr>
      </w:pPr>
      <w:r w:rsidRPr="00C57403">
        <w:rPr>
          <w:rStyle w:val="Textoennegrita"/>
          <w:rFonts w:ascii="Arial" w:hAnsi="Arial" w:cs="Arial"/>
          <w:sz w:val="24"/>
          <w:szCs w:val="24"/>
          <w:lang w:val="en-US"/>
        </w:rPr>
        <w:t>Alignment</w:t>
      </w:r>
      <w:r w:rsidRPr="00C57403">
        <w:rPr>
          <w:rFonts w:ascii="Arial" w:hAnsi="Arial" w:cs="Arial"/>
          <w:sz w:val="24"/>
          <w:szCs w:val="24"/>
          <w:lang w:val="en-US"/>
        </w:rPr>
        <w:t xml:space="preserve"> - most word-processing packages give you the option of aligning your text in different ways on the page; the main choices are left, right, centre and justified. Avoid mixing alignments as this can look very awkward. Left aligned is the easiest to read, particularly when using large type.</w:t>
      </w:r>
    </w:p>
    <w:p w:rsidR="00E76F74" w:rsidRPr="00C57403" w:rsidRDefault="00E76F74" w:rsidP="00E76F74">
      <w:pPr>
        <w:numPr>
          <w:ilvl w:val="0"/>
          <w:numId w:val="106"/>
        </w:numPr>
        <w:spacing w:after="0" w:line="360" w:lineRule="auto"/>
        <w:rPr>
          <w:rFonts w:ascii="Arial" w:hAnsi="Arial" w:cs="Arial"/>
          <w:sz w:val="24"/>
          <w:szCs w:val="24"/>
          <w:lang w:val="en-US"/>
        </w:rPr>
      </w:pPr>
      <w:r w:rsidRPr="00C57403">
        <w:rPr>
          <w:rStyle w:val="Textoennegrita"/>
          <w:rFonts w:ascii="Arial" w:hAnsi="Arial" w:cs="Arial"/>
          <w:sz w:val="24"/>
          <w:szCs w:val="24"/>
          <w:lang w:val="en-US"/>
        </w:rPr>
        <w:t xml:space="preserve">Case </w:t>
      </w:r>
      <w:r w:rsidRPr="00C57403">
        <w:rPr>
          <w:rFonts w:ascii="Arial" w:hAnsi="Arial" w:cs="Arial"/>
          <w:sz w:val="24"/>
          <w:szCs w:val="24"/>
          <w:lang w:val="en-US"/>
        </w:rPr>
        <w:t>- text in UPPER CASE can be very difficult to read, even at close distances, and is best avoided.</w:t>
      </w:r>
    </w:p>
    <w:p w:rsidR="00E76F74" w:rsidRPr="00C57403"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Color can add an extra dimension to your poster design, making a poster more attractive and giving you another method of highlighting particular aspects of your information. Choose colors that work well together so that they don’t detract from the information in your display. It is sensible to use a small range of colors so that your poster doesn't look chaotic.</w:t>
      </w:r>
      <w:r>
        <w:rPr>
          <w:rFonts w:ascii="Arial" w:hAnsi="Arial" w:cs="Arial"/>
          <w:lang w:val="en-US"/>
        </w:rPr>
        <w:t xml:space="preserve"> It is often advisable to use no more than three color. </w:t>
      </w:r>
    </w:p>
    <w:p w:rsidR="00E76F74" w:rsidRPr="00C57403" w:rsidRDefault="00E76F74" w:rsidP="00E76F74">
      <w:pPr>
        <w:pStyle w:val="Ttulo4"/>
        <w:spacing w:before="0" w:line="360" w:lineRule="auto"/>
        <w:rPr>
          <w:rFonts w:ascii="Arial" w:hAnsi="Arial" w:cs="Arial"/>
          <w:color w:val="auto"/>
          <w:sz w:val="24"/>
          <w:szCs w:val="24"/>
          <w:lang w:val="en-US"/>
        </w:rPr>
      </w:pPr>
      <w:r w:rsidRPr="00C57403">
        <w:rPr>
          <w:rFonts w:ascii="Arial" w:hAnsi="Arial" w:cs="Arial"/>
          <w:color w:val="auto"/>
          <w:sz w:val="24"/>
          <w:szCs w:val="24"/>
          <w:lang w:val="en-US"/>
        </w:rPr>
        <w:t>Diagrams</w:t>
      </w:r>
    </w:p>
    <w:p w:rsidR="00E76F74" w:rsidRPr="000D75BF" w:rsidRDefault="00E76F74" w:rsidP="00E76F74">
      <w:pPr>
        <w:pStyle w:val="NormalWeb"/>
        <w:spacing w:before="0" w:beforeAutospacing="0" w:after="0" w:afterAutospacing="0" w:line="360" w:lineRule="auto"/>
        <w:rPr>
          <w:rFonts w:ascii="Arial" w:hAnsi="Arial" w:cs="Arial"/>
          <w:lang w:val="en-US"/>
        </w:rPr>
      </w:pPr>
      <w:r w:rsidRPr="000D75BF">
        <w:rPr>
          <w:rFonts w:ascii="Arial" w:hAnsi="Arial" w:cs="Arial"/>
          <w:lang w:val="en-US"/>
        </w:rPr>
        <w:t xml:space="preserve">Displaying information on a poster gives you an opportunity to represent your data in an interesting and eye-catching way. Think about how your display can be enhanced through the use of illustrations, tables, charts or photographs. </w:t>
      </w:r>
    </w:p>
    <w:p w:rsidR="00E76F74" w:rsidRPr="000D75BF" w:rsidRDefault="00E76F74" w:rsidP="00E76F74">
      <w:pPr>
        <w:autoSpaceDE w:val="0"/>
        <w:autoSpaceDN w:val="0"/>
        <w:adjustRightInd w:val="0"/>
        <w:spacing w:after="0" w:line="360" w:lineRule="auto"/>
        <w:rPr>
          <w:rFonts w:ascii="Arial" w:hAnsi="Arial" w:cs="Arial"/>
          <w:sz w:val="24"/>
          <w:szCs w:val="24"/>
          <w:lang w:val="en-US"/>
        </w:rPr>
      </w:pPr>
      <w:r w:rsidRPr="000D75BF">
        <w:rPr>
          <w:rFonts w:ascii="Arial" w:hAnsi="Arial" w:cs="Arial"/>
          <w:sz w:val="24"/>
          <w:szCs w:val="24"/>
          <w:lang w:val="en-US"/>
        </w:rPr>
        <w:t>You should present numerical data in tables or graphs. The inclusion of one carefully chosen image can be a very powerful way of drawing people’s attention to your poster. Pictures are useful to illustrate key points, to convey results and spark audience interest</w:t>
      </w:r>
    </w:p>
    <w:p w:rsidR="00E76F74" w:rsidRPr="00C57403" w:rsidRDefault="00E76F74" w:rsidP="00E76F74">
      <w:pPr>
        <w:pStyle w:val="Ttulo3"/>
        <w:spacing w:before="0" w:line="360" w:lineRule="auto"/>
        <w:rPr>
          <w:rFonts w:ascii="Arial" w:hAnsi="Arial" w:cs="Arial"/>
          <w:color w:val="auto"/>
          <w:lang w:val="en-US"/>
        </w:rPr>
      </w:pPr>
      <w:r w:rsidRPr="00C57403">
        <w:rPr>
          <w:rFonts w:ascii="Arial" w:hAnsi="Arial" w:cs="Arial"/>
          <w:color w:val="auto"/>
          <w:lang w:val="en-US"/>
        </w:rPr>
        <w:lastRenderedPageBreak/>
        <w:t>Step Four - Showing your poster</w:t>
      </w:r>
    </w:p>
    <w:p w:rsidR="00E76F74" w:rsidRPr="00C57403" w:rsidRDefault="00E76F74" w:rsidP="00E76F74">
      <w:pPr>
        <w:pStyle w:val="NormalWeb"/>
        <w:spacing w:before="0" w:beforeAutospacing="0" w:after="0" w:afterAutospacing="0" w:line="360" w:lineRule="auto"/>
        <w:rPr>
          <w:rFonts w:ascii="Arial" w:hAnsi="Arial" w:cs="Arial"/>
          <w:lang w:val="en-US"/>
        </w:rPr>
      </w:pPr>
      <w:r w:rsidRPr="00C57403">
        <w:rPr>
          <w:rFonts w:ascii="Arial" w:hAnsi="Arial" w:cs="Arial"/>
          <w:lang w:val="en-US"/>
        </w:rPr>
        <w:t xml:space="preserve">Poster presentations can take many forms. Sometimes you will be asked to stand next to your poster, talking to people as they browse and answering questions about your work. At other times, your poster will simply need to ‘stand alone’ as part of a general display. </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Have hand-outs available:</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1. A miniature version of your poster</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2. An abstract or a summary of the project</w:t>
      </w:r>
    </w:p>
    <w:p w:rsidR="00E76F74" w:rsidRPr="00C57403" w:rsidRDefault="00E76F74" w:rsidP="00E76F74">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3. Reprints or preprints</w:t>
      </w:r>
    </w:p>
    <w:p w:rsidR="0054407F" w:rsidRPr="00C57403" w:rsidRDefault="00E76F74" w:rsidP="00E76F74">
      <w:pPr>
        <w:tabs>
          <w:tab w:val="num" w:pos="720"/>
        </w:tabs>
        <w:autoSpaceDE w:val="0"/>
        <w:autoSpaceDN w:val="0"/>
        <w:adjustRightInd w:val="0"/>
        <w:spacing w:after="0" w:line="360" w:lineRule="auto"/>
        <w:jc w:val="both"/>
        <w:rPr>
          <w:rFonts w:ascii="Arial" w:eastAsia="Calibri" w:hAnsi="Arial" w:cs="Arial"/>
          <w:b/>
          <w:sz w:val="24"/>
          <w:szCs w:val="24"/>
          <w:lang w:val="en-US"/>
        </w:rPr>
      </w:pPr>
      <w:r w:rsidRPr="00C57403">
        <w:rPr>
          <w:rFonts w:ascii="Arial" w:hAnsi="Arial" w:cs="Arial"/>
          <w:sz w:val="24"/>
          <w:szCs w:val="24"/>
          <w:lang w:val="en-US"/>
        </w:rPr>
        <w:t>4. Include complete contact information on all handouts</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8B7" w:rsidP="00245A7E">
      <w:pPr>
        <w:autoSpaceDE w:val="0"/>
        <w:autoSpaceDN w:val="0"/>
        <w:adjustRightInd w:val="0"/>
        <w:spacing w:after="0" w:line="360" w:lineRule="auto"/>
        <w:jc w:val="both"/>
        <w:rPr>
          <w:rFonts w:ascii="Arial" w:eastAsia="Calibri" w:hAnsi="Arial" w:cs="Arial"/>
          <w:b/>
          <w:sz w:val="24"/>
          <w:szCs w:val="24"/>
          <w:lang w:val="en-US"/>
        </w:rPr>
      </w:pPr>
      <w:r w:rsidRPr="005448B7">
        <w:rPr>
          <w:rFonts w:ascii="Arial" w:hAnsi="Arial" w:cs="Arial"/>
          <w:noProof/>
          <w:sz w:val="24"/>
          <w:szCs w:val="24"/>
          <w:lang w:eastAsia="es-ES"/>
        </w:rPr>
        <w:pict>
          <v:group id="Grupo 282" o:spid="_x0000_s1188" style="position:absolute;left:0;text-align:left;margin-left:11.25pt;margin-top:8.05pt;width:298.5pt;height:132pt;z-index:251784192;mso-width-relative:margin;mso-height-relative:margin"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">
            <v:rect id="Rectángulo 283" o:spid="_x0000_s1189" style="position:absolute;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" fillcolor="white [3212]" stroked="f" strokeweight="1pt">
              <v:textbox>
                <w:txbxContent>
                  <w:p w:rsidR="000D6A85" w:rsidRDefault="000D6A85" w:rsidP="0054407F">
                    <w:pPr>
                      <w:jc w:val="center"/>
                    </w:pPr>
                    <w:r w:rsidRPr="00D56BB2">
                      <w:rPr>
                        <w:noProof/>
                        <w:lang w:eastAsia="es-ES"/>
                      </w:rPr>
                      <w:drawing>
                        <wp:inline distT="0" distB="0" distL="0" distR="0">
                          <wp:extent cx="2247900" cy="1533525"/>
                          <wp:effectExtent l="0" t="0" r="0" b="9525"/>
                          <wp:docPr id="292" name="Imagen 292"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 id="Cuadro de texto 2" o:spid="_x0000_s1190"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rsidR="000D6A85" w:rsidRPr="00D56BB2" w:rsidRDefault="000D6A85" w:rsidP="0054407F">
                    <w:pPr>
                      <w:rPr>
                        <w:b/>
                        <w:sz w:val="40"/>
                      </w:rPr>
                    </w:pPr>
                    <w:r w:rsidRPr="00D56BB2">
                      <w:rPr>
                        <w:b/>
                        <w:sz w:val="40"/>
                      </w:rPr>
                      <w:t xml:space="preserve">GLOCAL </w:t>
                    </w:r>
                  </w:p>
                </w:txbxContent>
              </v:textbox>
            </v:shape>
            <v:shape id="Cuadro de texto 2" o:spid="_x0000_s1191"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rsidR="000D6A85" w:rsidRPr="00D56BB2" w:rsidRDefault="000D6A85" w:rsidP="0054407F">
                    <w:pPr>
                      <w:rPr>
                        <w:b/>
                        <w:sz w:val="40"/>
                      </w:rPr>
                    </w:pPr>
                    <w:r>
                      <w:rPr>
                        <w:b/>
                        <w:sz w:val="40"/>
                      </w:rPr>
                      <w:t>CONNECTION</w:t>
                    </w:r>
                  </w:p>
                </w:txbxContent>
              </v:textbox>
            </v:shape>
          </v:group>
        </w:pic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p>
    <w:p w:rsidR="0054407F" w:rsidRPr="00C57403" w:rsidRDefault="0054407F" w:rsidP="00245A7E">
      <w:pPr>
        <w:spacing w:after="0" w:line="360" w:lineRule="auto"/>
        <w:rPr>
          <w:rFonts w:ascii="Arial" w:eastAsia="Calibri" w:hAnsi="Arial" w:cs="Arial"/>
          <w:sz w:val="24"/>
          <w:szCs w:val="24"/>
          <w:lang w:val="en-US"/>
        </w:rPr>
      </w:pPr>
      <w:r w:rsidRPr="00C57403">
        <w:rPr>
          <w:rFonts w:ascii="Arial" w:hAnsi="Arial" w:cs="Arial"/>
          <w:sz w:val="24"/>
          <w:szCs w:val="24"/>
          <w:lang w:val="en-US"/>
        </w:rPr>
        <w:t>Millennium Development Goals</w:t>
      </w:r>
      <w:r w:rsidRPr="00C57403">
        <w:rPr>
          <w:rFonts w:ascii="Arial" w:hAnsi="Arial" w:cs="Arial"/>
          <w:bCs/>
          <w:sz w:val="24"/>
          <w:szCs w:val="24"/>
          <w:lang w:val="en-US"/>
        </w:rPr>
        <w:t xml:space="preserve"> 7 is:  Ensure Environmental Sustainability.  Al Gore delivered an almost perfect presentation on this issue.  Search for it with the help of  your teachers and classmates and  </w:t>
      </w:r>
      <w:r w:rsidRPr="00C57403">
        <w:rPr>
          <w:rFonts w:ascii="Arial" w:eastAsia="Calibri" w:hAnsi="Arial" w:cs="Arial"/>
          <w:sz w:val="24"/>
          <w:szCs w:val="24"/>
          <w:lang w:val="en-US"/>
        </w:rPr>
        <w:t xml:space="preserve"> reflect on:</w:t>
      </w:r>
    </w:p>
    <w:p w:rsidR="0054407F" w:rsidRPr="00C57403" w:rsidRDefault="0054407F" w:rsidP="00E02FD0">
      <w:pPr>
        <w:pStyle w:val="Prrafodelista"/>
        <w:numPr>
          <w:ilvl w:val="0"/>
          <w:numId w:val="104"/>
        </w:num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t>The most important claims he makes.</w:t>
      </w:r>
    </w:p>
    <w:p w:rsidR="0054407F" w:rsidRPr="00C57403" w:rsidRDefault="0054407F" w:rsidP="00E02FD0">
      <w:pPr>
        <w:pStyle w:val="Prrafodelista"/>
        <w:numPr>
          <w:ilvl w:val="0"/>
          <w:numId w:val="104"/>
        </w:num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t>How the presentation meets the formal requirements of this type of oral communication act.</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Reading for further information</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Your teacher will provide you with complementary material about making presentations so that you have more information. You can also surf the net and seek articles on related topics from reliable sources, and download it for classroom discussion  and debate. Remember it is very important to search for your own information and find more class materials on your own to complement your classroom activities. All knowledge is not acquired in the classroom. </w:t>
      </w:r>
    </w:p>
    <w:p w:rsidR="0054407F" w:rsidRPr="00C57403" w:rsidRDefault="0054407F" w:rsidP="00245A7E">
      <w:pPr>
        <w:autoSpaceDE w:val="0"/>
        <w:autoSpaceDN w:val="0"/>
        <w:adjustRightInd w:val="0"/>
        <w:spacing w:after="0" w:line="360" w:lineRule="auto"/>
        <w:jc w:val="both"/>
        <w:rPr>
          <w:rFonts w:ascii="Arial" w:eastAsia="Calibri" w:hAnsi="Arial" w:cs="Arial"/>
          <w:b/>
          <w:sz w:val="24"/>
          <w:szCs w:val="24"/>
          <w:lang w:val="en-US"/>
        </w:rPr>
      </w:pPr>
      <w:r w:rsidRPr="00C57403">
        <w:rPr>
          <w:rFonts w:ascii="Arial" w:eastAsia="Calibri" w:hAnsi="Arial" w:cs="Arial"/>
          <w:b/>
          <w:sz w:val="24"/>
          <w:szCs w:val="24"/>
          <w:lang w:val="en-US"/>
        </w:rPr>
        <w:t>List of references</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Evans V.  Successful Writing Proficiency. Express Publishing. 1998</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lastRenderedPageBreak/>
        <w:t>Jill Frank. Top 7 Ways to Improve Your Presentation Skills. www. Top7 business.com</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Jordan R. English for Academic Purposes and Study Skills. Cambridge Language Teaching Library. 2001</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Mc Carthy M, O´Dell F.  Academic Vocabulary in Use. Cambridge University Press. 1999.</w:t>
      </w:r>
    </w:p>
    <w:p w:rsidR="0054407F" w:rsidRPr="00C57403" w:rsidRDefault="0054407F" w:rsidP="00245A7E">
      <w:pPr>
        <w:autoSpaceDE w:val="0"/>
        <w:autoSpaceDN w:val="0"/>
        <w:adjustRightInd w:val="0"/>
        <w:spacing w:after="0" w:line="360" w:lineRule="auto"/>
        <w:jc w:val="both"/>
        <w:rPr>
          <w:rFonts w:ascii="Arial" w:eastAsia="Calibri" w:hAnsi="Arial" w:cs="Arial"/>
          <w:sz w:val="24"/>
          <w:szCs w:val="24"/>
          <w:lang w:val="en-US"/>
        </w:rPr>
      </w:pPr>
    </w:p>
    <w:p w:rsidR="0054407F" w:rsidRPr="00C57403" w:rsidRDefault="0054407F" w:rsidP="00245A7E">
      <w:pPr>
        <w:autoSpaceDE w:val="0"/>
        <w:autoSpaceDN w:val="0"/>
        <w:adjustRightInd w:val="0"/>
        <w:spacing w:after="0" w:line="360" w:lineRule="auto"/>
        <w:rPr>
          <w:rFonts w:ascii="Arial" w:hAnsi="Arial" w:cs="Arial"/>
          <w:sz w:val="24"/>
          <w:szCs w:val="24"/>
          <w:lang w:val="en-US"/>
        </w:rPr>
      </w:pPr>
      <w:r w:rsidRPr="00C57403">
        <w:rPr>
          <w:rFonts w:ascii="Arial" w:eastAsia="Times New Roman" w:hAnsi="Arial" w:cs="Arial"/>
          <w:b/>
          <w:bCs/>
          <w:noProof/>
          <w:sz w:val="24"/>
          <w:szCs w:val="24"/>
          <w:lang w:eastAsia="es-ES"/>
        </w:rPr>
        <w:drawing>
          <wp:inline distT="0" distB="0" distL="0" distR="0">
            <wp:extent cx="2952750" cy="682388"/>
            <wp:effectExtent l="0" t="0" r="0" b="3810"/>
            <wp:docPr id="302" name="Imagen 302"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3342" cy="687147"/>
                    </a:xfrm>
                    <a:prstGeom prst="rect">
                      <a:avLst/>
                    </a:prstGeom>
                    <a:noFill/>
                    <a:ln>
                      <a:noFill/>
                    </a:ln>
                  </pic:spPr>
                </pic:pic>
              </a:graphicData>
            </a:graphic>
          </wp:inline>
        </w:drawing>
      </w:r>
    </w:p>
    <w:p w:rsidR="0054407F" w:rsidRPr="00C57403" w:rsidRDefault="00A55EB0" w:rsidP="00245A7E">
      <w:pPr>
        <w:autoSpaceDE w:val="0"/>
        <w:autoSpaceDN w:val="0"/>
        <w:adjustRightInd w:val="0"/>
        <w:spacing w:after="0" w:line="360" w:lineRule="auto"/>
        <w:rPr>
          <w:rFonts w:ascii="Arial" w:hAnsi="Arial" w:cs="Arial"/>
          <w:sz w:val="24"/>
          <w:szCs w:val="24"/>
          <w:lang w:val="en-US"/>
        </w:rPr>
      </w:pPr>
      <w:r>
        <w:rPr>
          <w:rFonts w:ascii="Arial" w:hAnsi="Arial" w:cs="Arial"/>
          <w:sz w:val="24"/>
          <w:szCs w:val="24"/>
          <w:lang w:val="en-US"/>
        </w:rPr>
        <w:t>For further information log in</w:t>
      </w:r>
    </w:p>
    <w:p w:rsidR="00E76F74" w:rsidRPr="00C57403" w:rsidRDefault="00E76F74" w:rsidP="00E76F74">
      <w:pPr>
        <w:spacing w:after="0" w:line="360" w:lineRule="auto"/>
        <w:rPr>
          <w:rFonts w:ascii="Arial" w:eastAsia="Calibri" w:hAnsi="Arial" w:cs="Arial"/>
          <w:sz w:val="24"/>
          <w:szCs w:val="24"/>
          <w:lang w:val="en-US"/>
        </w:rPr>
      </w:pPr>
      <w:r w:rsidRPr="00C57403">
        <w:rPr>
          <w:rFonts w:ascii="Arial" w:eastAsia="Calibri" w:hAnsi="Arial" w:cs="Arial"/>
          <w:sz w:val="24"/>
          <w:szCs w:val="24"/>
          <w:lang w:val="en-US"/>
        </w:rPr>
        <w:t>Stevenson V. Top 7 Major Mistakes In Presentations. http://Top7Business.com/expert=Vince-Stevenson</w:t>
      </w:r>
    </w:p>
    <w:p w:rsidR="00E76F74" w:rsidRPr="00C57403" w:rsidRDefault="00E76F74" w:rsidP="00E76F74">
      <w:pPr>
        <w:autoSpaceDE w:val="0"/>
        <w:autoSpaceDN w:val="0"/>
        <w:adjustRightInd w:val="0"/>
        <w:spacing w:after="0" w:line="360" w:lineRule="auto"/>
        <w:jc w:val="both"/>
        <w:rPr>
          <w:rFonts w:ascii="Arial" w:eastAsia="Calibri" w:hAnsi="Arial" w:cs="Arial"/>
          <w:sz w:val="24"/>
          <w:szCs w:val="24"/>
          <w:lang w:val="en-US"/>
        </w:rPr>
      </w:pPr>
      <w:r w:rsidRPr="00C57403">
        <w:rPr>
          <w:rFonts w:ascii="Arial" w:eastAsia="Calibri" w:hAnsi="Arial" w:cs="Arial"/>
          <w:sz w:val="24"/>
          <w:szCs w:val="24"/>
          <w:lang w:val="en-US"/>
        </w:rPr>
        <w:t xml:space="preserve">Transitions. </w:t>
      </w:r>
      <w:hyperlink r:id="rId220" w:history="1">
        <w:r w:rsidRPr="00C57403">
          <w:rPr>
            <w:rStyle w:val="Hipervnculo"/>
            <w:rFonts w:ascii="Arial" w:eastAsia="Calibri" w:hAnsi="Arial" w:cs="Arial"/>
            <w:color w:val="auto"/>
            <w:sz w:val="24"/>
            <w:szCs w:val="24"/>
            <w:u w:val="none"/>
            <w:lang w:val="en-US"/>
          </w:rPr>
          <w:t>www.unc.edu/depts/wcweb1998-2007</w:t>
        </w:r>
      </w:hyperlink>
    </w:p>
    <w:p w:rsidR="00E76F74" w:rsidRPr="00C57403" w:rsidRDefault="00E76F74" w:rsidP="00E76F74">
      <w:pPr>
        <w:autoSpaceDE w:val="0"/>
        <w:autoSpaceDN w:val="0"/>
        <w:adjustRightInd w:val="0"/>
        <w:spacing w:after="0" w:line="360" w:lineRule="auto"/>
        <w:jc w:val="both"/>
        <w:rPr>
          <w:rStyle w:val="Hipervnculo"/>
          <w:rFonts w:ascii="Arial" w:hAnsi="Arial" w:cs="Arial"/>
          <w:color w:val="auto"/>
          <w:sz w:val="24"/>
          <w:szCs w:val="24"/>
          <w:u w:val="none"/>
          <w:lang w:val="en-US"/>
        </w:rPr>
      </w:pPr>
      <w:r w:rsidRPr="00C57403">
        <w:rPr>
          <w:rFonts w:ascii="Arial" w:eastAsia="Calibri" w:hAnsi="Arial" w:cs="Arial"/>
          <w:sz w:val="24"/>
          <w:szCs w:val="24"/>
          <w:lang w:val="en-US"/>
        </w:rPr>
        <w:t xml:space="preserve"> How to use a Power Point.  </w:t>
      </w:r>
      <w:r w:rsidRPr="00C57403">
        <w:rPr>
          <w:rStyle w:val="Hipervnculo"/>
          <w:rFonts w:ascii="Arial" w:hAnsi="Arial" w:cs="Arial"/>
          <w:color w:val="auto"/>
          <w:sz w:val="24"/>
          <w:szCs w:val="24"/>
          <w:u w:val="none"/>
          <w:lang w:val="en-US"/>
        </w:rPr>
        <w:t>(http://owl.english.purdue.edu/).</w:t>
      </w:r>
    </w:p>
    <w:p w:rsidR="0054407F" w:rsidRPr="00C57403" w:rsidRDefault="0054407F" w:rsidP="00245A7E">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Useful book/websites for pointers and advice</w:t>
      </w:r>
    </w:p>
    <w:p w:rsidR="0054407F" w:rsidRPr="00C57403" w:rsidRDefault="0054407F"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http://www.ncsu.edu/project/posters/IndexStart.html</w:t>
      </w:r>
    </w:p>
    <w:p w:rsidR="0054407F" w:rsidRPr="00C57403" w:rsidRDefault="0054407F"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http://www.swarthmore.edu/NatSci/cpurrin1/</w:t>
      </w:r>
    </w:p>
    <w:p w:rsidR="0054407F" w:rsidRPr="00C57403" w:rsidRDefault="0054407F"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posteradvice.htm</w:t>
      </w:r>
    </w:p>
    <w:p w:rsidR="0054407F" w:rsidRPr="00C57403" w:rsidRDefault="0054407F"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http://uts.cc.utexas.edu/~utsurge/Resources/</w:t>
      </w:r>
    </w:p>
    <w:p w:rsidR="0054407F" w:rsidRPr="00C57403" w:rsidRDefault="0054407F"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Posters101Article.htm</w:t>
      </w:r>
    </w:p>
    <w:p w:rsidR="0054407F" w:rsidRPr="00C57403" w:rsidRDefault="005448B7" w:rsidP="00245A7E">
      <w:pPr>
        <w:autoSpaceDE w:val="0"/>
        <w:autoSpaceDN w:val="0"/>
        <w:adjustRightInd w:val="0"/>
        <w:spacing w:after="0" w:line="360" w:lineRule="auto"/>
        <w:rPr>
          <w:rFonts w:ascii="Arial" w:hAnsi="Arial" w:cs="Arial"/>
          <w:b/>
          <w:bCs/>
          <w:sz w:val="24"/>
          <w:szCs w:val="24"/>
          <w:lang w:val="en-US"/>
        </w:rPr>
      </w:pPr>
      <w:hyperlink r:id="rId221" w:history="1">
        <w:r w:rsidR="0054407F" w:rsidRPr="00C57403">
          <w:rPr>
            <w:rStyle w:val="Hipervnculo"/>
            <w:rFonts w:ascii="Arial" w:hAnsi="Arial" w:cs="Arial"/>
            <w:b/>
            <w:bCs/>
            <w:color w:val="auto"/>
            <w:sz w:val="24"/>
            <w:szCs w:val="24"/>
            <w:u w:val="none"/>
            <w:lang w:val="en-US"/>
          </w:rPr>
          <w:t>http://www.biology.eku.edu/RITCHISO/posterpres.html</w:t>
        </w:r>
      </w:hyperlink>
    </w:p>
    <w:p w:rsidR="0054407F" w:rsidRPr="00C57403" w:rsidRDefault="005448B7" w:rsidP="00245A7E">
      <w:pPr>
        <w:spacing w:after="0" w:line="360" w:lineRule="auto"/>
        <w:rPr>
          <w:rStyle w:val="Hipervnculo"/>
          <w:rFonts w:ascii="Arial" w:hAnsi="Arial" w:cs="Arial"/>
          <w:color w:val="auto"/>
          <w:sz w:val="24"/>
          <w:szCs w:val="24"/>
          <w:u w:val="none"/>
          <w:lang w:val="en-US"/>
        </w:rPr>
      </w:pPr>
      <w:r w:rsidRPr="00C57403">
        <w:rPr>
          <w:rFonts w:ascii="Arial" w:hAnsi="Arial" w:cs="Arial"/>
          <w:sz w:val="24"/>
          <w:szCs w:val="24"/>
        </w:rPr>
        <w:fldChar w:fldCharType="begin"/>
      </w:r>
      <w:r w:rsidR="0054407F" w:rsidRPr="00C57403">
        <w:rPr>
          <w:rFonts w:ascii="Arial" w:hAnsi="Arial" w:cs="Arial"/>
          <w:sz w:val="24"/>
          <w:szCs w:val="24"/>
          <w:lang w:val="en-US"/>
        </w:rPr>
        <w:instrText xml:space="preserve"> HYPERLINK "https://www.google.com.cu/url?sa=t&amp;rct=j&amp;q=&amp;esrc=s&amp;source=web&amp;cd=5&amp;cad=rja&amp;uact=8&amp;ved=2ahUKEwjQvbX1z4DeAhXPzVMKHWiVBtYQFjAEegQIBxAB&amp;url=https%3A%2F%2Fguides.nyu.edu%2Fposters&amp;usg=AOvVaw1abHMi5m8xdjJUDsSnhyF6" </w:instrText>
      </w:r>
      <w:r w:rsidRPr="00C57403">
        <w:rPr>
          <w:rFonts w:ascii="Arial" w:hAnsi="Arial" w:cs="Arial"/>
          <w:sz w:val="24"/>
          <w:szCs w:val="24"/>
        </w:rPr>
        <w:fldChar w:fldCharType="separate"/>
      </w:r>
    </w:p>
    <w:p w:rsidR="0054407F" w:rsidRPr="00C57403" w:rsidRDefault="0054407F" w:rsidP="00245A7E">
      <w:pPr>
        <w:pStyle w:val="Ttulo3"/>
        <w:spacing w:before="0" w:line="360" w:lineRule="auto"/>
        <w:rPr>
          <w:rFonts w:ascii="Arial" w:hAnsi="Arial" w:cs="Arial"/>
          <w:color w:val="auto"/>
          <w:lang w:val="en-US"/>
        </w:rPr>
      </w:pPr>
      <w:r w:rsidRPr="00C57403">
        <w:rPr>
          <w:rFonts w:ascii="Arial" w:hAnsi="Arial" w:cs="Arial"/>
          <w:color w:val="auto"/>
          <w:lang w:val="en-US"/>
        </w:rPr>
        <w:t>Poster Basics - How to Create a Research Poster - Research Guides ...</w:t>
      </w:r>
    </w:p>
    <w:p w:rsidR="0054407F" w:rsidRPr="00C57403" w:rsidRDefault="0054407F" w:rsidP="00245A7E">
      <w:pPr>
        <w:spacing w:after="0" w:line="360" w:lineRule="auto"/>
        <w:rPr>
          <w:rFonts w:ascii="Arial" w:hAnsi="Arial" w:cs="Arial"/>
          <w:sz w:val="24"/>
          <w:szCs w:val="24"/>
          <w:lang w:val="en-US"/>
        </w:rPr>
      </w:pPr>
      <w:r w:rsidRPr="00C57403">
        <w:rPr>
          <w:rStyle w:val="CitaHTML"/>
          <w:rFonts w:ascii="Arial" w:hAnsi="Arial" w:cs="Arial"/>
          <w:sz w:val="24"/>
          <w:szCs w:val="24"/>
          <w:lang w:val="en-US"/>
        </w:rPr>
        <w:t>https://guides.nyu.edu/posters</w:t>
      </w:r>
    </w:p>
    <w:p w:rsidR="0054407F" w:rsidRPr="00C57403" w:rsidRDefault="005448B7" w:rsidP="00245A7E">
      <w:pPr>
        <w:spacing w:after="0" w:line="360" w:lineRule="auto"/>
        <w:rPr>
          <w:rFonts w:ascii="Arial" w:hAnsi="Arial" w:cs="Arial"/>
          <w:sz w:val="24"/>
          <w:szCs w:val="24"/>
          <w:lang w:val="en-US"/>
        </w:rPr>
      </w:pPr>
      <w:r w:rsidRPr="00C57403">
        <w:rPr>
          <w:rFonts w:ascii="Arial" w:hAnsi="Arial" w:cs="Arial"/>
          <w:sz w:val="24"/>
          <w:szCs w:val="24"/>
        </w:rPr>
        <w:fldChar w:fldCharType="end"/>
      </w:r>
    </w:p>
    <w:p w:rsidR="0054407F" w:rsidRPr="00C57403" w:rsidRDefault="0054407F" w:rsidP="00245A7E">
      <w:pPr>
        <w:autoSpaceDE w:val="0"/>
        <w:autoSpaceDN w:val="0"/>
        <w:adjustRightInd w:val="0"/>
        <w:spacing w:after="0" w:line="360" w:lineRule="auto"/>
        <w:rPr>
          <w:rFonts w:ascii="Arial" w:hAnsi="Arial" w:cs="Arial"/>
          <w:sz w:val="24"/>
          <w:szCs w:val="24"/>
          <w:lang w:val="en-US"/>
        </w:rPr>
      </w:pPr>
    </w:p>
    <w:p w:rsidR="006B0E7D" w:rsidRPr="00C57403" w:rsidRDefault="006B0E7D"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6B0E7D" w:rsidRPr="00C57403" w:rsidRDefault="006B0E7D" w:rsidP="00245A7E">
      <w:pPr>
        <w:shd w:val="clear" w:color="auto" w:fill="00B050"/>
        <w:spacing w:after="0" w:line="360" w:lineRule="auto"/>
        <w:jc w:val="both"/>
        <w:rPr>
          <w:rFonts w:ascii="Arial" w:hAnsi="Arial" w:cs="Arial"/>
          <w:b/>
          <w:sz w:val="24"/>
          <w:szCs w:val="24"/>
          <w:lang w:val="en-US"/>
        </w:rPr>
      </w:pPr>
      <w:r w:rsidRPr="00C57403">
        <w:rPr>
          <w:rFonts w:ascii="Arial" w:hAnsi="Arial" w:cs="Arial"/>
          <w:b/>
          <w:sz w:val="24"/>
          <w:szCs w:val="24"/>
          <w:lang w:val="en-US"/>
        </w:rPr>
        <w:lastRenderedPageBreak/>
        <w:t>Unit</w:t>
      </w:r>
      <w:r w:rsidR="00211616">
        <w:rPr>
          <w:rFonts w:ascii="Arial" w:hAnsi="Arial" w:cs="Arial"/>
          <w:b/>
          <w:sz w:val="24"/>
          <w:szCs w:val="24"/>
          <w:lang w:val="en-US"/>
        </w:rPr>
        <w:t xml:space="preserve"> 21</w:t>
      </w:r>
      <w:r w:rsidRPr="00C57403">
        <w:rPr>
          <w:rFonts w:ascii="Arial" w:hAnsi="Arial" w:cs="Arial"/>
          <w:b/>
          <w:sz w:val="24"/>
          <w:szCs w:val="24"/>
          <w:lang w:val="en-US"/>
        </w:rPr>
        <w:t>.  IN THE NEWS III</w:t>
      </w:r>
    </w:p>
    <w:p w:rsidR="006B0E7D" w:rsidRPr="00C57403" w:rsidRDefault="006B0E7D"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In this unit you will:</w:t>
      </w:r>
    </w:p>
    <w:p w:rsidR="006B0E7D" w:rsidRPr="00C57403" w:rsidRDefault="006B0E7D" w:rsidP="00E02FD0">
      <w:pPr>
        <w:numPr>
          <w:ilvl w:val="0"/>
          <w:numId w:val="5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organise information and construct it into an article </w:t>
      </w:r>
    </w:p>
    <w:p w:rsidR="006B0E7D" w:rsidRPr="00C57403" w:rsidRDefault="006B0E7D" w:rsidP="00E02FD0">
      <w:pPr>
        <w:numPr>
          <w:ilvl w:val="0"/>
          <w:numId w:val="5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revise, redraft and improve your writing</w:t>
      </w:r>
    </w:p>
    <w:p w:rsidR="006B0E7D" w:rsidRPr="00C57403" w:rsidRDefault="006B0E7D" w:rsidP="00E02FD0">
      <w:pPr>
        <w:numPr>
          <w:ilvl w:val="0"/>
          <w:numId w:val="52"/>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create  related texts in a magazine </w:t>
      </w:r>
    </w:p>
    <w:p w:rsidR="006B0E7D" w:rsidRPr="00C57403" w:rsidRDefault="006B0E7D" w:rsidP="00245A7E">
      <w:pPr>
        <w:spacing w:after="0" w:line="360" w:lineRule="auto"/>
        <w:jc w:val="both"/>
        <w:rPr>
          <w:rFonts w:ascii="Arial" w:eastAsia="Times New Roman" w:hAnsi="Arial" w:cs="Arial"/>
          <w:b/>
          <w:bCs/>
          <w:sz w:val="24"/>
          <w:szCs w:val="24"/>
          <w:lang w:val="en-US" w:eastAsia="es-ES"/>
        </w:rPr>
      </w:pPr>
    </w:p>
    <w:p w:rsidR="006B0E7D" w:rsidRPr="00C57403" w:rsidRDefault="006B0E7D" w:rsidP="00245A7E">
      <w:pPr>
        <w:spacing w:after="0" w:line="360" w:lineRule="auto"/>
        <w:jc w:val="both"/>
        <w:rPr>
          <w:rFonts w:ascii="Arial" w:eastAsia="Times New Roman" w:hAnsi="Arial" w:cs="Arial"/>
          <w:b/>
          <w:bCs/>
          <w:sz w:val="24"/>
          <w:szCs w:val="24"/>
          <w:lang w:val="en-US" w:eastAsia="es-ES"/>
        </w:rPr>
      </w:pPr>
    </w:p>
    <w:p w:rsidR="006B0E7D" w:rsidRPr="00C57403" w:rsidRDefault="006B0E7D" w:rsidP="00245A7E">
      <w:pPr>
        <w:spacing w:after="0" w:line="360" w:lineRule="auto"/>
        <w:jc w:val="both"/>
        <w:rPr>
          <w:rFonts w:ascii="Arial" w:eastAsia="Times New Roman" w:hAnsi="Arial" w:cs="Arial"/>
          <w:sz w:val="24"/>
          <w:szCs w:val="24"/>
          <w:lang w:val="en-US" w:eastAsia="es-ES"/>
        </w:rPr>
      </w:pPr>
    </w:p>
    <w:p w:rsidR="006B0E7D" w:rsidRPr="00C57403" w:rsidRDefault="005448B7" w:rsidP="00245A7E">
      <w:pPr>
        <w:spacing w:after="0" w:line="360" w:lineRule="auto"/>
        <w:jc w:val="both"/>
        <w:rPr>
          <w:rFonts w:ascii="Arial" w:eastAsia="Times New Roman" w:hAnsi="Arial" w:cs="Arial"/>
          <w:sz w:val="24"/>
          <w:szCs w:val="24"/>
          <w:lang w:val="en-US" w:eastAsia="es-ES"/>
        </w:rPr>
      </w:pPr>
      <w:r w:rsidRPr="005448B7">
        <w:rPr>
          <w:rFonts w:ascii="Arial" w:hAnsi="Arial" w:cs="Arial"/>
          <w:b/>
          <w:noProof/>
          <w:sz w:val="24"/>
          <w:szCs w:val="24"/>
          <w:lang w:eastAsia="es-ES"/>
        </w:rPr>
        <w:pict>
          <v:rect id="Rectángulo 304" o:spid="_x0000_s1192" style="position:absolute;left:0;text-align:left;margin-left:169.5pt;margin-top:1.3pt;width:206.25pt;height:40.5pt;z-index:2517954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" fillcolor="#5b9bd5 [3204]" strokecolor="#1f4d78 [1604]" strokeweight="1pt">
            <v:textbox>
              <w:txbxContent>
                <w:p w:rsidR="000D6A85" w:rsidRPr="00995268" w:rsidRDefault="000D6A85" w:rsidP="006B0E7D">
                  <w:pPr>
                    <w:shd w:val="clear" w:color="auto" w:fill="E7E6E6" w:themeFill="background2"/>
                    <w:jc w:val="center"/>
                    <w:rPr>
                      <w:b/>
                      <w:sz w:val="28"/>
                      <w:szCs w:val="28"/>
                    </w:rPr>
                  </w:pPr>
                  <w:r>
                    <w:rPr>
                      <w:b/>
                      <w:sz w:val="28"/>
                      <w:szCs w:val="28"/>
                    </w:rPr>
                    <w:t>SETTING UP CONNECTION</w:t>
                  </w:r>
                </w:p>
              </w:txbxContent>
            </v:textbox>
            <w10:wrap anchorx="margin"/>
          </v:rect>
        </w:pict>
      </w:r>
    </w:p>
    <w:p w:rsidR="006B0E7D" w:rsidRPr="00C57403" w:rsidRDefault="006B0E7D" w:rsidP="00245A7E">
      <w:pPr>
        <w:spacing w:after="0" w:line="360" w:lineRule="auto"/>
        <w:jc w:val="both"/>
        <w:rPr>
          <w:rFonts w:ascii="Arial" w:eastAsia="Times New Roman" w:hAnsi="Arial" w:cs="Arial"/>
          <w:sz w:val="24"/>
          <w:szCs w:val="24"/>
          <w:lang w:val="en-US" w:eastAsia="es-ES"/>
        </w:rPr>
      </w:pP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noProof/>
          <w:sz w:val="24"/>
          <w:szCs w:val="24"/>
          <w:lang w:eastAsia="es-ES"/>
        </w:rPr>
        <w:drawing>
          <wp:inline distT="0" distB="0" distL="0" distR="0">
            <wp:extent cx="3486150" cy="1314450"/>
            <wp:effectExtent l="0" t="0" r="0" b="0"/>
            <wp:docPr id="316" name="Imagen 316" descr="F:\LIBRO PILI CONNECTIONS AGOSSTO 2018\LIBRO PILI 3 CONNECTION VERSION FINAL\UNIDADES TERMINADAS\IMAGENES\REVS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3 CONNECTION VERSION FINAL\UNIDADES TERMINADAS\IMAGENES\REVSISTAS.jpg"/>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86150" cy="1314450"/>
                    </a:xfrm>
                    <a:prstGeom prst="rect">
                      <a:avLst/>
                    </a:prstGeom>
                    <a:noFill/>
                    <a:ln>
                      <a:noFill/>
                    </a:ln>
                  </pic:spPr>
                </pic:pic>
              </a:graphicData>
            </a:graphic>
          </wp:inline>
        </w:drawing>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Have a look through the magazines brought by your teacher and talk with the teacher and classmates about  the type of magazines  you like.</w:t>
      </w:r>
    </w:p>
    <w:p w:rsidR="006B0E7D" w:rsidRPr="00C57403" w:rsidRDefault="006B0E7D"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On the board brainstorm the different sections that magazines have. Try to include as much variety as possible so there’s something for everyone. (Horoscopes, beauty tips, sports pages, film reviews, cinema news, fashion, photo stories, comic strips, puzzles, technology pages, music, interviews with famous people, recipes, jokes, problem pages etc. etc.)</w:t>
      </w:r>
    </w:p>
    <w:p w:rsidR="006B0E7D" w:rsidRPr="00C57403" w:rsidRDefault="006B0E7D" w:rsidP="00245A7E">
      <w:pPr>
        <w:spacing w:after="0" w:line="360" w:lineRule="auto"/>
        <w:jc w:val="both"/>
        <w:rPr>
          <w:rFonts w:ascii="Arial" w:eastAsia="Times New Roman" w:hAnsi="Arial" w:cs="Arial"/>
          <w:sz w:val="24"/>
          <w:szCs w:val="24"/>
          <w:lang w:val="en-US" w:eastAsia="es-ES"/>
        </w:rPr>
      </w:pPr>
    </w:p>
    <w:p w:rsidR="006B0E7D" w:rsidRPr="00C57403" w:rsidRDefault="006B0E7D"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UNIT TASK: Prepare a students´magazine</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As a language teacher trainee, each magazine must have core sections such as: Research articles (linked to Research Methodology), Teaching Ideas (linked to ELT Didactics), Global Issues (linked to History of Culture of the English Speaking People like, migration, peace, environmental issues, etc.), Language and Linguistics (linked to Linguistic Studies) and a section linked to French or another language if that is part of your curriculum.  </w:t>
      </w:r>
    </w:p>
    <w:p w:rsidR="006B0E7D" w:rsidRPr="00C57403" w:rsidRDefault="006B0E7D"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teacher from each subject will negotiate with you the task linked to the specific subject matter. </w:t>
      </w:r>
    </w:p>
    <w:p w:rsidR="006B0E7D" w:rsidRPr="00C57403" w:rsidRDefault="006B0E7D"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Now you need students to choose who they want to work with (pairs or small groups) and what section they want to produce. Make a list of what everyone is going to do, in case you, or they, forget by the next class.</w:t>
      </w:r>
    </w:p>
    <w:p w:rsidR="006B0E7D" w:rsidRPr="00C57403" w:rsidRDefault="006B0E7D" w:rsidP="00E02FD0">
      <w:pPr>
        <w:numPr>
          <w:ilvl w:val="0"/>
          <w:numId w:val="60"/>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Decide in the small groups the design and sections of your teams’ magazine. </w:t>
      </w:r>
    </w:p>
    <w:p w:rsidR="006B0E7D" w:rsidRPr="00C57403" w:rsidRDefault="006B0E7D" w:rsidP="00E02FD0">
      <w:pPr>
        <w:pStyle w:val="Prrafodelista"/>
        <w:numPr>
          <w:ilvl w:val="0"/>
          <w:numId w:val="60"/>
        </w:numPr>
        <w:spacing w:after="0" w:line="360" w:lineRule="auto"/>
        <w:jc w:val="both"/>
        <w:rPr>
          <w:rFonts w:ascii="Arial" w:hAnsi="Arial" w:cs="Arial"/>
          <w:sz w:val="24"/>
          <w:szCs w:val="24"/>
          <w:lang w:val="en-US"/>
        </w:rPr>
      </w:pPr>
      <w:r w:rsidRPr="00C57403">
        <w:rPr>
          <w:rFonts w:ascii="Arial" w:hAnsi="Arial" w:cs="Arial"/>
          <w:sz w:val="24"/>
          <w:szCs w:val="24"/>
          <w:lang w:val="en-US"/>
        </w:rPr>
        <w:t>The group will need to decide on individual responsibilities for writing, researching and editing of the article and the teacher can set a word limit depending on the group’s capability. A number of the groups will have begun writing their article by the end of this session.</w:t>
      </w:r>
    </w:p>
    <w:p w:rsidR="006B0E7D" w:rsidRPr="00C57403" w:rsidRDefault="006B0E7D" w:rsidP="00E02FD0">
      <w:pPr>
        <w:numPr>
          <w:ilvl w:val="0"/>
          <w:numId w:val="5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Set the deadlines and plan the sections, after negotiating the time needed for you to be able to research, write, re-write, edit, publish and hand.</w:t>
      </w:r>
    </w:p>
    <w:p w:rsidR="006B0E7D" w:rsidRPr="00C57403" w:rsidRDefault="006B0E7D" w:rsidP="00E02FD0">
      <w:pPr>
        <w:numPr>
          <w:ilvl w:val="0"/>
          <w:numId w:val="59"/>
        </w:num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Go to the library and select a magazine or journal as instructed by your teacher for further analysis. </w:t>
      </w:r>
    </w:p>
    <w:p w:rsidR="006B0E7D" w:rsidRPr="00C57403" w:rsidRDefault="006B0E7D" w:rsidP="00245A7E">
      <w:pPr>
        <w:pStyle w:val="Prrafodelista"/>
        <w:tabs>
          <w:tab w:val="left" w:pos="7485"/>
        </w:tabs>
        <w:spacing w:after="0" w:line="360" w:lineRule="auto"/>
        <w:ind w:left="1080"/>
        <w:jc w:val="both"/>
        <w:rPr>
          <w:rFonts w:ascii="Arial" w:hAnsi="Arial" w:cs="Arial"/>
          <w:b/>
          <w:sz w:val="24"/>
          <w:szCs w:val="24"/>
          <w:lang w:val="en-US"/>
        </w:rPr>
      </w:pP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After setting up the task you to learn general instructions for writing the texts of your magazine.</w:t>
      </w:r>
    </w:p>
    <w:p w:rsidR="006B0E7D" w:rsidRPr="00C57403" w:rsidRDefault="006B0E7D" w:rsidP="00245A7E">
      <w:pPr>
        <w:spacing w:after="0" w:line="360" w:lineRule="auto"/>
        <w:jc w:val="both"/>
        <w:rPr>
          <w:rFonts w:ascii="Arial" w:eastAsia="Times New Roman" w:hAnsi="Arial" w:cs="Arial"/>
          <w:sz w:val="24"/>
          <w:szCs w:val="24"/>
          <w:lang w:val="en-US" w:eastAsia="es-ES"/>
        </w:rPr>
      </w:pPr>
    </w:p>
    <w:p w:rsidR="006B0E7D" w:rsidRPr="00C57403" w:rsidRDefault="005448B7" w:rsidP="00245A7E">
      <w:pPr>
        <w:spacing w:after="0" w:line="360" w:lineRule="auto"/>
        <w:jc w:val="both"/>
        <w:rPr>
          <w:rFonts w:ascii="Arial" w:eastAsia="Times New Roman" w:hAnsi="Arial" w:cs="Arial"/>
          <w:sz w:val="24"/>
          <w:szCs w:val="24"/>
          <w:lang w:val="en-US" w:eastAsia="es-ES"/>
        </w:rPr>
      </w:pPr>
      <w:r w:rsidRPr="005448B7">
        <w:rPr>
          <w:rFonts w:ascii="Arial" w:hAnsi="Arial" w:cs="Arial"/>
          <w:b/>
          <w:noProof/>
          <w:sz w:val="24"/>
          <w:szCs w:val="24"/>
          <w:lang w:eastAsia="es-ES"/>
        </w:rPr>
        <w:pict>
          <v:rect id="Rectángulo 305" o:spid="_x0000_s1193" style="position:absolute;left:0;text-align:left;margin-left:0;margin-top:1.15pt;width:206.25pt;height:40.5pt;z-index:25179648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" fillcolor="#5b9bd5 [3204]" strokecolor="#1f4d78 [1604]" strokeweight="1pt">
            <v:textbox>
              <w:txbxContent>
                <w:p w:rsidR="000D6A85" w:rsidRPr="00995268" w:rsidRDefault="000D6A85" w:rsidP="006B0E7D">
                  <w:pPr>
                    <w:shd w:val="clear" w:color="auto" w:fill="E7E6E6" w:themeFill="background2"/>
                    <w:jc w:val="center"/>
                    <w:rPr>
                      <w:b/>
                      <w:sz w:val="28"/>
                      <w:szCs w:val="28"/>
                    </w:rPr>
                  </w:pPr>
                  <w:r>
                    <w:rPr>
                      <w:b/>
                      <w:sz w:val="28"/>
                      <w:szCs w:val="28"/>
                    </w:rPr>
                    <w:t>INFO</w:t>
                  </w:r>
                  <w:r w:rsidRPr="00995268">
                    <w:rPr>
                      <w:b/>
                      <w:sz w:val="28"/>
                      <w:szCs w:val="28"/>
                    </w:rPr>
                    <w:t>CONNECT</w:t>
                  </w:r>
                </w:p>
              </w:txbxContent>
            </v:textbox>
            <w10:wrap anchorx="margin"/>
          </v:rect>
        </w:pict>
      </w:r>
    </w:p>
    <w:p w:rsidR="006B0E7D" w:rsidRPr="00C57403" w:rsidRDefault="006B0E7D" w:rsidP="00245A7E">
      <w:pPr>
        <w:spacing w:after="0" w:line="360" w:lineRule="auto"/>
        <w:jc w:val="both"/>
        <w:rPr>
          <w:rFonts w:ascii="Arial" w:eastAsia="Times New Roman" w:hAnsi="Arial" w:cs="Arial"/>
          <w:sz w:val="24"/>
          <w:szCs w:val="24"/>
          <w:lang w:val="en-US" w:eastAsia="es-ES"/>
        </w:rPr>
      </w:pPr>
    </w:p>
    <w:p w:rsidR="006B0E7D" w:rsidRPr="00C57403" w:rsidRDefault="006B0E7D" w:rsidP="00245A7E">
      <w:pPr>
        <w:spacing w:after="0" w:line="360" w:lineRule="auto"/>
        <w:jc w:val="both"/>
        <w:rPr>
          <w:rFonts w:ascii="Arial" w:eastAsia="Times New Roman" w:hAnsi="Arial" w:cs="Arial"/>
          <w:sz w:val="24"/>
          <w:szCs w:val="24"/>
          <w:lang w:val="en-US" w:eastAsia="es-ES"/>
        </w:rPr>
      </w:pPr>
    </w:p>
    <w:p w:rsidR="006B0E7D" w:rsidRPr="00C57403" w:rsidRDefault="006B0E7D"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A very useful  text, that we have found,  for  the activities you are going to do in this unit is Chapter 1 Writing for magazines, available at  </w:t>
      </w:r>
      <w:hyperlink r:id="rId223" w:history="1">
        <w:r w:rsidRPr="00C57403">
          <w:rPr>
            <w:rStyle w:val="Hipervnculo"/>
            <w:rFonts w:ascii="Arial" w:hAnsi="Arial" w:cs="Arial"/>
            <w:color w:val="auto"/>
            <w:sz w:val="24"/>
            <w:szCs w:val="24"/>
            <w:u w:val="none"/>
            <w:lang w:val="en-US"/>
          </w:rPr>
          <w:t>http://www.scert.kerala.gov.in/images/2015/Plustwo/jounalism.pdf</w:t>
        </w:r>
      </w:hyperlink>
      <w:r w:rsidRPr="00C57403">
        <w:rPr>
          <w:rFonts w:ascii="Arial" w:hAnsi="Arial" w:cs="Arial"/>
          <w:color w:val="auto"/>
          <w:sz w:val="24"/>
          <w:szCs w:val="24"/>
          <w:lang w:val="en-US"/>
        </w:rPr>
        <w:t>.</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hAnsi="Arial" w:cs="Arial"/>
          <w:b/>
          <w:sz w:val="24"/>
          <w:szCs w:val="24"/>
          <w:lang w:val="en-US"/>
        </w:rPr>
        <w:t xml:space="preserve">The definition of  a </w:t>
      </w:r>
      <w:r w:rsidRPr="00C57403">
        <w:rPr>
          <w:rFonts w:ascii="Arial" w:eastAsia="Times New Roman" w:hAnsi="Arial" w:cs="Arial"/>
          <w:sz w:val="24"/>
          <w:szCs w:val="24"/>
          <w:lang w:val="en-US" w:eastAsia="es-ES"/>
        </w:rPr>
        <w:t>magazine states that it is  a publication that is issued periodically, which  generally includes essays, stories, poems, articles, fiction, recipes, images, etc. Magazines are directed at general and special audience, often published on a weekly or monthly basis. It adds that “The readers are treated with a fascinating, mind-expanding and unique set of wonders they had never dreamt of.”</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 xml:space="preserve">Classification of different types of magazines  can be read in </w:t>
      </w:r>
      <w:r w:rsidRPr="00C57403">
        <w:rPr>
          <w:rFonts w:ascii="Arial" w:eastAsia="Times New Roman" w:hAnsi="Arial" w:cs="Arial"/>
          <w:sz w:val="24"/>
          <w:szCs w:val="24"/>
          <w:lang w:val="en-US" w:eastAsia="es-ES"/>
        </w:rPr>
        <w:t>In the</w:t>
      </w:r>
      <w:r w:rsidRPr="00C57403">
        <w:rPr>
          <w:rFonts w:ascii="Arial" w:hAnsi="Arial" w:cs="Arial"/>
          <w:sz w:val="24"/>
          <w:szCs w:val="24"/>
          <w:lang w:val="en-US"/>
        </w:rPr>
        <w:t xml:space="preserve"> same text , but also in other sources like in the article scholarly journals and popular magazines. Explanation at </w:t>
      </w:r>
      <w:hyperlink r:id="rId224" w:history="1">
        <w:r w:rsidRPr="00C57403">
          <w:rPr>
            <w:rStyle w:val="Hipervnculo"/>
            <w:rFonts w:ascii="Arial" w:hAnsi="Arial" w:cs="Arial"/>
            <w:color w:val="auto"/>
            <w:sz w:val="24"/>
            <w:szCs w:val="24"/>
            <w:u w:val="none"/>
            <w:lang w:val="en-US"/>
          </w:rPr>
          <w:t>https://libguides.uwf.edu/scholarly</w:t>
        </w:r>
      </w:hyperlink>
      <w:r w:rsidRPr="00C57403">
        <w:rPr>
          <w:rFonts w:ascii="Arial" w:hAnsi="Arial" w:cs="Arial"/>
          <w:sz w:val="24"/>
          <w:szCs w:val="24"/>
          <w:lang w:val="en-US"/>
        </w:rPr>
        <w:t xml:space="preserve"> from the university of West Florida  and Scholarly and Peer Reviewed journals: Characteristics of </w:t>
      </w:r>
      <w:r w:rsidRPr="00C57403">
        <w:rPr>
          <w:rFonts w:ascii="Arial" w:hAnsi="Arial" w:cs="Arial"/>
          <w:sz w:val="24"/>
          <w:szCs w:val="24"/>
          <w:lang w:val="en-US"/>
        </w:rPr>
        <w:lastRenderedPageBreak/>
        <w:t>popular magazines or periodicals at</w:t>
      </w:r>
      <w:hyperlink r:id="rId225" w:history="1">
        <w:r w:rsidRPr="00C57403">
          <w:rPr>
            <w:rStyle w:val="Hipervnculo"/>
            <w:rFonts w:ascii="Arial" w:hAnsi="Arial" w:cs="Arial"/>
            <w:color w:val="auto"/>
            <w:sz w:val="24"/>
            <w:szCs w:val="24"/>
            <w:u w:val="none"/>
            <w:lang w:val="en-US"/>
          </w:rPr>
          <w:t>https://libguides.utdallas.edu/c.php?g=217700&amp;p=1437976</w:t>
        </w:r>
      </w:hyperlink>
      <w:r w:rsidRPr="00C57403">
        <w:rPr>
          <w:rFonts w:ascii="Arial" w:hAnsi="Arial" w:cs="Arial"/>
          <w:sz w:val="24"/>
          <w:szCs w:val="24"/>
          <w:lang w:val="en-US"/>
        </w:rPr>
        <w:t xml:space="preserve"> Also the presentation </w:t>
      </w:r>
      <w:r w:rsidRPr="00C57403">
        <w:rPr>
          <w:rFonts w:ascii="Arial" w:eastAsia="Times New Roman" w:hAnsi="Arial" w:cs="Arial"/>
          <w:sz w:val="24"/>
          <w:szCs w:val="24"/>
          <w:lang w:val="en-US" w:eastAsia="es-ES"/>
        </w:rPr>
        <w:t>What’s the Difference Between Scholarly Journals and</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Popular Magazines  by Mary and Jeff Bell Texas A &amp; M Unversity Corpus Christi, available at </w:t>
      </w:r>
    </w:p>
    <w:p w:rsidR="006B0E7D" w:rsidRPr="00C57403" w:rsidRDefault="005448B7" w:rsidP="00245A7E">
      <w:pPr>
        <w:spacing w:after="0" w:line="360" w:lineRule="auto"/>
        <w:jc w:val="both"/>
        <w:rPr>
          <w:rFonts w:ascii="Arial" w:eastAsia="Times New Roman" w:hAnsi="Arial" w:cs="Arial"/>
          <w:sz w:val="24"/>
          <w:szCs w:val="24"/>
          <w:lang w:val="en-US" w:eastAsia="es-ES"/>
        </w:rPr>
      </w:pPr>
      <w:hyperlink r:id="rId226" w:history="1">
        <w:r w:rsidR="006B0E7D" w:rsidRPr="00C57403">
          <w:rPr>
            <w:rStyle w:val="Hipervnculo"/>
            <w:rFonts w:ascii="Arial" w:eastAsia="Times New Roman" w:hAnsi="Arial" w:cs="Arial"/>
            <w:color w:val="auto"/>
            <w:sz w:val="24"/>
            <w:szCs w:val="24"/>
            <w:u w:val="none"/>
            <w:lang w:val="en-US" w:eastAsia="es-ES"/>
          </w:rPr>
          <w:t>http://rattler.tamucc.edu/distlearn/ScholarlyPopular.pdf</w:t>
        </w:r>
      </w:hyperlink>
      <w:r w:rsidR="006B0E7D" w:rsidRPr="00C57403">
        <w:rPr>
          <w:rFonts w:ascii="Arial" w:eastAsia="Times New Roman" w:hAnsi="Arial" w:cs="Arial"/>
          <w:sz w:val="24"/>
          <w:szCs w:val="24"/>
          <w:lang w:val="en-US" w:eastAsia="es-ES"/>
        </w:rPr>
        <w:t xml:space="preserve">  distinguishes clearly what  makes popular and scholarly or specialized journals different . </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hAnsi="Arial" w:cs="Arial"/>
          <w:sz w:val="24"/>
          <w:szCs w:val="24"/>
          <w:lang w:val="en-US"/>
        </w:rPr>
        <w:t xml:space="preserve"> In all cases they classify magazines into </w:t>
      </w:r>
      <w:r w:rsidRPr="00C57403">
        <w:rPr>
          <w:rFonts w:ascii="Arial" w:eastAsia="Times New Roman" w:hAnsi="Arial" w:cs="Arial"/>
          <w:sz w:val="24"/>
          <w:szCs w:val="24"/>
          <w:lang w:val="en-US" w:eastAsia="es-ES"/>
        </w:rPr>
        <w:t>popular magazines</w:t>
      </w:r>
      <w:r w:rsidRPr="00C57403">
        <w:rPr>
          <w:rFonts w:ascii="Arial" w:hAnsi="Arial" w:cs="Arial"/>
          <w:sz w:val="24"/>
          <w:szCs w:val="24"/>
          <w:lang w:val="en-US"/>
        </w:rPr>
        <w:t xml:space="preserve">, which </w:t>
      </w:r>
      <w:r w:rsidRPr="00C57403">
        <w:rPr>
          <w:rFonts w:ascii="Arial" w:eastAsia="Times New Roman" w:hAnsi="Arial" w:cs="Arial"/>
          <w:sz w:val="24"/>
          <w:szCs w:val="24"/>
          <w:lang w:val="en-US" w:eastAsia="es-ES"/>
        </w:rPr>
        <w:t xml:space="preserve"> provide broad overviews of topics,caters to the general public uses non-technical language, </w:t>
      </w:r>
      <w:r w:rsidRPr="00C57403">
        <w:rPr>
          <w:rFonts w:ascii="Arial" w:hAnsi="Arial" w:cs="Arial"/>
          <w:sz w:val="24"/>
          <w:szCs w:val="24"/>
          <w:lang w:val="en-US"/>
        </w:rPr>
        <w:t>whereas s</w:t>
      </w:r>
      <w:r w:rsidRPr="00C57403">
        <w:rPr>
          <w:rFonts w:ascii="Arial" w:eastAsia="Times New Roman" w:hAnsi="Arial" w:cs="Arial"/>
          <w:sz w:val="24"/>
          <w:szCs w:val="24"/>
          <w:lang w:val="en-US" w:eastAsia="es-ES"/>
        </w:rPr>
        <w:t xml:space="preserve">cholarly journals provide in-depth analysis of topics and reportthe findings of research, and trade magazines report on industrytrends, new products or techniques. </w:t>
      </w:r>
    </w:p>
    <w:p w:rsidR="006B0E7D" w:rsidRPr="00C57403" w:rsidRDefault="006B0E7D" w:rsidP="00245A7E">
      <w:pPr>
        <w:tabs>
          <w:tab w:val="left" w:pos="3195"/>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 general, magazine articles are easy to read, fairly brief in length, and may include illustrations or photographs.</w:t>
      </w:r>
    </w:p>
    <w:p w:rsidR="006B0E7D" w:rsidRPr="00C57403" w:rsidRDefault="006B0E7D" w:rsidP="00245A7E">
      <w:pPr>
        <w:tabs>
          <w:tab w:val="left" w:pos="3195"/>
        </w:tabs>
        <w:spacing w:after="0" w:line="360" w:lineRule="auto"/>
        <w:jc w:val="both"/>
        <w:rPr>
          <w:rFonts w:ascii="Arial" w:eastAsia="Times New Roman" w:hAnsi="Arial" w:cs="Arial"/>
          <w:sz w:val="24"/>
          <w:szCs w:val="24"/>
          <w:lang w:val="en-US" w:eastAsia="es-ES"/>
        </w:rPr>
      </w:pP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Magazines don't necessarily follow a specific format or structure</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in writing the articles. Its attractive appearance, eye-catching cover</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pictures and illustrations on quality paper make it more appealing</w:t>
      </w:r>
      <w:r w:rsidRPr="00C57403">
        <w:rPr>
          <w:rFonts w:ascii="Arial" w:hAnsi="Arial" w:cs="Arial"/>
          <w:sz w:val="24"/>
          <w:szCs w:val="24"/>
          <w:lang w:val="en-US"/>
        </w:rPr>
        <w:t xml:space="preserve"> to the reading public.</w:t>
      </w:r>
    </w:p>
    <w:p w:rsidR="006B0E7D" w:rsidRPr="00C57403" w:rsidRDefault="006B0E7D" w:rsidP="00245A7E">
      <w:pPr>
        <w:spacing w:after="0" w:line="360" w:lineRule="auto"/>
        <w:jc w:val="both"/>
        <w:rPr>
          <w:rFonts w:ascii="Arial" w:hAnsi="Arial" w:cs="Arial"/>
          <w:b/>
          <w:sz w:val="24"/>
          <w:szCs w:val="24"/>
          <w:lang w:val="en-US"/>
        </w:rPr>
      </w:pPr>
    </w:p>
    <w:p w:rsidR="006B0E7D" w:rsidRPr="00C57403" w:rsidRDefault="006B0E7D"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Today, there are thousands of magazines worldwide. They inspire,inform, educate and entertain audiences across the globe. Nearly600 years after the advent of the printing press, magazines continueto change the nature of things throughout the world. The majorcategories of magazines are briefly explained below:</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General interest 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val="en-US" w:eastAsia="es-ES"/>
        </w:rPr>
      </w:pPr>
      <w:r w:rsidRPr="00C57403">
        <w:rPr>
          <w:rFonts w:ascii="Arial" w:hAnsi="Arial" w:cs="Arial"/>
          <w:sz w:val="24"/>
          <w:szCs w:val="24"/>
        </w:rPr>
        <w:t>Special interest 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eastAsia="es-ES"/>
        </w:rPr>
      </w:pPr>
      <w:r w:rsidRPr="00C57403">
        <w:rPr>
          <w:rFonts w:ascii="Arial" w:eastAsia="Times New Roman" w:hAnsi="Arial" w:cs="Arial"/>
          <w:sz w:val="24"/>
          <w:szCs w:val="24"/>
          <w:lang w:eastAsia="es-ES"/>
        </w:rPr>
        <w:t>Sports 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val="en-US" w:eastAsia="es-ES"/>
        </w:rPr>
      </w:pPr>
      <w:r w:rsidRPr="00C57403">
        <w:rPr>
          <w:rFonts w:ascii="Arial" w:hAnsi="Arial" w:cs="Arial"/>
          <w:sz w:val="24"/>
          <w:szCs w:val="24"/>
        </w:rPr>
        <w:t>Business 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Environmental 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eastAsia="es-ES"/>
        </w:rPr>
      </w:pPr>
      <w:r w:rsidRPr="00C57403">
        <w:rPr>
          <w:rFonts w:ascii="Arial" w:eastAsia="Times New Roman" w:hAnsi="Arial" w:cs="Arial"/>
          <w:sz w:val="24"/>
          <w:szCs w:val="24"/>
          <w:lang w:eastAsia="es-ES"/>
        </w:rPr>
        <w:t>Entertainment 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eastAsia="es-ES"/>
        </w:rPr>
      </w:pPr>
      <w:r w:rsidRPr="00C57403">
        <w:rPr>
          <w:rFonts w:ascii="Arial" w:eastAsia="Times New Roman" w:hAnsi="Arial" w:cs="Arial"/>
          <w:sz w:val="24"/>
          <w:szCs w:val="24"/>
          <w:lang w:eastAsia="es-ES"/>
        </w:rPr>
        <w:t>Children's 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eastAsia="es-ES"/>
        </w:rPr>
      </w:pPr>
      <w:r w:rsidRPr="00C57403">
        <w:rPr>
          <w:rFonts w:ascii="Arial" w:eastAsia="Times New Roman" w:hAnsi="Arial" w:cs="Arial"/>
          <w:sz w:val="24"/>
          <w:szCs w:val="24"/>
          <w:lang w:eastAsia="es-ES"/>
        </w:rPr>
        <w:t>Women´s 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eastAsia="es-ES"/>
        </w:rPr>
      </w:pPr>
      <w:r w:rsidRPr="00C57403">
        <w:rPr>
          <w:rFonts w:ascii="Arial" w:eastAsia="Times New Roman" w:hAnsi="Arial" w:cs="Arial"/>
          <w:sz w:val="24"/>
          <w:szCs w:val="24"/>
          <w:lang w:eastAsia="es-ES"/>
        </w:rPr>
        <w:t>Literary magazines</w:t>
      </w:r>
    </w:p>
    <w:p w:rsidR="006B0E7D" w:rsidRPr="00C57403" w:rsidRDefault="00AC07B1" w:rsidP="00E02FD0">
      <w:pPr>
        <w:pStyle w:val="Prrafodelista"/>
        <w:numPr>
          <w:ilvl w:val="0"/>
          <w:numId w:val="109"/>
        </w:num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eastAsia="es-ES"/>
        </w:rPr>
        <w:lastRenderedPageBreak/>
        <w:t>W</w:t>
      </w:r>
      <w:r w:rsidR="006B0E7D" w:rsidRPr="00C57403">
        <w:rPr>
          <w:rFonts w:ascii="Arial" w:eastAsia="Times New Roman" w:hAnsi="Arial" w:cs="Arial"/>
          <w:sz w:val="24"/>
          <w:szCs w:val="24"/>
          <w:lang w:val="en-US" w:eastAsia="es-ES"/>
        </w:rPr>
        <w:t xml:space="preserve">omen's  </w:t>
      </w:r>
      <w:r w:rsidR="006C70BC" w:rsidRPr="00C57403">
        <w:rPr>
          <w:rFonts w:ascii="Arial" w:eastAsia="Times New Roman" w:hAnsi="Arial" w:cs="Arial"/>
          <w:sz w:val="24"/>
          <w:szCs w:val="24"/>
          <w:lang w:val="en-US" w:eastAsia="es-ES"/>
        </w:rPr>
        <w:t>magazines</w:t>
      </w:r>
    </w:p>
    <w:p w:rsidR="006B0E7D" w:rsidRPr="00C57403" w:rsidRDefault="006B0E7D" w:rsidP="00E02FD0">
      <w:pPr>
        <w:pStyle w:val="Prrafodelista"/>
        <w:numPr>
          <w:ilvl w:val="0"/>
          <w:numId w:val="109"/>
        </w:numPr>
        <w:spacing w:after="0" w:line="360" w:lineRule="auto"/>
        <w:rPr>
          <w:rFonts w:ascii="Arial" w:eastAsia="Times New Roman" w:hAnsi="Arial" w:cs="Arial"/>
          <w:sz w:val="24"/>
          <w:szCs w:val="24"/>
          <w:lang w:eastAsia="es-ES"/>
        </w:rPr>
      </w:pPr>
      <w:r w:rsidRPr="00C57403">
        <w:rPr>
          <w:rFonts w:ascii="Arial" w:eastAsia="Times New Roman" w:hAnsi="Arial" w:cs="Arial"/>
          <w:sz w:val="24"/>
          <w:szCs w:val="24"/>
          <w:lang w:eastAsia="es-ES"/>
        </w:rPr>
        <w:t>Literary  magazines</w:t>
      </w:r>
    </w:p>
    <w:p w:rsidR="006B0E7D" w:rsidRPr="00C57403" w:rsidRDefault="006B0E7D" w:rsidP="00245A7E">
      <w:pPr>
        <w:pStyle w:val="Prrafodelista"/>
        <w:spacing w:after="0" w:line="360" w:lineRule="auto"/>
        <w:ind w:left="735"/>
        <w:rPr>
          <w:rFonts w:ascii="Arial" w:eastAsia="Times New Roman" w:hAnsi="Arial" w:cs="Arial"/>
          <w:sz w:val="24"/>
          <w:szCs w:val="24"/>
          <w:lang w:val="en-US" w:eastAsia="es-ES"/>
        </w:rPr>
      </w:pPr>
    </w:p>
    <w:p w:rsidR="006B0E7D" w:rsidRPr="00C57403" w:rsidRDefault="006B0E7D" w:rsidP="00245A7E">
      <w:pPr>
        <w:spacing w:after="0" w:line="360" w:lineRule="auto"/>
        <w:rPr>
          <w:rFonts w:ascii="Arial" w:eastAsia="Times New Roman" w:hAnsi="Arial" w:cs="Arial"/>
          <w:sz w:val="24"/>
          <w:szCs w:val="24"/>
          <w:lang w:val="en-US" w:eastAsia="es-ES"/>
        </w:rPr>
      </w:pPr>
      <w:r w:rsidRPr="00C57403">
        <w:rPr>
          <w:rFonts w:ascii="Arial" w:hAnsi="Arial" w:cs="Arial"/>
          <w:sz w:val="24"/>
          <w:szCs w:val="24"/>
          <w:lang w:val="en-US"/>
        </w:rPr>
        <w:t xml:space="preserve">The magazine you are going to create as part of this unit, will be classified as </w:t>
      </w:r>
      <w:r w:rsidRPr="00C57403">
        <w:rPr>
          <w:rFonts w:ascii="Arial" w:eastAsia="Times New Roman" w:hAnsi="Arial" w:cs="Arial"/>
          <w:sz w:val="24"/>
          <w:szCs w:val="24"/>
          <w:lang w:val="en-US" w:eastAsia="es-ES"/>
        </w:rPr>
        <w:t xml:space="preserve">Special interest magazines. These are  magazines directed at specific groups of readers with common interests. Most special interest magazines cater to any specific interests or pursuits. For instance, there are magazines that cover sports, news, fashion, business, music and so on. </w:t>
      </w:r>
    </w:p>
    <w:p w:rsidR="006B0E7D" w:rsidRPr="00C57403" w:rsidRDefault="006B0E7D" w:rsidP="00245A7E">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Students´Magazine you are going to produce will cater your college studies and your life at the university. </w:t>
      </w:r>
    </w:p>
    <w:p w:rsidR="006B0E7D" w:rsidRPr="00C57403" w:rsidRDefault="006B0E7D" w:rsidP="00245A7E">
      <w:pPr>
        <w:spacing w:after="0" w:line="360" w:lineRule="auto"/>
        <w:jc w:val="both"/>
        <w:rPr>
          <w:rFonts w:ascii="Arial" w:eastAsiaTheme="majorEastAsia" w:hAnsi="Arial" w:cs="Arial"/>
          <w:sz w:val="24"/>
          <w:szCs w:val="24"/>
          <w:lang w:val="en-US"/>
        </w:rPr>
      </w:pPr>
      <w:r w:rsidRPr="00C57403">
        <w:rPr>
          <w:rFonts w:ascii="Arial" w:eastAsia="Times New Roman" w:hAnsi="Arial" w:cs="Arial"/>
          <w:sz w:val="24"/>
          <w:szCs w:val="24"/>
          <w:lang w:val="en-US" w:eastAsia="es-ES"/>
        </w:rPr>
        <w:t>The m</w:t>
      </w:r>
      <w:r w:rsidR="00D73B4F" w:rsidRPr="00C57403">
        <w:rPr>
          <w:rFonts w:ascii="Arial" w:eastAsia="Times New Roman" w:hAnsi="Arial" w:cs="Arial"/>
          <w:sz w:val="24"/>
          <w:szCs w:val="24"/>
          <w:lang w:val="en-US" w:eastAsia="es-ES"/>
        </w:rPr>
        <w:t xml:space="preserve">agazine should show </w:t>
      </w:r>
      <w:r w:rsidRPr="00C57403">
        <w:rPr>
          <w:rFonts w:ascii="Arial" w:eastAsia="Times New Roman" w:hAnsi="Arial" w:cs="Arial"/>
          <w:sz w:val="24"/>
          <w:szCs w:val="24"/>
          <w:lang w:val="en-US" w:eastAsia="es-ES"/>
        </w:rPr>
        <w:t xml:space="preserve">originality, innovation &amp; creativity. You must not simply copy from other sources.  As planned it should have a section in which every member of the team contributes a research article. In this section you will have some useful tips to write articles. </w:t>
      </w: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r w:rsidRPr="00C57403">
        <w:rPr>
          <w:rFonts w:ascii="Arial" w:eastAsiaTheme="majorEastAsia" w:hAnsi="Arial" w:cs="Arial"/>
          <w:sz w:val="24"/>
          <w:szCs w:val="24"/>
          <w:lang w:val="en-US"/>
        </w:rPr>
        <w:t>THE SCIENTIFIC ARTICLE FORMAT</w:t>
      </w:r>
    </w:p>
    <w:p w:rsidR="006B0E7D" w:rsidRPr="00C57403" w:rsidRDefault="005448B7" w:rsidP="00245A7E">
      <w:pPr>
        <w:spacing w:after="0" w:line="360" w:lineRule="auto"/>
        <w:jc w:val="both"/>
        <w:rPr>
          <w:rFonts w:ascii="Arial" w:eastAsia="Times New Roman" w:hAnsi="Arial" w:cs="Arial"/>
          <w:sz w:val="24"/>
          <w:szCs w:val="24"/>
          <w:lang w:val="en-US" w:eastAsia="en-GB"/>
        </w:rPr>
      </w:pPr>
      <w:hyperlink r:id="rId227" w:history="1">
        <w:r w:rsidR="006B0E7D" w:rsidRPr="00C57403">
          <w:rPr>
            <w:rFonts w:ascii="Arial" w:eastAsiaTheme="majorEastAsia" w:hAnsi="Arial" w:cs="Arial"/>
            <w:sz w:val="24"/>
            <w:szCs w:val="24"/>
            <w:lang w:val="en-US" w:eastAsia="en-GB"/>
          </w:rPr>
          <w:t>Title</w:t>
        </w:r>
      </w:hyperlink>
      <w:r w:rsidR="006B0E7D" w:rsidRPr="00C57403">
        <w:rPr>
          <w:rFonts w:ascii="Arial" w:eastAsia="Times New Roman" w:hAnsi="Arial" w:cs="Arial"/>
          <w:sz w:val="24"/>
          <w:szCs w:val="24"/>
          <w:lang w:val="en-US" w:eastAsia="en-GB"/>
        </w:rPr>
        <w:t>, Author, Work/School</w:t>
      </w:r>
    </w:p>
    <w:p w:rsidR="006B0E7D" w:rsidRPr="00C57403" w:rsidRDefault="005448B7" w:rsidP="00245A7E">
      <w:pPr>
        <w:spacing w:after="0" w:line="360" w:lineRule="auto"/>
        <w:jc w:val="both"/>
        <w:rPr>
          <w:rFonts w:ascii="Arial" w:eastAsia="Times New Roman" w:hAnsi="Arial" w:cs="Arial"/>
          <w:sz w:val="24"/>
          <w:szCs w:val="24"/>
          <w:lang w:val="en-US" w:eastAsia="en-GB"/>
        </w:rPr>
      </w:pPr>
      <w:hyperlink r:id="rId228" w:history="1">
        <w:r w:rsidR="006B0E7D" w:rsidRPr="00C57403">
          <w:rPr>
            <w:rFonts w:ascii="Arial" w:eastAsiaTheme="majorEastAsia" w:hAnsi="Arial" w:cs="Arial"/>
            <w:sz w:val="24"/>
            <w:szCs w:val="24"/>
            <w:lang w:val="en-US" w:eastAsia="en-GB"/>
          </w:rPr>
          <w:t>Abstract</w:t>
        </w:r>
      </w:hyperlink>
      <w:r w:rsidR="006B0E7D" w:rsidRPr="00C57403">
        <w:rPr>
          <w:rFonts w:ascii="Arial" w:eastAsia="Times New Roman" w:hAnsi="Arial" w:cs="Arial"/>
          <w:sz w:val="24"/>
          <w:szCs w:val="24"/>
          <w:lang w:val="en-US" w:eastAsia="en-GB"/>
        </w:rPr>
        <w:t>: A short summary of the article.</w:t>
      </w:r>
    </w:p>
    <w:p w:rsidR="006B0E7D" w:rsidRPr="00C57403" w:rsidRDefault="005448B7" w:rsidP="00245A7E">
      <w:pPr>
        <w:spacing w:after="0" w:line="360" w:lineRule="auto"/>
        <w:jc w:val="both"/>
        <w:rPr>
          <w:rFonts w:ascii="Arial" w:eastAsia="Times New Roman" w:hAnsi="Arial" w:cs="Arial"/>
          <w:sz w:val="24"/>
          <w:szCs w:val="24"/>
          <w:lang w:val="en-US" w:eastAsia="en-GB"/>
        </w:rPr>
      </w:pPr>
      <w:hyperlink r:id="rId229" w:history="1">
        <w:r w:rsidR="006B0E7D" w:rsidRPr="00C57403">
          <w:rPr>
            <w:rFonts w:ascii="Arial" w:eastAsiaTheme="majorEastAsia" w:hAnsi="Arial" w:cs="Arial"/>
            <w:sz w:val="24"/>
            <w:szCs w:val="24"/>
            <w:lang w:val="en-US" w:eastAsia="en-GB"/>
          </w:rPr>
          <w:t>Introduction</w:t>
        </w:r>
      </w:hyperlink>
      <w:r w:rsidR="006B0E7D" w:rsidRPr="00C57403">
        <w:rPr>
          <w:rFonts w:ascii="Arial" w:eastAsiaTheme="majorEastAsia" w:hAnsi="Arial" w:cs="Arial"/>
          <w:sz w:val="24"/>
          <w:szCs w:val="24"/>
          <w:lang w:val="en-US" w:eastAsia="en-GB"/>
        </w:rPr>
        <w:t xml:space="preserve">: </w:t>
      </w:r>
      <w:r w:rsidR="006B0E7D" w:rsidRPr="00C57403">
        <w:rPr>
          <w:rFonts w:ascii="Arial" w:eastAsia="Times New Roman" w:hAnsi="Arial" w:cs="Arial"/>
          <w:sz w:val="24"/>
          <w:szCs w:val="24"/>
          <w:lang w:val="en-US" w:eastAsia="en-GB"/>
        </w:rPr>
        <w:t>Current theories about the topic. What are the </w:t>
      </w:r>
      <w:hyperlink r:id="rId230" w:history="1">
        <w:r w:rsidR="006B0E7D" w:rsidRPr="00C57403">
          <w:rPr>
            <w:rFonts w:ascii="Arial" w:eastAsiaTheme="majorEastAsia" w:hAnsi="Arial" w:cs="Arial"/>
            <w:sz w:val="24"/>
            <w:szCs w:val="24"/>
            <w:lang w:val="en-US" w:eastAsia="en-GB"/>
          </w:rPr>
          <w:t>hypothesis</w:t>
        </w:r>
      </w:hyperlink>
      <w:r w:rsidR="006B0E7D" w:rsidRPr="00C57403">
        <w:rPr>
          <w:rFonts w:ascii="Arial" w:eastAsia="Times New Roman" w:hAnsi="Arial" w:cs="Arial"/>
          <w:sz w:val="24"/>
          <w:szCs w:val="24"/>
          <w:lang w:val="en-US" w:eastAsia="en-GB"/>
        </w:rPr>
        <w:t> for the paper?</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GB" w:eastAsia="en-GB"/>
        </w:rPr>
        <w:t xml:space="preserve">Materials and </w:t>
      </w:r>
      <w:hyperlink r:id="rId231" w:history="1">
        <w:r w:rsidRPr="00C57403">
          <w:rPr>
            <w:rFonts w:ascii="Arial" w:eastAsiaTheme="majorEastAsia" w:hAnsi="Arial" w:cs="Arial"/>
            <w:sz w:val="24"/>
            <w:szCs w:val="24"/>
            <w:lang w:val="en-US" w:eastAsia="en-GB"/>
          </w:rPr>
          <w:t>Methods</w:t>
        </w:r>
      </w:hyperlink>
      <w:r w:rsidRPr="00C57403">
        <w:rPr>
          <w:rFonts w:ascii="Arial" w:eastAsiaTheme="majorEastAsia" w:hAnsi="Arial" w:cs="Arial"/>
          <w:sz w:val="24"/>
          <w:szCs w:val="24"/>
          <w:lang w:val="en-US" w:eastAsia="en-GB"/>
        </w:rPr>
        <w:t xml:space="preserve">: </w:t>
      </w:r>
      <w:r w:rsidRPr="00C57403">
        <w:rPr>
          <w:rFonts w:ascii="Arial" w:eastAsia="Times New Roman" w:hAnsi="Arial" w:cs="Arial"/>
          <w:sz w:val="24"/>
          <w:szCs w:val="24"/>
          <w:lang w:val="en-US" w:eastAsia="en-GB"/>
        </w:rPr>
        <w:t>What method used.</w:t>
      </w:r>
    </w:p>
    <w:p w:rsidR="006B0E7D" w:rsidRPr="00C57403" w:rsidRDefault="005448B7" w:rsidP="00245A7E">
      <w:pPr>
        <w:spacing w:after="0" w:line="360" w:lineRule="auto"/>
        <w:jc w:val="both"/>
        <w:rPr>
          <w:rFonts w:ascii="Arial" w:eastAsia="Times New Roman" w:hAnsi="Arial" w:cs="Arial"/>
          <w:sz w:val="24"/>
          <w:szCs w:val="24"/>
          <w:lang w:val="en-US" w:eastAsia="en-GB"/>
        </w:rPr>
      </w:pPr>
      <w:hyperlink r:id="rId232" w:history="1">
        <w:r w:rsidR="006B0E7D" w:rsidRPr="00C57403">
          <w:rPr>
            <w:rFonts w:ascii="Arial" w:eastAsiaTheme="majorEastAsia" w:hAnsi="Arial" w:cs="Arial"/>
            <w:sz w:val="24"/>
            <w:szCs w:val="24"/>
            <w:lang w:val="en-US" w:eastAsia="en-GB"/>
          </w:rPr>
          <w:t>Results</w:t>
        </w:r>
      </w:hyperlink>
      <w:r w:rsidR="006B0E7D" w:rsidRPr="00C57403">
        <w:rPr>
          <w:rFonts w:ascii="Arial" w:eastAsiaTheme="majorEastAsia" w:hAnsi="Arial" w:cs="Arial"/>
          <w:sz w:val="24"/>
          <w:szCs w:val="24"/>
          <w:lang w:val="en-US" w:eastAsia="en-GB"/>
        </w:rPr>
        <w:t xml:space="preserve">: </w:t>
      </w:r>
      <w:r w:rsidR="006B0E7D" w:rsidRPr="00C57403">
        <w:rPr>
          <w:rFonts w:ascii="Arial" w:eastAsia="Times New Roman" w:hAnsi="Arial" w:cs="Arial"/>
          <w:sz w:val="24"/>
          <w:szCs w:val="24"/>
          <w:lang w:val="en-US" w:eastAsia="en-GB"/>
        </w:rPr>
        <w:t>What were the results obtained?</w:t>
      </w:r>
    </w:p>
    <w:p w:rsidR="006B0E7D" w:rsidRPr="00C57403" w:rsidRDefault="005448B7" w:rsidP="00245A7E">
      <w:pPr>
        <w:spacing w:after="0" w:line="360" w:lineRule="auto"/>
        <w:jc w:val="both"/>
        <w:rPr>
          <w:rFonts w:ascii="Arial" w:eastAsia="Times New Roman" w:hAnsi="Arial" w:cs="Arial"/>
          <w:sz w:val="24"/>
          <w:szCs w:val="24"/>
          <w:lang w:val="en-US" w:eastAsia="en-GB"/>
        </w:rPr>
      </w:pPr>
      <w:hyperlink r:id="rId233" w:history="1">
        <w:r w:rsidR="006B0E7D" w:rsidRPr="00C57403">
          <w:rPr>
            <w:rFonts w:ascii="Arial" w:eastAsiaTheme="majorEastAsia" w:hAnsi="Arial" w:cs="Arial"/>
            <w:sz w:val="24"/>
            <w:szCs w:val="24"/>
            <w:lang w:val="en-US" w:eastAsia="en-GB"/>
          </w:rPr>
          <w:t>Discussion</w:t>
        </w:r>
      </w:hyperlink>
      <w:r w:rsidR="006B0E7D" w:rsidRPr="00C57403">
        <w:rPr>
          <w:rFonts w:ascii="Arial" w:eastAsia="Times New Roman" w:hAnsi="Arial" w:cs="Arial"/>
          <w:sz w:val="24"/>
          <w:szCs w:val="24"/>
          <w:lang w:val="en-US" w:eastAsia="en-GB"/>
        </w:rPr>
        <w:t xml:space="preserve"> and </w:t>
      </w:r>
      <w:hyperlink r:id="rId234" w:history="1">
        <w:r w:rsidR="006B0E7D" w:rsidRPr="00C57403">
          <w:rPr>
            <w:rFonts w:ascii="Arial" w:eastAsiaTheme="majorEastAsia" w:hAnsi="Arial" w:cs="Arial"/>
            <w:sz w:val="24"/>
            <w:szCs w:val="24"/>
            <w:lang w:val="en-US" w:eastAsia="en-GB"/>
          </w:rPr>
          <w:t>Conclusion</w:t>
        </w:r>
      </w:hyperlink>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What are our thought about the results compared to other relevant theories.</w:t>
      </w:r>
    </w:p>
    <w:p w:rsidR="006B0E7D" w:rsidRPr="00C57403" w:rsidRDefault="005448B7" w:rsidP="00245A7E">
      <w:pPr>
        <w:spacing w:after="0" w:line="360" w:lineRule="auto"/>
        <w:jc w:val="both"/>
        <w:rPr>
          <w:rFonts w:ascii="Arial" w:eastAsia="Times New Roman" w:hAnsi="Arial" w:cs="Arial"/>
          <w:sz w:val="24"/>
          <w:szCs w:val="24"/>
          <w:lang w:val="en-US" w:eastAsia="en-GB"/>
        </w:rPr>
      </w:pPr>
      <w:hyperlink r:id="rId235" w:history="1">
        <w:r w:rsidR="006B0E7D" w:rsidRPr="00C57403">
          <w:rPr>
            <w:rFonts w:ascii="Arial" w:eastAsiaTheme="majorEastAsia" w:hAnsi="Arial" w:cs="Arial"/>
            <w:sz w:val="24"/>
            <w:szCs w:val="24"/>
            <w:lang w:val="en-US" w:eastAsia="en-GB"/>
          </w:rPr>
          <w:t>References</w:t>
        </w:r>
      </w:hyperlink>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Through the text there are references, sources of knowledge, which you've used. </w:t>
      </w:r>
      <w:hyperlink r:id="rId236" w:history="1">
        <w:r w:rsidRPr="00C57403">
          <w:rPr>
            <w:rFonts w:ascii="Arial" w:eastAsiaTheme="majorEastAsia" w:hAnsi="Arial" w:cs="Arial"/>
            <w:sz w:val="24"/>
            <w:szCs w:val="24"/>
            <w:lang w:val="en-US" w:eastAsia="en-GB"/>
          </w:rPr>
          <w:t>Citing</w:t>
        </w:r>
      </w:hyperlink>
      <w:r w:rsidRPr="00C57403">
        <w:rPr>
          <w:rFonts w:ascii="Arial" w:eastAsia="Times New Roman" w:hAnsi="Arial" w:cs="Arial"/>
          <w:sz w:val="24"/>
          <w:szCs w:val="24"/>
          <w:lang w:val="en-US" w:eastAsia="en-GB"/>
        </w:rPr>
        <w:t> those will give you more credibility because good research is thought to be based on other knowledge and </w:t>
      </w:r>
      <w:hyperlink r:id="rId237" w:history="1">
        <w:r w:rsidRPr="00C57403">
          <w:rPr>
            <w:rFonts w:ascii="Arial" w:eastAsiaTheme="majorEastAsia" w:hAnsi="Arial" w:cs="Arial"/>
            <w:sz w:val="24"/>
            <w:szCs w:val="24"/>
            <w:lang w:val="en-US" w:eastAsia="en-GB"/>
          </w:rPr>
          <w:t>empirical (observed) evidence</w:t>
        </w:r>
      </w:hyperlink>
      <w:r w:rsidRPr="00C57403">
        <w:rPr>
          <w:rFonts w:ascii="Arial" w:eastAsia="Times New Roman" w:hAnsi="Arial" w:cs="Arial"/>
          <w:sz w:val="24"/>
          <w:szCs w:val="24"/>
          <w:lang w:val="en-US" w:eastAsia="en-GB"/>
        </w:rPr>
        <w:t>.</w:t>
      </w:r>
    </w:p>
    <w:p w:rsidR="006B0E7D" w:rsidRPr="00C57403" w:rsidRDefault="005448B7" w:rsidP="00245A7E">
      <w:pPr>
        <w:spacing w:after="0" w:line="360" w:lineRule="auto"/>
        <w:jc w:val="both"/>
        <w:rPr>
          <w:rFonts w:ascii="Arial" w:eastAsia="Times New Roman" w:hAnsi="Arial" w:cs="Arial"/>
          <w:sz w:val="24"/>
          <w:szCs w:val="24"/>
          <w:lang w:val="en-US" w:eastAsia="en-GB"/>
        </w:rPr>
      </w:pPr>
      <w:hyperlink r:id="rId238" w:history="1">
        <w:r w:rsidR="006B0E7D" w:rsidRPr="00C57403">
          <w:rPr>
            <w:rFonts w:ascii="Arial" w:eastAsiaTheme="majorEastAsia" w:hAnsi="Arial" w:cs="Arial"/>
            <w:sz w:val="24"/>
            <w:szCs w:val="24"/>
            <w:lang w:val="en-US" w:eastAsia="en-GB"/>
          </w:rPr>
          <w:t>Tables</w:t>
        </w:r>
      </w:hyperlink>
      <w:r w:rsidR="006B0E7D" w:rsidRPr="00C57403">
        <w:rPr>
          <w:rFonts w:ascii="Arial" w:eastAsia="Times New Roman" w:hAnsi="Arial" w:cs="Arial"/>
          <w:sz w:val="24"/>
          <w:szCs w:val="24"/>
          <w:lang w:val="en-US" w:eastAsia="en-GB"/>
        </w:rPr>
        <w:t>, </w:t>
      </w:r>
      <w:hyperlink r:id="rId239" w:history="1">
        <w:r w:rsidR="006B0E7D" w:rsidRPr="00C57403">
          <w:rPr>
            <w:rFonts w:ascii="Arial" w:eastAsiaTheme="majorEastAsia" w:hAnsi="Arial" w:cs="Arial"/>
            <w:sz w:val="24"/>
            <w:szCs w:val="24"/>
            <w:lang w:val="en-US" w:eastAsia="en-GB"/>
          </w:rPr>
          <w:t>Figures</w:t>
        </w:r>
      </w:hyperlink>
      <w:r w:rsidR="006B0E7D" w:rsidRPr="00C57403">
        <w:rPr>
          <w:rFonts w:ascii="Arial" w:eastAsia="Times New Roman" w:hAnsi="Arial" w:cs="Arial"/>
          <w:sz w:val="24"/>
          <w:szCs w:val="24"/>
          <w:lang w:val="en-US" w:eastAsia="en-GB"/>
        </w:rPr>
        <w:t>, </w:t>
      </w:r>
      <w:hyperlink r:id="rId240" w:history="1">
        <w:r w:rsidR="006B0E7D" w:rsidRPr="00C57403">
          <w:rPr>
            <w:rFonts w:ascii="Arial" w:eastAsiaTheme="majorEastAsia" w:hAnsi="Arial" w:cs="Arial"/>
            <w:sz w:val="24"/>
            <w:szCs w:val="24"/>
            <w:lang w:val="en-US" w:eastAsia="en-GB"/>
          </w:rPr>
          <w:t>Appendix</w:t>
        </w:r>
      </w:hyperlink>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Hopefully you could make use of this example of a research paper!</w:t>
      </w:r>
    </w:p>
    <w:p w:rsidR="006B0E7D" w:rsidRPr="00C57403" w:rsidRDefault="006B0E7D" w:rsidP="00245A7E">
      <w:pPr>
        <w:spacing w:after="0" w:line="360" w:lineRule="auto"/>
        <w:jc w:val="both"/>
        <w:outlineLvl w:val="1"/>
        <w:rPr>
          <w:rFonts w:ascii="Arial" w:eastAsia="Times New Roman" w:hAnsi="Arial" w:cs="Arial"/>
          <w:b/>
          <w:bCs/>
          <w:sz w:val="24"/>
          <w:szCs w:val="24"/>
          <w:lang w:val="en-US" w:eastAsia="es-ES"/>
        </w:rPr>
      </w:pPr>
    </w:p>
    <w:p w:rsidR="006B0E7D" w:rsidRPr="00C57403" w:rsidRDefault="006B0E7D" w:rsidP="00245A7E">
      <w:pPr>
        <w:spacing w:after="0" w:line="360" w:lineRule="auto"/>
        <w:jc w:val="both"/>
        <w:outlineLvl w:val="1"/>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DESCRIBING THE ARTICLE SECTIONS</w:t>
      </w:r>
      <w:r w:rsidRPr="00C57403">
        <w:rPr>
          <w:rFonts w:ascii="Arial" w:eastAsia="Times New Roman" w:hAnsi="Arial" w:cs="Arial"/>
          <w:sz w:val="24"/>
          <w:szCs w:val="24"/>
          <w:vertAlign w:val="superscript"/>
          <w:lang w:val="en-US" w:eastAsia="es-ES"/>
        </w:rPr>
        <w:footnoteReference w:id="14"/>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sz w:val="24"/>
          <w:szCs w:val="24"/>
          <w:lang w:val="en-US" w:eastAsia="es-ES"/>
        </w:rPr>
        <w:lastRenderedPageBreak/>
        <w:t xml:space="preserve">The title </w:t>
      </w:r>
      <w:r w:rsidRPr="00C57403">
        <w:rPr>
          <w:rFonts w:ascii="Arial" w:eastAsia="Times New Roman" w:hAnsi="Arial" w:cs="Arial"/>
          <w:sz w:val="24"/>
          <w:szCs w:val="24"/>
          <w:lang w:val="en-US" w:eastAsia="es-ES"/>
        </w:rPr>
        <w:t>of your paper is very important. It must convey to the reader the overall</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content of the project. </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Your title should be specific enough to describe the contents of the paper. Generally, it is </w:t>
      </w:r>
      <w:r w:rsidRPr="00C57403">
        <w:rPr>
          <w:rFonts w:ascii="Arial" w:hAnsi="Arial" w:cs="Arial"/>
          <w:sz w:val="24"/>
          <w:szCs w:val="24"/>
          <w:lang w:val="en-US"/>
        </w:rPr>
        <w:t>10–12 words long</w:t>
      </w:r>
      <w:r w:rsidRPr="00C57403">
        <w:rPr>
          <w:rFonts w:ascii="Arial" w:eastAsia="Times New Roman" w:hAnsi="Arial" w:cs="Arial"/>
          <w:sz w:val="24"/>
          <w:szCs w:val="24"/>
          <w:lang w:val="en-US" w:eastAsia="es-ES"/>
        </w:rPr>
        <w:t xml:space="preserve"> and uses </w:t>
      </w:r>
      <w:r w:rsidRPr="00C57403">
        <w:rPr>
          <w:rFonts w:ascii="Arial" w:hAnsi="Arial" w:cs="Arial"/>
          <w:sz w:val="24"/>
          <w:szCs w:val="24"/>
          <w:lang w:val="en-US"/>
        </w:rPr>
        <w:t>descriptive terms and phrases that accurately highlight the core content of the paper (e.g., the species studied, the literary work evaluated, or the technology discussed), for example “The Effects of Technology in Language Teaching. ”</w:t>
      </w:r>
    </w:p>
    <w:p w:rsidR="006B0E7D" w:rsidRPr="00C57403" w:rsidRDefault="006B0E7D"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sz w:val="24"/>
          <w:szCs w:val="24"/>
          <w:lang w:val="en-US" w:eastAsia="es-ES"/>
        </w:rPr>
        <w:t xml:space="preserve">A note on format: You should capitalize all word in your title except prepositions, articles and conjunctions. Numbers should be spelled out. Scientific names should be italicized. </w:t>
      </w:r>
    </w:p>
    <w:p w:rsidR="006B0E7D" w:rsidRPr="00C57403" w:rsidRDefault="006B0E7D" w:rsidP="00245A7E">
      <w:pPr>
        <w:spacing w:after="0" w:line="360" w:lineRule="auto"/>
        <w:jc w:val="both"/>
        <w:rPr>
          <w:rFonts w:ascii="Arial" w:eastAsia="Times New Roman" w:hAnsi="Arial" w:cs="Arial"/>
          <w:b/>
          <w:sz w:val="24"/>
          <w:szCs w:val="24"/>
          <w:lang w:val="en-US" w:eastAsia="es-ES"/>
        </w:rPr>
      </w:pPr>
    </w:p>
    <w:p w:rsidR="006B0E7D" w:rsidRPr="00C57403" w:rsidRDefault="006B0E7D" w:rsidP="00245A7E">
      <w:pPr>
        <w:spacing w:after="0" w:line="360" w:lineRule="auto"/>
        <w:jc w:val="both"/>
        <w:rPr>
          <w:rFonts w:ascii="Arial" w:hAnsi="Arial" w:cs="Arial"/>
          <w:sz w:val="24"/>
          <w:szCs w:val="24"/>
          <w:lang w:val="en-GB"/>
        </w:rPr>
      </w:pPr>
      <w:r w:rsidRPr="00C57403">
        <w:rPr>
          <w:rFonts w:ascii="Arial" w:hAnsi="Arial" w:cs="Arial"/>
          <w:sz w:val="24"/>
          <w:szCs w:val="24"/>
          <w:shd w:val="clear" w:color="auto" w:fill="FFFFFF"/>
          <w:lang w:val="en-GB"/>
        </w:rPr>
        <w:t xml:space="preserve">An </w:t>
      </w:r>
      <w:r w:rsidRPr="00C57403">
        <w:rPr>
          <w:rFonts w:ascii="Arial" w:hAnsi="Arial" w:cs="Arial"/>
          <w:b/>
          <w:sz w:val="24"/>
          <w:szCs w:val="24"/>
          <w:shd w:val="clear" w:color="auto" w:fill="FFFFFF"/>
          <w:lang w:val="en-GB"/>
        </w:rPr>
        <w:t>abstract</w:t>
      </w:r>
      <w:r w:rsidRPr="00C57403">
        <w:rPr>
          <w:rFonts w:ascii="Arial" w:hAnsi="Arial" w:cs="Arial"/>
          <w:sz w:val="24"/>
          <w:szCs w:val="24"/>
          <w:shd w:val="clear" w:color="auto" w:fill="FFFFFF"/>
          <w:vertAlign w:val="superscript"/>
          <w:lang w:val="en-GB"/>
        </w:rPr>
        <w:footnoteReference w:id="15"/>
      </w:r>
      <w:r w:rsidRPr="00C57403">
        <w:rPr>
          <w:rFonts w:ascii="Arial" w:hAnsi="Arial" w:cs="Arial"/>
          <w:sz w:val="24"/>
          <w:szCs w:val="24"/>
          <w:shd w:val="clear" w:color="auto" w:fill="FFFFFF"/>
          <w:lang w:val="en-GB"/>
        </w:rPr>
        <w:t xml:space="preserve">  summarizes, usually in one paragraph of 300 words or less, the major aspects of the entire paper in a prescribed sequence that includes: 1) the overall purpose of the study and the research problem(s) you investigated; 2) the basic design of the study; 3) major finding</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sz w:val="24"/>
          <w:szCs w:val="24"/>
          <w:lang w:val="en-US" w:eastAsia="es-ES"/>
        </w:rPr>
        <w:t>An abstract</w:t>
      </w:r>
      <w:r w:rsidRPr="00C57403">
        <w:rPr>
          <w:rFonts w:ascii="Arial" w:eastAsia="Times New Roman" w:hAnsi="Arial" w:cs="Arial"/>
          <w:sz w:val="24"/>
          <w:szCs w:val="24"/>
          <w:lang w:val="en-US" w:eastAsia="es-ES"/>
        </w:rPr>
        <w:t xml:space="preserve"> is a short summary of your completed research. If done well, it makes the reader want to learn more about your research. A good abstract should be accurate, self-contained, concise and specific, non-evaluative, coherent, and readable. </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Tense: </w:t>
      </w:r>
      <w:r w:rsidRPr="00C57403">
        <w:rPr>
          <w:rFonts w:ascii="Arial" w:hAnsi="Arial" w:cs="Arial"/>
          <w:sz w:val="24"/>
          <w:szCs w:val="24"/>
          <w:lang w:val="en-US"/>
        </w:rPr>
        <w:t>What the authors did/found is in the past tense</w:t>
      </w:r>
      <w:r w:rsidRPr="00C57403">
        <w:rPr>
          <w:rFonts w:ascii="Arial" w:hAnsi="Arial" w:cs="Arial"/>
          <w:sz w:val="24"/>
          <w:szCs w:val="24"/>
          <w:lang w:val="en-GB"/>
        </w:rPr>
        <w:t>;</w:t>
      </w:r>
      <w:r w:rsidRPr="00C57403">
        <w:rPr>
          <w:rFonts w:ascii="Arial" w:hAnsi="Arial" w:cs="Arial"/>
          <w:sz w:val="24"/>
          <w:szCs w:val="24"/>
          <w:lang w:val="en-US"/>
        </w:rPr>
        <w:t xml:space="preserve"> everything else is in the present tense.</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hAnsi="Arial" w:cs="Arial"/>
          <w:b/>
          <w:bCs/>
          <w:sz w:val="24"/>
          <w:szCs w:val="24"/>
          <w:lang w:val="en-US"/>
        </w:rPr>
        <w:t xml:space="preserve">Length: </w:t>
      </w:r>
      <w:r w:rsidRPr="00C57403">
        <w:rPr>
          <w:rFonts w:ascii="Arial" w:hAnsi="Arial" w:cs="Arial"/>
          <w:sz w:val="24"/>
          <w:szCs w:val="24"/>
          <w:lang w:val="en-US"/>
        </w:rPr>
        <w:t>Generally from 150tp 300  words.</w:t>
      </w:r>
    </w:p>
    <w:p w:rsidR="006B0E7D" w:rsidRPr="00C57403" w:rsidRDefault="006B0E7D" w:rsidP="00245A7E">
      <w:pPr>
        <w:spacing w:after="0" w:line="360" w:lineRule="auto"/>
        <w:jc w:val="both"/>
        <w:outlineLvl w:val="1"/>
        <w:rPr>
          <w:rFonts w:ascii="Arial" w:eastAsia="Times New Roman" w:hAnsi="Arial" w:cs="Arial"/>
          <w:sz w:val="24"/>
          <w:szCs w:val="24"/>
          <w:lang w:val="en-US" w:eastAsia="es-ES"/>
        </w:rPr>
      </w:pPr>
      <w:r w:rsidRPr="00C57403">
        <w:rPr>
          <w:rFonts w:ascii="Arial" w:eastAsia="Times New Roman" w:hAnsi="Arial" w:cs="Arial"/>
          <w:b/>
          <w:bCs/>
          <w:sz w:val="24"/>
          <w:szCs w:val="24"/>
          <w:lang w:val="en-US" w:eastAsia="es-ES"/>
        </w:rPr>
        <w:t>The Introduction is f</w:t>
      </w:r>
      <w:r w:rsidRPr="00C57403">
        <w:rPr>
          <w:rFonts w:ascii="Arial" w:eastAsia="Times New Roman" w:hAnsi="Arial" w:cs="Arial"/>
          <w:sz w:val="24"/>
          <w:szCs w:val="24"/>
          <w:lang w:val="en-US" w:eastAsia="es-ES"/>
        </w:rPr>
        <w:t xml:space="preserve">or many students, writing the </w:t>
      </w:r>
      <w:hyperlink r:id="rId241" w:history="1">
        <w:r w:rsidRPr="00C57403">
          <w:rPr>
            <w:rFonts w:ascii="Arial" w:eastAsia="Times New Roman" w:hAnsi="Arial" w:cs="Arial"/>
            <w:sz w:val="24"/>
            <w:szCs w:val="24"/>
            <w:lang w:val="en-US" w:eastAsia="es-ES"/>
          </w:rPr>
          <w:t>introduction</w:t>
        </w:r>
      </w:hyperlink>
      <w:r w:rsidRPr="00C57403">
        <w:rPr>
          <w:rFonts w:ascii="Arial" w:eastAsia="Times New Roman" w:hAnsi="Arial" w:cs="Arial"/>
          <w:sz w:val="24"/>
          <w:szCs w:val="24"/>
          <w:lang w:val="en-US" w:eastAsia="es-ES"/>
        </w:rPr>
        <w:t xml:space="preserve"> is the first part of the process, setting down the direction of the paper and laying out exactly what the research paper is trying to achieve.</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For others, the introduction is the last thing written, acting as a quick summary of the paper. As long as you have planned a good structure for the parts of a research paper, both methods are equally good and it is a matter of preference.</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The Introduction answers the questions: what?; why?; and how? ("Who?" and "where?" and "when?" are identified on your title page by your name, course, and date.)</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 good </w:t>
      </w:r>
      <w:hyperlink r:id="rId242" w:history="1">
        <w:r w:rsidRPr="00C57403">
          <w:rPr>
            <w:rFonts w:ascii="Arial" w:eastAsia="Times New Roman" w:hAnsi="Arial" w:cs="Arial"/>
            <w:sz w:val="24"/>
            <w:szCs w:val="24"/>
            <w:lang w:val="en-US" w:eastAsia="es-ES"/>
          </w:rPr>
          <w:t>introduction</w:t>
        </w:r>
      </w:hyperlink>
      <w:r w:rsidRPr="00C57403">
        <w:rPr>
          <w:rFonts w:ascii="Arial" w:eastAsia="Times New Roman" w:hAnsi="Arial" w:cs="Arial"/>
          <w:sz w:val="24"/>
          <w:szCs w:val="24"/>
          <w:lang w:val="en-US" w:eastAsia="es-ES"/>
        </w:rPr>
        <w:t xml:space="preserve"> generally consists of three distinct parts, starting with: </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1.-  A general presentation of the research problem by looking  at the benefits to be gained by the research or why the problem has not been solved. </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In this section, you look to give a background to the research, including any relevant information learned during your literature review. It should discuss previous literature but should not contain an exhaustive historical review. You are also trying to explain why you chose this area of research, attempting to highlight why it is necessary. </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Perhaps nobody has thought about it, or maybe previous research threw up some interesting leads that the previous researchers did not follow up. Another researcher may have uncovered some interesting trends, but did not manage to reach the </w:t>
      </w:r>
      <w:hyperlink r:id="rId243" w:history="1">
        <w:r w:rsidRPr="00C57403">
          <w:rPr>
            <w:rFonts w:ascii="Arial" w:eastAsia="Times New Roman" w:hAnsi="Arial" w:cs="Arial"/>
            <w:sz w:val="24"/>
            <w:szCs w:val="24"/>
            <w:lang w:val="en-US" w:eastAsia="es-ES"/>
          </w:rPr>
          <w:t>significance level</w:t>
        </w:r>
      </w:hyperlink>
      <w:r w:rsidRPr="00C57403">
        <w:rPr>
          <w:rFonts w:ascii="Arial" w:eastAsia="Times New Roman" w:hAnsi="Arial" w:cs="Arial"/>
          <w:sz w:val="24"/>
          <w:szCs w:val="24"/>
          <w:lang w:val="en-US" w:eastAsia="es-ES"/>
        </w:rPr>
        <w:t xml:space="preserve">, due to </w:t>
      </w:r>
      <w:hyperlink r:id="rId244" w:history="1">
        <w:r w:rsidRPr="00C57403">
          <w:rPr>
            <w:rFonts w:ascii="Arial" w:eastAsia="Times New Roman" w:hAnsi="Arial" w:cs="Arial"/>
            <w:sz w:val="24"/>
            <w:szCs w:val="24"/>
            <w:lang w:val="en-US" w:eastAsia="es-ES"/>
          </w:rPr>
          <w:t>experimental error</w:t>
        </w:r>
      </w:hyperlink>
      <w:r w:rsidRPr="00C57403">
        <w:rPr>
          <w:rFonts w:ascii="Arial" w:eastAsia="Times New Roman" w:hAnsi="Arial" w:cs="Arial"/>
          <w:sz w:val="24"/>
          <w:szCs w:val="24"/>
          <w:lang w:val="en-US" w:eastAsia="es-ES"/>
        </w:rPr>
        <w:t xml:space="preserve"> or </w:t>
      </w:r>
      <w:hyperlink r:id="rId245" w:history="1">
        <w:r w:rsidRPr="00C57403">
          <w:rPr>
            <w:rFonts w:ascii="Arial" w:eastAsia="Times New Roman" w:hAnsi="Arial" w:cs="Arial"/>
            <w:sz w:val="24"/>
            <w:szCs w:val="24"/>
            <w:lang w:val="en-US" w:eastAsia="es-ES"/>
          </w:rPr>
          <w:t>small sample sizes</w:t>
        </w:r>
      </w:hyperlink>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2.- </w:t>
      </w:r>
      <w:r w:rsidRPr="00C57403">
        <w:rPr>
          <w:rFonts w:ascii="Arial" w:eastAsia="Times New Roman" w:hAnsi="Arial" w:cs="Arial"/>
          <w:b/>
          <w:sz w:val="24"/>
          <w:szCs w:val="24"/>
          <w:lang w:val="en-US" w:eastAsia="es-ES"/>
        </w:rPr>
        <w:t>You should then state the p</w:t>
      </w:r>
      <w:r w:rsidRPr="00C57403">
        <w:rPr>
          <w:rFonts w:ascii="Arial" w:eastAsia="Times New Roman" w:hAnsi="Arial" w:cs="Arial"/>
          <w:b/>
          <w:bCs/>
          <w:sz w:val="24"/>
          <w:szCs w:val="24"/>
          <w:lang w:val="en-US" w:eastAsia="es-ES"/>
        </w:rPr>
        <w:t xml:space="preserve">urpose and the Exact Direction of the Paper. You should state </w:t>
      </w:r>
      <w:r w:rsidRPr="00C57403">
        <w:rPr>
          <w:rFonts w:ascii="Arial" w:eastAsia="Times New Roman" w:hAnsi="Arial" w:cs="Arial"/>
          <w:b/>
          <w:sz w:val="24"/>
          <w:szCs w:val="24"/>
          <w:lang w:val="en-US" w:eastAsia="es-ES"/>
        </w:rPr>
        <w:t xml:space="preserve"> exactly what you are trying to achieve</w:t>
      </w:r>
      <w:r w:rsidRPr="00C57403">
        <w:rPr>
          <w:rFonts w:ascii="Arial" w:eastAsia="Times New Roman" w:hAnsi="Arial" w:cs="Arial"/>
          <w:sz w:val="24"/>
          <w:szCs w:val="24"/>
          <w:lang w:val="en-US" w:eastAsia="es-ES"/>
        </w:rPr>
        <w:t xml:space="preserve"> with this particular research project, what you are trying to find. (Many writers prefer to place the </w:t>
      </w:r>
      <w:hyperlink r:id="rId246" w:history="1">
        <w:r w:rsidRPr="00C57403">
          <w:rPr>
            <w:rFonts w:ascii="Arial" w:eastAsia="Times New Roman" w:hAnsi="Arial" w:cs="Arial"/>
            <w:sz w:val="24"/>
            <w:szCs w:val="24"/>
            <w:lang w:val="en-US" w:eastAsia="es-ES"/>
          </w:rPr>
          <w:t>thesis statement</w:t>
        </w:r>
      </w:hyperlink>
      <w:r w:rsidRPr="00C57403">
        <w:rPr>
          <w:rFonts w:ascii="Arial" w:eastAsia="Times New Roman" w:hAnsi="Arial" w:cs="Arial"/>
          <w:sz w:val="24"/>
          <w:szCs w:val="24"/>
          <w:lang w:val="en-US" w:eastAsia="es-ES"/>
        </w:rPr>
        <w:t xml:space="preserve"> or hypothesis here, which is perfectly acceptable, but most include it in the last sentences of the introduction, to give the reader a fuller picture.)</w:t>
      </w:r>
    </w:p>
    <w:p w:rsidR="006B0E7D" w:rsidRPr="00C57403" w:rsidRDefault="006B0E7D" w:rsidP="00245A7E">
      <w:pPr>
        <w:spacing w:after="0" w:line="360" w:lineRule="auto"/>
        <w:jc w:val="both"/>
        <w:rPr>
          <w:rFonts w:ascii="Arial" w:eastAsia="Times New Roman" w:hAnsi="Arial" w:cs="Arial"/>
          <w:sz w:val="24"/>
          <w:szCs w:val="24"/>
          <w:lang w:val="en-US" w:eastAsia="es-ES"/>
        </w:rPr>
      </w:pP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3.-  Stating your own position. The third part should give the reader a quick summary of the form that the parts of the research paper are going to take and should include a condensed version of the discussion.</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Ideally, you should try to give each section its own paragraph, but short or long papers will vary.</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Tense: </w:t>
      </w:r>
      <w:r w:rsidRPr="00C57403">
        <w:rPr>
          <w:rFonts w:ascii="Arial" w:hAnsi="Arial" w:cs="Arial"/>
          <w:sz w:val="24"/>
          <w:szCs w:val="24"/>
          <w:lang w:val="en-US"/>
        </w:rPr>
        <w:t>What the authors did/found is in the past tense</w:t>
      </w:r>
      <w:r w:rsidRPr="00C57403">
        <w:rPr>
          <w:rFonts w:ascii="Arial" w:hAnsi="Arial" w:cs="Arial"/>
          <w:sz w:val="24"/>
          <w:szCs w:val="24"/>
          <w:lang w:val="en-GB"/>
        </w:rPr>
        <w:t>;</w:t>
      </w:r>
      <w:r w:rsidRPr="00C57403">
        <w:rPr>
          <w:rFonts w:ascii="Arial" w:hAnsi="Arial" w:cs="Arial"/>
          <w:sz w:val="24"/>
          <w:szCs w:val="24"/>
          <w:lang w:val="en-US"/>
        </w:rPr>
        <w:t xml:space="preserve"> everything else is in the present tense.</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hAnsi="Arial" w:cs="Arial"/>
          <w:b/>
          <w:bCs/>
          <w:sz w:val="24"/>
          <w:szCs w:val="24"/>
          <w:lang w:val="en-US"/>
        </w:rPr>
        <w:t xml:space="preserve">Length: </w:t>
      </w:r>
      <w:r w:rsidRPr="00C57403">
        <w:rPr>
          <w:rFonts w:ascii="Arial" w:hAnsi="Arial" w:cs="Arial"/>
          <w:sz w:val="24"/>
          <w:szCs w:val="24"/>
          <w:lang w:val="en-US"/>
        </w:rPr>
        <w:t>Generally not more than 500 words.</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 xml:space="preserve">The </w:t>
      </w:r>
      <w:r w:rsidRPr="00C57403">
        <w:rPr>
          <w:rFonts w:ascii="Arial" w:eastAsia="Times New Roman" w:hAnsi="Arial" w:cs="Arial"/>
          <w:b/>
          <w:bCs/>
          <w:sz w:val="24"/>
          <w:szCs w:val="24"/>
          <w:lang w:val="en-US" w:eastAsia="es-ES"/>
        </w:rPr>
        <w:t>materials and methods</w:t>
      </w:r>
      <w:r w:rsidRPr="00C57403">
        <w:rPr>
          <w:rFonts w:ascii="Arial" w:eastAsia="Times New Roman" w:hAnsi="Arial" w:cs="Arial"/>
          <w:sz w:val="24"/>
          <w:szCs w:val="24"/>
          <w:lang w:val="en-US" w:eastAsia="es-ES"/>
        </w:rPr>
        <w:t xml:space="preserve"> section describes in detail how the study was conducted,  the essential stages of procedure necessary to </w:t>
      </w:r>
      <w:r w:rsidRPr="00C57403">
        <w:rPr>
          <w:rFonts w:ascii="Arial" w:hAnsi="Arial" w:cs="Arial"/>
          <w:sz w:val="24"/>
          <w:szCs w:val="24"/>
          <w:lang w:val="en-US"/>
        </w:rPr>
        <w:t xml:space="preserve">ensure that another researcher can  replicate the study. </w:t>
      </w:r>
      <w:r w:rsidRPr="00C57403">
        <w:rPr>
          <w:rFonts w:ascii="Arial" w:eastAsia="Times New Roman" w:hAnsi="Arial" w:cs="Arial"/>
          <w:sz w:val="24"/>
          <w:szCs w:val="24"/>
          <w:lang w:val="en-US" w:eastAsia="es-ES"/>
        </w:rPr>
        <w:t xml:space="preserve">Such a description enables the reader to </w:t>
      </w:r>
      <w:r w:rsidRPr="00C57403">
        <w:rPr>
          <w:rFonts w:ascii="Arial" w:eastAsia="Times New Roman" w:hAnsi="Arial" w:cs="Arial"/>
          <w:sz w:val="24"/>
          <w:szCs w:val="24"/>
          <w:lang w:val="en-US" w:eastAsia="es-ES"/>
        </w:rPr>
        <w:lastRenderedPageBreak/>
        <w:t>evaluate the appropriateness of your methods, as well as  the reliability and the validity of your results.</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section usually includes descriptions of the </w:t>
      </w:r>
      <w:r w:rsidRPr="00C57403">
        <w:rPr>
          <w:rFonts w:ascii="Arial" w:eastAsia="Times New Roman" w:hAnsi="Arial" w:cs="Arial"/>
          <w:i/>
          <w:iCs/>
          <w:sz w:val="24"/>
          <w:szCs w:val="24"/>
          <w:lang w:val="en-US" w:eastAsia="es-ES"/>
        </w:rPr>
        <w:t>participants</w:t>
      </w:r>
      <w:r w:rsidRPr="00C57403">
        <w:rPr>
          <w:rFonts w:ascii="Arial" w:eastAsia="Times New Roman" w:hAnsi="Arial" w:cs="Arial"/>
          <w:sz w:val="24"/>
          <w:szCs w:val="24"/>
          <w:lang w:val="en-US" w:eastAsia="es-ES"/>
        </w:rPr>
        <w:t xml:space="preserve">, the </w:t>
      </w:r>
      <w:r w:rsidRPr="00C57403">
        <w:rPr>
          <w:rFonts w:ascii="Arial" w:eastAsia="Times New Roman" w:hAnsi="Arial" w:cs="Arial"/>
          <w:i/>
          <w:iCs/>
          <w:sz w:val="24"/>
          <w:szCs w:val="24"/>
          <w:lang w:val="en-US" w:eastAsia="es-ES"/>
        </w:rPr>
        <w:t>apparatus</w:t>
      </w:r>
      <w:r w:rsidRPr="00C57403">
        <w:rPr>
          <w:rFonts w:ascii="Arial" w:eastAsia="Times New Roman" w:hAnsi="Arial" w:cs="Arial"/>
          <w:sz w:val="24"/>
          <w:szCs w:val="24"/>
          <w:lang w:val="en-US" w:eastAsia="es-ES"/>
        </w:rPr>
        <w:t xml:space="preserve"> (or </w:t>
      </w:r>
      <w:r w:rsidRPr="00C57403">
        <w:rPr>
          <w:rFonts w:ascii="Arial" w:eastAsia="Times New Roman" w:hAnsi="Arial" w:cs="Arial"/>
          <w:i/>
          <w:iCs/>
          <w:sz w:val="24"/>
          <w:szCs w:val="24"/>
          <w:lang w:val="en-US" w:eastAsia="es-ES"/>
        </w:rPr>
        <w:t>materials</w:t>
      </w:r>
      <w:r w:rsidRPr="00C57403">
        <w:rPr>
          <w:rFonts w:ascii="Arial" w:eastAsia="Times New Roman" w:hAnsi="Arial" w:cs="Arial"/>
          <w:sz w:val="24"/>
          <w:szCs w:val="24"/>
          <w:lang w:val="en-US" w:eastAsia="es-ES"/>
        </w:rPr>
        <w:t xml:space="preserve">), and the </w:t>
      </w:r>
      <w:r w:rsidRPr="00C57403">
        <w:rPr>
          <w:rFonts w:ascii="Arial" w:eastAsia="Times New Roman" w:hAnsi="Arial" w:cs="Arial"/>
          <w:i/>
          <w:iCs/>
          <w:sz w:val="24"/>
          <w:szCs w:val="24"/>
          <w:lang w:val="en-US" w:eastAsia="es-ES"/>
        </w:rPr>
        <w:t>procedure</w:t>
      </w:r>
      <w:r w:rsidRPr="00C57403">
        <w:rPr>
          <w:rFonts w:ascii="Arial" w:eastAsia="Times New Roman" w:hAnsi="Arial" w:cs="Arial"/>
          <w:sz w:val="24"/>
          <w:szCs w:val="24"/>
          <w:lang w:val="en-US" w:eastAsia="es-ES"/>
        </w:rPr>
        <w:t xml:space="preserve">. You need to: </w:t>
      </w:r>
    </w:p>
    <w:p w:rsidR="006B0E7D" w:rsidRPr="00C57403" w:rsidRDefault="006B0E7D" w:rsidP="00E02FD0">
      <w:pPr>
        <w:numPr>
          <w:ilvl w:val="0"/>
          <w:numId w:val="81"/>
        </w:numPr>
        <w:spacing w:after="0" w:line="360" w:lineRule="auto"/>
        <w:ind w:left="210"/>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Describe the materials and equipment used in the research.</w:t>
      </w:r>
    </w:p>
    <w:p w:rsidR="006B0E7D" w:rsidRPr="00C57403" w:rsidRDefault="006B0E7D" w:rsidP="00E02FD0">
      <w:pPr>
        <w:numPr>
          <w:ilvl w:val="0"/>
          <w:numId w:val="81"/>
        </w:numPr>
        <w:spacing w:after="0" w:line="360" w:lineRule="auto"/>
        <w:ind w:left="210"/>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Explain how the samples were gathered, any randomization techniques and how the samples were prepared.</w:t>
      </w:r>
    </w:p>
    <w:p w:rsidR="006B0E7D" w:rsidRPr="00C57403" w:rsidRDefault="006B0E7D" w:rsidP="00E02FD0">
      <w:pPr>
        <w:numPr>
          <w:ilvl w:val="0"/>
          <w:numId w:val="81"/>
        </w:numPr>
        <w:spacing w:after="0" w:line="360" w:lineRule="auto"/>
        <w:ind w:left="210"/>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Explain how the </w:t>
      </w:r>
      <w:hyperlink r:id="rId247" w:history="1">
        <w:r w:rsidRPr="00C57403">
          <w:rPr>
            <w:rFonts w:ascii="Arial" w:eastAsia="Times New Roman" w:hAnsi="Arial" w:cs="Arial"/>
            <w:sz w:val="24"/>
            <w:szCs w:val="24"/>
            <w:lang w:val="en-US" w:eastAsia="es-ES"/>
          </w:rPr>
          <w:t>measurements</w:t>
        </w:r>
      </w:hyperlink>
      <w:r w:rsidRPr="00C57403">
        <w:rPr>
          <w:rFonts w:ascii="Arial" w:eastAsia="Times New Roman" w:hAnsi="Arial" w:cs="Arial"/>
          <w:sz w:val="24"/>
          <w:szCs w:val="24"/>
          <w:lang w:val="en-US" w:eastAsia="es-ES"/>
        </w:rPr>
        <w:t xml:space="preserve"> were made and what calculations were performed upon the raw data. </w:t>
      </w:r>
    </w:p>
    <w:p w:rsidR="006B0E7D" w:rsidRPr="00C57403" w:rsidRDefault="006B0E7D" w:rsidP="00E02FD0">
      <w:pPr>
        <w:numPr>
          <w:ilvl w:val="0"/>
          <w:numId w:val="81"/>
        </w:numPr>
        <w:spacing w:after="0" w:line="360" w:lineRule="auto"/>
        <w:ind w:left="210"/>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Describe the statistical techniques used upon the data.</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writing for the method should be clear and direct, concise and straight to the point. For example, in an ELT paper, there is no need to describe the PPP learning cycle, since that is well known to the ELT community. However, you would need to explain exactly how it was implemented to teach a particular content, to allow exact replication.</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In the case of a </w:t>
      </w:r>
      <w:hyperlink r:id="rId248" w:history="1">
        <w:r w:rsidRPr="00C57403">
          <w:rPr>
            <w:rFonts w:ascii="Arial" w:eastAsiaTheme="majorEastAsia" w:hAnsi="Arial" w:cs="Arial"/>
            <w:sz w:val="24"/>
            <w:szCs w:val="24"/>
            <w:lang w:val="en-US" w:eastAsia="en-GB"/>
          </w:rPr>
          <w:t>survey</w:t>
        </w:r>
      </w:hyperlink>
      <w:r w:rsidRPr="00C57403">
        <w:rPr>
          <w:rFonts w:ascii="Arial" w:eastAsia="Times New Roman" w:hAnsi="Arial" w:cs="Arial"/>
          <w:sz w:val="24"/>
          <w:szCs w:val="24"/>
          <w:lang w:val="en-US" w:eastAsia="en-GB"/>
        </w:rPr>
        <w:t xml:space="preserve">, if you have too many questions to cover in the method, you can always include a copy of the questionnaire in the </w:t>
      </w:r>
      <w:hyperlink r:id="rId249" w:history="1">
        <w:r w:rsidRPr="00C57403">
          <w:rPr>
            <w:rFonts w:ascii="Arial" w:eastAsiaTheme="majorEastAsia" w:hAnsi="Arial" w:cs="Arial"/>
            <w:sz w:val="24"/>
            <w:szCs w:val="24"/>
            <w:lang w:val="en-US" w:eastAsia="en-GB"/>
          </w:rPr>
          <w:t>appendix</w:t>
        </w:r>
      </w:hyperlink>
      <w:r w:rsidRPr="00C57403">
        <w:rPr>
          <w:rFonts w:ascii="Arial" w:eastAsia="Times New Roman" w:hAnsi="Arial" w:cs="Arial"/>
          <w:sz w:val="24"/>
          <w:szCs w:val="24"/>
          <w:lang w:val="en-US" w:eastAsia="en-GB"/>
        </w:rPr>
        <w:t>. In this case, make sure that you refer to it.</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Whilst not always possible, the methodology should be written in chronological order, always using the past tense.</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The only real difficulty with the methods section is finding the balance between keeping the section short, whilst including all of the relevant information.</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The other problem is finding the correct </w:t>
      </w:r>
      <w:hyperlink r:id="rId250" w:history="1">
        <w:r w:rsidRPr="00C57403">
          <w:rPr>
            <w:rFonts w:ascii="Arial" w:eastAsia="Times New Roman" w:hAnsi="Arial" w:cs="Arial"/>
            <w:sz w:val="24"/>
            <w:szCs w:val="24"/>
            <w:lang w:val="en-US" w:eastAsia="es-ES"/>
          </w:rPr>
          <w:t>style of writing</w:t>
        </w:r>
      </w:hyperlink>
      <w:r w:rsidRPr="00C57403">
        <w:rPr>
          <w:rFonts w:ascii="Arial" w:eastAsia="Times New Roman" w:hAnsi="Arial" w:cs="Arial"/>
          <w:sz w:val="24"/>
          <w:szCs w:val="24"/>
          <w:lang w:val="en-US" w:eastAsia="es-ES"/>
        </w:rPr>
        <w:t>: APA guidelines suggest that you should use 'I' and 'We', but most supervisors still prefer an impersonal passive tense. Check this with your supervisor before you start writing, to avoid unnecessary editing!</w:t>
      </w:r>
    </w:p>
    <w:p w:rsidR="006B0E7D" w:rsidRPr="00C57403" w:rsidRDefault="006B0E7D" w:rsidP="00245A7E">
      <w:pPr>
        <w:autoSpaceDE w:val="0"/>
        <w:autoSpaceDN w:val="0"/>
        <w:adjustRightInd w:val="0"/>
        <w:spacing w:after="0" w:line="360" w:lineRule="auto"/>
        <w:jc w:val="both"/>
        <w:rPr>
          <w:rFonts w:ascii="Arial" w:hAnsi="Arial" w:cs="Arial"/>
          <w:b/>
          <w:bCs/>
          <w:sz w:val="24"/>
          <w:szCs w:val="24"/>
          <w:lang w:val="en-US"/>
        </w:rPr>
      </w:pP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Tense: </w:t>
      </w:r>
      <w:r w:rsidRPr="00C57403">
        <w:rPr>
          <w:rFonts w:ascii="Arial" w:hAnsi="Arial" w:cs="Arial"/>
          <w:sz w:val="24"/>
          <w:szCs w:val="24"/>
          <w:lang w:val="en-US"/>
        </w:rPr>
        <w:t>Past tense.</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Style: </w:t>
      </w:r>
      <w:r w:rsidRPr="00C57403">
        <w:rPr>
          <w:rFonts w:ascii="Arial" w:hAnsi="Arial" w:cs="Arial"/>
          <w:sz w:val="24"/>
          <w:szCs w:val="24"/>
          <w:lang w:val="en-US"/>
        </w:rPr>
        <w:t>If several different procedures are described, it is preferable to subdivide the methods section via the use of headings. This enables readers to refer quickly back to a specific method.</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sz w:val="24"/>
          <w:szCs w:val="24"/>
          <w:lang w:val="en-US" w:eastAsia="en-GB"/>
        </w:rPr>
        <w:t>The Results section</w:t>
      </w:r>
      <w:r w:rsidRPr="00C57403">
        <w:rPr>
          <w:rFonts w:ascii="Arial" w:eastAsia="Times New Roman" w:hAnsi="Arial" w:cs="Arial"/>
          <w:sz w:val="24"/>
          <w:szCs w:val="24"/>
          <w:lang w:val="en-US" w:eastAsia="en-GB"/>
        </w:rPr>
        <w:t xml:space="preserve"> summarizes the data collected and the statistical treatment of them. The </w:t>
      </w:r>
      <w:r w:rsidRPr="00C57403">
        <w:rPr>
          <w:rFonts w:ascii="Arial" w:eastAsia="Times New Roman" w:hAnsi="Arial" w:cs="Arial"/>
          <w:sz w:val="24"/>
          <w:szCs w:val="24"/>
          <w:lang w:val="en-US" w:eastAsia="es-ES"/>
        </w:rPr>
        <w:t xml:space="preserve">section reports, without conclusions or discussion, </w:t>
      </w:r>
      <w:r w:rsidRPr="00C57403">
        <w:rPr>
          <w:rFonts w:ascii="Arial" w:eastAsia="Times New Roman" w:hAnsi="Arial" w:cs="Arial"/>
          <w:sz w:val="24"/>
          <w:szCs w:val="24"/>
          <w:lang w:val="en-US" w:eastAsia="es-ES"/>
        </w:rPr>
        <w:lastRenderedPageBreak/>
        <w:t>specific effects the Materials and Methods said you were looking for. Tell the reader what you found</w:t>
      </w:r>
    </w:p>
    <w:p w:rsidR="006B0E7D" w:rsidRPr="00C57403" w:rsidRDefault="006B0E7D" w:rsidP="00245A7E">
      <w:pPr>
        <w:spacing w:after="0" w:line="360" w:lineRule="auto"/>
        <w:jc w:val="both"/>
        <w:rPr>
          <w:rFonts w:ascii="Arial" w:eastAsia="Times New Roman" w:hAnsi="Arial" w:cs="Arial"/>
          <w:i/>
          <w:sz w:val="24"/>
          <w:szCs w:val="24"/>
          <w:lang w:val="en-US" w:eastAsia="en-GB"/>
        </w:rPr>
      </w:pPr>
      <w:r w:rsidRPr="00C57403">
        <w:rPr>
          <w:rFonts w:ascii="Arial" w:eastAsia="Times New Roman" w:hAnsi="Arial" w:cs="Arial"/>
          <w:sz w:val="24"/>
          <w:szCs w:val="24"/>
          <w:lang w:val="en-US" w:eastAsia="en-GB"/>
        </w:rPr>
        <w:t>First, briefly state the main results or findings. Then report the data in sufficient detail to justify the conclusions. The results section is not for interpreting the results in any way; that belongs strictly in the discussion section. You should aim to narrate your findings without trying to interpret or evaluate them, other than to provide a link to the discussion section.</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Mention all relevant results, including negative results - writing a results section without them not only invalidates the paper, but it is extremely bad science. The negative results, and how you handle them, often gives you the makings of a great discussion section, so do not be afraid to highlight them.</w:t>
      </w:r>
    </w:p>
    <w:p w:rsidR="006B0E7D" w:rsidRPr="00C57403" w:rsidRDefault="006B0E7D" w:rsidP="00245A7E">
      <w:pPr>
        <w:keepNext/>
        <w:keepLines/>
        <w:spacing w:after="0" w:line="360" w:lineRule="auto"/>
        <w:jc w:val="both"/>
        <w:outlineLvl w:val="1"/>
        <w:rPr>
          <w:rFonts w:ascii="Arial" w:eastAsiaTheme="majorEastAsia" w:hAnsi="Arial" w:cs="Arial"/>
          <w:b/>
          <w:i/>
          <w:sz w:val="24"/>
          <w:szCs w:val="24"/>
          <w:lang w:val="en-US"/>
        </w:rPr>
      </w:pPr>
      <w:r w:rsidRPr="00C57403">
        <w:rPr>
          <w:rFonts w:ascii="Arial" w:eastAsiaTheme="majorEastAsia" w:hAnsi="Arial" w:cs="Arial"/>
          <w:i/>
          <w:sz w:val="24"/>
          <w:szCs w:val="24"/>
          <w:lang w:val="en-US"/>
        </w:rPr>
        <w:t>Tips for Writing a Results Section</w:t>
      </w:r>
    </w:p>
    <w:p w:rsidR="006B0E7D" w:rsidRPr="00C57403" w:rsidRDefault="006B0E7D" w:rsidP="00E02FD0">
      <w:pPr>
        <w:numPr>
          <w:ilvl w:val="0"/>
          <w:numId w:val="82"/>
        </w:num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Perhaps the best way to use the results section is to show the most relevant information in the graphs, figures and tables of the analyzed data and leave the raw data in the appendix, so that a researcher can follow up and check your calculations.</w:t>
      </w:r>
    </w:p>
    <w:p w:rsidR="006B0E7D" w:rsidRPr="00C57403" w:rsidRDefault="006B0E7D" w:rsidP="00E02FD0">
      <w:pPr>
        <w:numPr>
          <w:ilvl w:val="0"/>
          <w:numId w:val="82"/>
        </w:num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A commentary is essential to linking the results together, rather than displaying isolated and unconnected charts, figures and findings.</w:t>
      </w:r>
    </w:p>
    <w:p w:rsidR="006B0E7D" w:rsidRPr="00C57403" w:rsidRDefault="006B0E7D" w:rsidP="00E02FD0">
      <w:pPr>
        <w:numPr>
          <w:ilvl w:val="0"/>
          <w:numId w:val="82"/>
        </w:num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If you make a </w:t>
      </w:r>
      <w:hyperlink r:id="rId251" w:history="1">
        <w:r w:rsidRPr="00C57403">
          <w:rPr>
            <w:rFonts w:ascii="Arial" w:eastAsiaTheme="majorEastAsia" w:hAnsi="Arial" w:cs="Arial"/>
            <w:sz w:val="24"/>
            <w:szCs w:val="24"/>
            <w:lang w:val="en-US" w:eastAsia="en-GB"/>
          </w:rPr>
          <w:t>table</w:t>
        </w:r>
      </w:hyperlink>
      <w:r w:rsidRPr="00C57403">
        <w:rPr>
          <w:rFonts w:ascii="Arial" w:eastAsia="Times New Roman" w:hAnsi="Arial" w:cs="Arial"/>
          <w:sz w:val="24"/>
          <w:szCs w:val="24"/>
          <w:lang w:val="en-US" w:eastAsia="en-GB"/>
        </w:rPr>
        <w:t xml:space="preserve"> of your findings, you do not need to insert a graph highlighting the same data. If you have a table of results, refer to it in the text, but do not repeat the </w:t>
      </w:r>
      <w:hyperlink r:id="rId252" w:history="1">
        <w:r w:rsidRPr="00C57403">
          <w:rPr>
            <w:rFonts w:ascii="Arial" w:eastAsiaTheme="majorEastAsia" w:hAnsi="Arial" w:cs="Arial"/>
            <w:sz w:val="24"/>
            <w:szCs w:val="24"/>
            <w:lang w:val="en-US" w:eastAsia="en-GB"/>
          </w:rPr>
          <w:t>figures</w:t>
        </w:r>
      </w:hyperlink>
      <w:r w:rsidRPr="00C57403">
        <w:rPr>
          <w:rFonts w:ascii="Arial" w:eastAsia="Times New Roman" w:hAnsi="Arial" w:cs="Arial"/>
          <w:sz w:val="24"/>
          <w:szCs w:val="24"/>
          <w:lang w:val="en-US" w:eastAsia="en-GB"/>
        </w:rPr>
        <w:t xml:space="preserve"> - duplicate information will be penalized. One common way of getting around this is to be less specific in the text. For example, if the result in table one shows 23.9%, you could write….</w:t>
      </w:r>
    </w:p>
    <w:p w:rsidR="006B0E7D" w:rsidRPr="00C57403" w:rsidRDefault="006B0E7D" w:rsidP="00245A7E">
      <w:pPr>
        <w:spacing w:after="0" w:line="360" w:lineRule="auto"/>
        <w:jc w:val="both"/>
        <w:rPr>
          <w:rFonts w:ascii="Arial" w:eastAsia="Times New Roman" w:hAnsi="Arial" w:cs="Arial"/>
          <w:b/>
          <w:bCs/>
          <w:i/>
          <w:iCs/>
          <w:sz w:val="24"/>
          <w:szCs w:val="24"/>
          <w:lang w:val="en-US" w:eastAsia="en-GB"/>
        </w:rPr>
      </w:pPr>
      <w:r w:rsidRPr="00C57403">
        <w:rPr>
          <w:rFonts w:ascii="Arial" w:eastAsia="Times New Roman" w:hAnsi="Arial" w:cs="Arial"/>
          <w:b/>
          <w:bCs/>
          <w:i/>
          <w:iCs/>
          <w:sz w:val="24"/>
          <w:szCs w:val="24"/>
          <w:lang w:val="en-US" w:eastAsia="en-GB"/>
        </w:rPr>
        <w:t>Table One shows that almost a quarter of…..</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Tense: </w:t>
      </w:r>
      <w:r w:rsidRPr="00C57403">
        <w:rPr>
          <w:rFonts w:ascii="Arial" w:hAnsi="Arial" w:cs="Arial"/>
          <w:sz w:val="24"/>
          <w:szCs w:val="24"/>
          <w:lang w:val="en-US"/>
        </w:rPr>
        <w:t>Authors’ results should be in past tense, and general statements in present tense.</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Style: </w:t>
      </w:r>
      <w:r w:rsidRPr="00C57403">
        <w:rPr>
          <w:rFonts w:ascii="Arial" w:hAnsi="Arial" w:cs="Arial"/>
          <w:sz w:val="24"/>
          <w:szCs w:val="24"/>
          <w:lang w:val="en-US"/>
        </w:rPr>
        <w:t>If the results of several different experiments are described, it is preferable to subdivide this section via the use of headings.</w:t>
      </w: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r w:rsidRPr="00C57403">
        <w:rPr>
          <w:rFonts w:ascii="Arial" w:eastAsiaTheme="majorEastAsia" w:hAnsi="Arial" w:cs="Arial"/>
          <w:sz w:val="24"/>
          <w:szCs w:val="24"/>
          <w:lang w:val="en-US"/>
        </w:rPr>
        <w:t>Length: This usually is the shortest section of a manuscript.</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The Discussion section </w:t>
      </w:r>
      <w:r w:rsidRPr="00C57403">
        <w:rPr>
          <w:rFonts w:ascii="Arial" w:eastAsia="Times New Roman" w:hAnsi="Arial" w:cs="Arial"/>
          <w:sz w:val="24"/>
          <w:szCs w:val="24"/>
          <w:lang w:val="en-US" w:eastAsia="es-ES"/>
        </w:rPr>
        <w:t>explains what the results show and interprets what they mean for the question or controversy which motivated the study.</w:t>
      </w:r>
      <w:r w:rsidRPr="00C57403">
        <w:rPr>
          <w:rFonts w:ascii="Arial" w:eastAsia="Times New Roman" w:hAnsi="Arial" w:cs="Arial"/>
          <w:sz w:val="24"/>
          <w:szCs w:val="24"/>
          <w:lang w:val="en-US" w:eastAsia="en-GB"/>
        </w:rPr>
        <w:t xml:space="preserve"> This is where you elaborate upon your findings, and explain what you found, adding your own personal interpretations.</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lastRenderedPageBreak/>
        <w:t>For each result reported in Results, explain what the result shows or means:</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1) Open your Discussion by restating the question addressed by your study </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2) Match each paragraph in Results with a paragraph in Discussion. Open each paragraph with a 1-sentence summary of the procedure and result obtained (Results #1 &amp; #2). Follow with a conclusion that can be drawn from the result. Use words and phrases like: "therefore" and "this result shows that" when conclusions follow directly, without interpretation, from the result; "this result suggests that" and "this result supports the conclusion that" when the results are not sufficient in themselves to confirm conclusions. If you found articles in scientific literature that support or contradict your findings, mention their findings here and explain how they affect your conclusions.</w:t>
      </w: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After presenting the results, you are in a position to evaluate and interpret their implications, especially with respect to your original hypothesis. You are free to examine, interpret, and qualify the results, as well as to draw inferences from them. Emphasize any theoretical consequences of the results and the validity of your conclusions. </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The discussion section is not always about what you found, but what you did not find, and how you deal with that. Stating that the results are inconclusive is the easy way out, and you must always try to pick out something of value.</w:t>
      </w:r>
    </w:p>
    <w:p w:rsidR="006B0E7D" w:rsidRPr="00C57403" w:rsidRDefault="006B0E7D" w:rsidP="00245A7E">
      <w:pPr>
        <w:keepNext/>
        <w:keepLines/>
        <w:spacing w:after="0" w:line="360" w:lineRule="auto"/>
        <w:jc w:val="both"/>
        <w:outlineLvl w:val="1"/>
        <w:rPr>
          <w:rFonts w:ascii="Arial" w:eastAsiaTheme="majorEastAsia" w:hAnsi="Arial" w:cs="Arial"/>
          <w:b/>
          <w:i/>
          <w:sz w:val="24"/>
          <w:szCs w:val="24"/>
          <w:lang w:val="en-US"/>
        </w:rPr>
      </w:pPr>
      <w:r w:rsidRPr="00C57403">
        <w:rPr>
          <w:rFonts w:ascii="Arial" w:eastAsiaTheme="majorEastAsia" w:hAnsi="Arial" w:cs="Arial"/>
          <w:i/>
          <w:sz w:val="24"/>
          <w:szCs w:val="24"/>
          <w:lang w:val="en-US"/>
        </w:rPr>
        <w:t>Using the Discussion Section to Expand Knowledge</w:t>
      </w:r>
    </w:p>
    <w:p w:rsidR="006B0E7D" w:rsidRPr="00C57403" w:rsidRDefault="006B0E7D" w:rsidP="00245A7E">
      <w:pPr>
        <w:spacing w:after="0" w:line="360" w:lineRule="auto"/>
        <w:jc w:val="both"/>
        <w:rPr>
          <w:rFonts w:ascii="Arial" w:eastAsia="Times New Roman" w:hAnsi="Arial" w:cs="Arial"/>
          <w:sz w:val="24"/>
          <w:szCs w:val="24"/>
          <w:lang w:val="en-GB" w:eastAsia="en-GB"/>
        </w:rPr>
      </w:pPr>
      <w:r w:rsidRPr="00C57403">
        <w:rPr>
          <w:rFonts w:ascii="Arial" w:eastAsia="Times New Roman" w:hAnsi="Arial" w:cs="Arial"/>
          <w:sz w:val="24"/>
          <w:szCs w:val="24"/>
          <w:lang w:val="en-US" w:eastAsia="en-GB"/>
        </w:rPr>
        <w:t xml:space="preserve">You should always put your findings into the context of the previous research that you found during your </w:t>
      </w:r>
      <w:hyperlink r:id="rId253" w:history="1">
        <w:r w:rsidRPr="00C57403">
          <w:rPr>
            <w:rFonts w:ascii="Arial" w:eastAsiaTheme="majorEastAsia" w:hAnsi="Arial" w:cs="Arial"/>
            <w:sz w:val="24"/>
            <w:szCs w:val="24"/>
            <w:lang w:val="en-US" w:eastAsia="en-GB"/>
          </w:rPr>
          <w:t>literature review</w:t>
        </w:r>
      </w:hyperlink>
      <w:r w:rsidRPr="00C57403">
        <w:rPr>
          <w:rFonts w:ascii="Arial" w:eastAsia="Times New Roman" w:hAnsi="Arial" w:cs="Arial"/>
          <w:sz w:val="24"/>
          <w:szCs w:val="24"/>
          <w:lang w:val="en-US" w:eastAsia="en-GB"/>
        </w:rPr>
        <w:t xml:space="preserve">. </w:t>
      </w:r>
      <w:r w:rsidRPr="00C57403">
        <w:rPr>
          <w:rFonts w:ascii="Arial" w:eastAsia="Times New Roman" w:hAnsi="Arial" w:cs="Arial"/>
          <w:sz w:val="24"/>
          <w:szCs w:val="24"/>
          <w:lang w:val="en-GB" w:eastAsia="en-GB"/>
        </w:rPr>
        <w:t>Do your results agree or disagree with previous research?</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Do the results of the previous research help you to interpret your own findings? If your results are very different, why? Either you have uncovered something new, or you may have made a major flaw with the design.</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Finally, after saying all of this, you can make a statement about whether you have made a contribution or not. </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Once writing the discussion section is complete, you can move onto the next stage, wrapping up the paper with a focused </w:t>
      </w:r>
      <w:hyperlink r:id="rId254" w:history="1">
        <w:r w:rsidRPr="00C57403">
          <w:rPr>
            <w:rFonts w:ascii="Arial" w:eastAsiaTheme="majorEastAsia" w:hAnsi="Arial" w:cs="Arial"/>
            <w:sz w:val="24"/>
            <w:szCs w:val="24"/>
            <w:lang w:val="en-US" w:eastAsia="en-GB"/>
          </w:rPr>
          <w:t>conclusion</w:t>
        </w:r>
      </w:hyperlink>
      <w:r w:rsidRPr="00C57403">
        <w:rPr>
          <w:rFonts w:ascii="Arial" w:eastAsia="Times New Roman" w:hAnsi="Arial" w:cs="Arial"/>
          <w:sz w:val="24"/>
          <w:szCs w:val="24"/>
          <w:lang w:val="en-US" w:eastAsia="en-GB"/>
        </w:rPr>
        <w:t>.</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Tense: </w:t>
      </w:r>
      <w:r w:rsidRPr="00C57403">
        <w:rPr>
          <w:rFonts w:ascii="Arial" w:hAnsi="Arial" w:cs="Arial"/>
          <w:sz w:val="24"/>
          <w:szCs w:val="24"/>
          <w:lang w:val="en-US"/>
        </w:rPr>
        <w:t>Current knowledge is stated in present tense, the author’s work is stated in past tense.</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lastRenderedPageBreak/>
        <w:t xml:space="preserve">Style: </w:t>
      </w:r>
      <w:r w:rsidRPr="00C57403">
        <w:rPr>
          <w:rFonts w:ascii="Arial" w:hAnsi="Arial" w:cs="Arial"/>
          <w:sz w:val="24"/>
          <w:szCs w:val="24"/>
          <w:lang w:val="en-US"/>
        </w:rPr>
        <w:t>If headings were used in the results section, it is very convenient for the reader if the relevant portion of the discussion is presented under the same headings.</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The Conclusion </w:t>
      </w:r>
      <w:r w:rsidRPr="00C57403">
        <w:rPr>
          <w:rFonts w:ascii="Arial" w:eastAsia="Times New Roman" w:hAnsi="Arial" w:cs="Arial"/>
          <w:bCs/>
          <w:sz w:val="24"/>
          <w:szCs w:val="24"/>
          <w:lang w:val="en-US" w:eastAsia="es-ES"/>
        </w:rPr>
        <w:t xml:space="preserve">is the final part of the </w:t>
      </w:r>
      <w:hyperlink r:id="rId255" w:history="1">
        <w:r w:rsidRPr="00C57403">
          <w:rPr>
            <w:rFonts w:ascii="Arial" w:eastAsia="Times New Roman" w:hAnsi="Arial" w:cs="Arial"/>
            <w:bCs/>
            <w:sz w:val="24"/>
            <w:szCs w:val="24"/>
            <w:lang w:val="en-US" w:eastAsia="es-ES"/>
          </w:rPr>
          <w:t>research paper</w:t>
        </w:r>
      </w:hyperlink>
      <w:r w:rsidRPr="00C57403">
        <w:rPr>
          <w:rFonts w:ascii="Arial" w:eastAsia="Times New Roman" w:hAnsi="Arial" w:cs="Arial"/>
          <w:bCs/>
          <w:sz w:val="24"/>
          <w:szCs w:val="24"/>
          <w:lang w:val="en-US" w:eastAsia="es-ES"/>
        </w:rPr>
        <w:t>, drawing everything together and tying it into your initial research.</w:t>
      </w:r>
      <w:r w:rsidRPr="00C57403">
        <w:rPr>
          <w:rFonts w:ascii="Arial" w:eastAsia="Times New Roman" w:hAnsi="Arial" w:cs="Arial"/>
          <w:sz w:val="24"/>
          <w:szCs w:val="24"/>
          <w:lang w:val="en-US" w:eastAsia="en-GB"/>
        </w:rPr>
        <w:t xml:space="preserve"> It is a very quick synopsis of the results and discussion. Anybody reading the conclusion has read the entire paper, so what you need is to answer the research questions, as succinctly as possible.</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With writing the conclusion finished, you are almost at the end of your research project. In a short research paper, it may be a paragraph or two. </w:t>
      </w:r>
    </w:p>
    <w:p w:rsidR="006B0E7D" w:rsidRPr="00C57403" w:rsidRDefault="006B0E7D" w:rsidP="00245A7E">
      <w:pPr>
        <w:spacing w:after="0" w:line="360" w:lineRule="auto"/>
        <w:jc w:val="both"/>
        <w:rPr>
          <w:rFonts w:ascii="Arial" w:eastAsia="Times New Roman" w:hAnsi="Arial" w:cs="Arial"/>
          <w:b/>
          <w:sz w:val="24"/>
          <w:szCs w:val="24"/>
          <w:lang w:val="en-US" w:eastAsia="es-ES"/>
        </w:rPr>
      </w:pPr>
      <w:r w:rsidRPr="00C57403">
        <w:rPr>
          <w:rFonts w:ascii="Arial" w:eastAsia="Times New Roman" w:hAnsi="Arial" w:cs="Arial"/>
          <w:b/>
          <w:sz w:val="24"/>
          <w:szCs w:val="24"/>
          <w:lang w:val="en-US" w:eastAsia="es-ES"/>
        </w:rPr>
        <w:t xml:space="preserve">Recommendations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 xml:space="preserve">You will have already answered some of the initial questions in your discussion, but the key is to leave some questions that another researcher can expand upon for their research project. A good research project, whatever the </w:t>
      </w:r>
      <w:hyperlink r:id="rId256" w:history="1">
        <w:r w:rsidRPr="00C57403">
          <w:rPr>
            <w:rFonts w:ascii="Arial" w:eastAsia="Times New Roman" w:hAnsi="Arial" w:cs="Arial"/>
            <w:sz w:val="24"/>
            <w:szCs w:val="24"/>
            <w:lang w:val="en-US" w:eastAsia="es-ES"/>
          </w:rPr>
          <w:t>results</w:t>
        </w:r>
      </w:hyperlink>
      <w:r w:rsidRPr="00C57403">
        <w:rPr>
          <w:rFonts w:ascii="Arial" w:eastAsia="Times New Roman" w:hAnsi="Arial" w:cs="Arial"/>
          <w:sz w:val="24"/>
          <w:szCs w:val="24"/>
          <w:lang w:val="en-US" w:eastAsia="es-ES"/>
        </w:rPr>
        <w:t xml:space="preserve">, will generate leads for others to follow, </w:t>
      </w:r>
      <w:r w:rsidRPr="00C57403">
        <w:rPr>
          <w:rFonts w:ascii="Arial" w:hAnsi="Arial" w:cs="Arial"/>
          <w:sz w:val="24"/>
          <w:szCs w:val="24"/>
          <w:lang w:val="en-US"/>
        </w:rPr>
        <w:t xml:space="preserve"> postulating  further directions of the research, suggest any improvements that could be made to the </w:t>
      </w:r>
      <w:hyperlink r:id="rId257" w:history="1">
        <w:r w:rsidRPr="00C57403">
          <w:rPr>
            <w:rFonts w:ascii="Arial" w:hAnsi="Arial" w:cs="Arial"/>
            <w:sz w:val="24"/>
            <w:szCs w:val="24"/>
            <w:lang w:val="en-US"/>
          </w:rPr>
          <w:t>research design</w:t>
        </w:r>
      </w:hyperlink>
      <w:r w:rsidRPr="00C57403">
        <w:rPr>
          <w:rFonts w:ascii="Arial" w:hAnsi="Arial" w:cs="Arial"/>
          <w:sz w:val="24"/>
          <w:szCs w:val="24"/>
          <w:lang w:val="en-US"/>
        </w:rPr>
        <w:t xml:space="preserve"> and so forth. </w:t>
      </w:r>
    </w:p>
    <w:p w:rsidR="006B0E7D" w:rsidRPr="00C57403" w:rsidRDefault="006B0E7D" w:rsidP="00245A7E">
      <w:pPr>
        <w:spacing w:after="0" w:line="360" w:lineRule="auto"/>
        <w:jc w:val="both"/>
        <w:rPr>
          <w:rFonts w:ascii="Arial" w:eastAsia="Times New Roman" w:hAnsi="Arial" w:cs="Arial"/>
          <w:b/>
          <w:sz w:val="24"/>
          <w:szCs w:val="24"/>
          <w:lang w:val="en-US" w:eastAsia="en-GB"/>
        </w:rPr>
      </w:pPr>
      <w:r w:rsidRPr="00C57403">
        <w:rPr>
          <w:rFonts w:ascii="Arial" w:eastAsia="Times New Roman" w:hAnsi="Arial" w:cs="Arial"/>
          <w:b/>
          <w:sz w:val="24"/>
          <w:szCs w:val="24"/>
          <w:lang w:val="en-US" w:eastAsia="en-GB"/>
        </w:rPr>
        <w:t>References</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eastAsia="Times New Roman" w:hAnsi="Arial" w:cs="Arial"/>
          <w:sz w:val="24"/>
          <w:szCs w:val="24"/>
          <w:lang w:val="en-US" w:eastAsia="es-ES"/>
        </w:rPr>
        <w:t>All citations in the manuscript must appear in the reference list, and all references must be cited in the text.</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Purpose: </w:t>
      </w:r>
      <w:r w:rsidRPr="00C57403">
        <w:rPr>
          <w:rFonts w:ascii="Arial" w:hAnsi="Arial" w:cs="Arial"/>
          <w:sz w:val="24"/>
          <w:szCs w:val="24"/>
          <w:lang w:val="en-US"/>
        </w:rPr>
        <w:t>To provide the full citation for article referenced in the text.</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
          <w:bCs/>
          <w:sz w:val="24"/>
          <w:szCs w:val="24"/>
          <w:lang w:val="en-US"/>
        </w:rPr>
        <w:t xml:space="preserve">Content: </w:t>
      </w:r>
      <w:r w:rsidRPr="00C57403">
        <w:rPr>
          <w:rFonts w:ascii="Arial" w:hAnsi="Arial" w:cs="Arial"/>
          <w:sz w:val="24"/>
          <w:szCs w:val="24"/>
          <w:lang w:val="en-US"/>
        </w:rPr>
        <w:t>A complete reference includes all of the authors’ names, the title of the article, the journal</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sz w:val="24"/>
          <w:szCs w:val="24"/>
          <w:lang w:val="en-US"/>
        </w:rPr>
        <w:t>name, the volume number, page numbers, and the year of publication.</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b/>
          <w:bCs/>
          <w:sz w:val="24"/>
          <w:szCs w:val="24"/>
          <w:lang w:val="en-US" w:eastAsia="en-GB"/>
        </w:rPr>
        <w:t>Style</w:t>
      </w:r>
      <w:r w:rsidRPr="00C57403">
        <w:rPr>
          <w:rFonts w:ascii="Arial" w:eastAsia="Times New Roman" w:hAnsi="Arial" w:cs="Arial"/>
          <w:sz w:val="24"/>
          <w:szCs w:val="24"/>
          <w:lang w:val="en-US" w:eastAsia="en-GB"/>
        </w:rPr>
        <w:t xml:space="preserve">: A wide range of styles is used for citing references in the text and bibliography. You should follow a standard norm for like APA for citing and writing your references and bibliography </w:t>
      </w:r>
    </w:p>
    <w:p w:rsidR="006B0E7D" w:rsidRPr="00C57403" w:rsidRDefault="006B0E7D" w:rsidP="00245A7E">
      <w:pPr>
        <w:spacing w:after="0" w:line="360" w:lineRule="auto"/>
        <w:jc w:val="both"/>
        <w:rPr>
          <w:rFonts w:ascii="Arial" w:eastAsia="Times New Roman" w:hAnsi="Arial" w:cs="Arial"/>
          <w:b/>
          <w:sz w:val="24"/>
          <w:szCs w:val="24"/>
          <w:lang w:val="en-US" w:eastAsia="en-GB"/>
        </w:rPr>
      </w:pPr>
      <w:r w:rsidRPr="00C57403">
        <w:rPr>
          <w:rFonts w:ascii="Arial" w:eastAsia="Times New Roman" w:hAnsi="Arial" w:cs="Arial"/>
          <w:b/>
          <w:sz w:val="24"/>
          <w:szCs w:val="24"/>
          <w:lang w:val="en-US" w:eastAsia="en-GB"/>
        </w:rPr>
        <w:t xml:space="preserve">Appendixes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They should be numbered and appropriately referred to in the text.</w:t>
      </w:r>
    </w:p>
    <w:p w:rsidR="006B0E7D" w:rsidRPr="00C57403" w:rsidRDefault="005448B7" w:rsidP="00245A7E">
      <w:pPr>
        <w:spacing w:after="0" w:line="360" w:lineRule="auto"/>
        <w:jc w:val="both"/>
        <w:rPr>
          <w:rFonts w:ascii="Arial" w:eastAsia="Times New Roman" w:hAnsi="Arial" w:cs="Arial"/>
          <w:b/>
          <w:bCs/>
          <w:sz w:val="24"/>
          <w:szCs w:val="24"/>
          <w:lang w:val="en-US" w:eastAsia="es-ES"/>
        </w:rPr>
      </w:pPr>
      <w:r w:rsidRPr="005448B7">
        <w:rPr>
          <w:rFonts w:ascii="Arial" w:hAnsi="Arial" w:cs="Arial"/>
          <w:b/>
          <w:noProof/>
          <w:sz w:val="24"/>
          <w:szCs w:val="24"/>
          <w:lang w:eastAsia="es-ES"/>
        </w:rPr>
        <w:pict>
          <v:rect id="Rectángulo 306" o:spid="_x0000_s1194" style="position:absolute;left:0;text-align:left;margin-left:15pt;margin-top:6.85pt;width:206.25pt;height:40.5pt;z-index:2518005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" fillcolor="#5b9bd5 [3204]" strokecolor="#1f4d78 [1604]" strokeweight="1pt">
            <v:textbox>
              <w:txbxContent>
                <w:p w:rsidR="000D6A85" w:rsidRPr="00995268" w:rsidRDefault="000D6A85" w:rsidP="006B0E7D">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B0E7D" w:rsidRPr="00C57403" w:rsidRDefault="006B0E7D" w:rsidP="00245A7E">
      <w:pPr>
        <w:spacing w:after="0" w:line="360" w:lineRule="auto"/>
        <w:jc w:val="both"/>
        <w:rPr>
          <w:rFonts w:ascii="Arial" w:eastAsia="Times New Roman" w:hAnsi="Arial" w:cs="Arial"/>
          <w:b/>
          <w:bCs/>
          <w:sz w:val="24"/>
          <w:szCs w:val="24"/>
          <w:lang w:val="en-US" w:eastAsia="es-ES"/>
        </w:rPr>
      </w:pPr>
    </w:p>
    <w:p w:rsidR="006B0E7D" w:rsidRPr="00C57403" w:rsidRDefault="006B0E7D" w:rsidP="00245A7E">
      <w:pPr>
        <w:spacing w:after="0" w:line="360" w:lineRule="auto"/>
        <w:jc w:val="both"/>
        <w:rPr>
          <w:rFonts w:ascii="Arial" w:eastAsia="Times New Roman" w:hAnsi="Arial" w:cs="Arial"/>
          <w:b/>
          <w:bCs/>
          <w:sz w:val="24"/>
          <w:szCs w:val="24"/>
          <w:lang w:val="en-US" w:eastAsia="es-ES"/>
        </w:rPr>
      </w:pPr>
    </w:p>
    <w:p w:rsidR="006B0E7D" w:rsidRPr="00C57403" w:rsidRDefault="006B0E7D" w:rsidP="00E02FD0">
      <w:pPr>
        <w:pStyle w:val="Prrafodelista"/>
        <w:numPr>
          <w:ilvl w:val="0"/>
          <w:numId w:val="83"/>
        </w:numPr>
        <w:spacing w:after="0" w:line="360" w:lineRule="auto"/>
        <w:jc w:val="both"/>
        <w:outlineLvl w:val="0"/>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lastRenderedPageBreak/>
        <w:t xml:space="preserve">Read the article </w:t>
      </w:r>
      <w:r w:rsidRPr="00C57403">
        <w:rPr>
          <w:rFonts w:ascii="Arial" w:eastAsia="Times New Roman" w:hAnsi="Arial" w:cs="Arial"/>
          <w:b/>
          <w:bCs/>
          <w:kern w:val="36"/>
          <w:sz w:val="24"/>
          <w:szCs w:val="24"/>
          <w:lang w:val="en-US" w:eastAsia="es-ES"/>
        </w:rPr>
        <w:t xml:space="preserve">An Experiment Using Electronic Dictionaries with EFL Students by </w:t>
      </w:r>
      <w:r w:rsidRPr="00C57403">
        <w:rPr>
          <w:rFonts w:ascii="Arial" w:eastAsia="Times New Roman" w:hAnsi="Arial" w:cs="Arial"/>
          <w:sz w:val="24"/>
          <w:szCs w:val="24"/>
          <w:lang w:val="en-US" w:eastAsia="es-ES"/>
        </w:rPr>
        <w:t>Robert Weschler and Chris Pitts</w:t>
      </w:r>
      <w:r w:rsidRPr="00C57403">
        <w:rPr>
          <w:rStyle w:val="Refdenotaalpie"/>
          <w:rFonts w:ascii="Arial" w:eastAsia="Times New Roman" w:hAnsi="Arial" w:cs="Arial"/>
          <w:b/>
          <w:bCs/>
          <w:kern w:val="36"/>
          <w:sz w:val="24"/>
          <w:szCs w:val="24"/>
          <w:lang w:val="en-US" w:eastAsia="es-ES"/>
        </w:rPr>
        <w:footnoteReference w:id="16"/>
      </w:r>
      <w:r w:rsidRPr="00C57403">
        <w:rPr>
          <w:rFonts w:ascii="Arial" w:eastAsia="Times New Roman" w:hAnsi="Arial" w:cs="Arial"/>
          <w:bCs/>
          <w:sz w:val="24"/>
          <w:szCs w:val="24"/>
          <w:lang w:val="en-US" w:eastAsia="es-ES"/>
        </w:rPr>
        <w:t xml:space="preserve">and identify the characteristics outlined above. </w:t>
      </w:r>
    </w:p>
    <w:p w:rsidR="006B0E7D" w:rsidRPr="00C57403" w:rsidRDefault="006B0E7D" w:rsidP="00E02FD0">
      <w:pPr>
        <w:numPr>
          <w:ilvl w:val="0"/>
          <w:numId w:val="83"/>
        </w:numPr>
        <w:spacing w:after="0" w:line="360" w:lineRule="auto"/>
        <w:contextualSpacing/>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Your teacher has brought some other articles. </w:t>
      </w:r>
    </w:p>
    <w:p w:rsidR="006B0E7D" w:rsidRPr="00C57403" w:rsidRDefault="006B0E7D" w:rsidP="00E02FD0">
      <w:pPr>
        <w:numPr>
          <w:ilvl w:val="1"/>
          <w:numId w:val="87"/>
        </w:numPr>
        <w:spacing w:after="0" w:line="360" w:lineRule="auto"/>
        <w:contextualSpacing/>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Gather in small groups to work with the articles. Select a leader and a note keeper</w:t>
      </w:r>
    </w:p>
    <w:p w:rsidR="006B0E7D" w:rsidRPr="00C57403" w:rsidRDefault="006B0E7D" w:rsidP="00E02FD0">
      <w:pPr>
        <w:numPr>
          <w:ilvl w:val="1"/>
          <w:numId w:val="87"/>
        </w:numPr>
        <w:spacing w:after="0" w:line="360" w:lineRule="auto"/>
        <w:contextualSpacing/>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Read the articles carefully. As you do so analyze its format and select the academic language used by the author. </w:t>
      </w:r>
    </w:p>
    <w:p w:rsidR="006B0E7D" w:rsidRPr="00C57403" w:rsidRDefault="006B0E7D" w:rsidP="00E02FD0">
      <w:pPr>
        <w:numPr>
          <w:ilvl w:val="1"/>
          <w:numId w:val="87"/>
        </w:numPr>
        <w:spacing w:after="0" w:line="360" w:lineRule="auto"/>
        <w:contextualSpacing/>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As instructed by the teacher reorganize the groups. In the new groups there must be a representative of the initial ones, who will bring their findings  </w:t>
      </w:r>
    </w:p>
    <w:p w:rsidR="006B0E7D" w:rsidRPr="00C57403" w:rsidRDefault="006B0E7D" w:rsidP="00E02FD0">
      <w:pPr>
        <w:numPr>
          <w:ilvl w:val="0"/>
          <w:numId w:val="83"/>
        </w:numPr>
        <w:spacing w:after="0" w:line="360" w:lineRule="auto"/>
        <w:contextualSpacing/>
        <w:jc w:val="both"/>
        <w:rPr>
          <w:rFonts w:ascii="Arial" w:eastAsia="Times New Roman" w:hAnsi="Arial" w:cs="Arial"/>
          <w:b/>
          <w:bCs/>
          <w:sz w:val="24"/>
          <w:szCs w:val="24"/>
          <w:lang w:val="en-US" w:eastAsia="es-ES"/>
        </w:rPr>
      </w:pPr>
      <w:r w:rsidRPr="00C57403">
        <w:rPr>
          <w:rFonts w:ascii="Arial" w:eastAsia="Times New Roman" w:hAnsi="Arial" w:cs="Arial"/>
          <w:bCs/>
          <w:sz w:val="24"/>
          <w:szCs w:val="24"/>
          <w:lang w:val="en-US" w:eastAsia="es-ES"/>
        </w:rPr>
        <w:t>Select an article as instructed by your teacher ( in the library or in internet).  Study and analyze it carefully. As you do so select the academic language used by the author.</w:t>
      </w:r>
    </w:p>
    <w:p w:rsidR="006B0E7D" w:rsidRPr="00C57403" w:rsidRDefault="006B0E7D" w:rsidP="00245A7E">
      <w:pPr>
        <w:spacing w:after="0" w:line="360" w:lineRule="auto"/>
        <w:jc w:val="both"/>
        <w:rPr>
          <w:rFonts w:ascii="Arial" w:eastAsia="Times New Roman" w:hAnsi="Arial" w:cs="Arial"/>
          <w:sz w:val="24"/>
          <w:szCs w:val="24"/>
          <w:lang w:val="en-US" w:eastAsia="es-ES"/>
        </w:rPr>
      </w:pPr>
    </w:p>
    <w:p w:rsidR="006B0E7D" w:rsidRPr="00C57403" w:rsidRDefault="005448B7" w:rsidP="00245A7E">
      <w:pPr>
        <w:spacing w:after="0" w:line="360" w:lineRule="auto"/>
        <w:jc w:val="both"/>
        <w:rPr>
          <w:rFonts w:ascii="Arial" w:eastAsia="Times New Roman" w:hAnsi="Arial" w:cs="Arial"/>
          <w:b/>
          <w:sz w:val="24"/>
          <w:szCs w:val="24"/>
          <w:lang w:val="en-US" w:eastAsia="es-ES"/>
        </w:rPr>
      </w:pPr>
      <w:r w:rsidRPr="005448B7">
        <w:rPr>
          <w:rFonts w:ascii="Arial" w:hAnsi="Arial" w:cs="Arial"/>
          <w:b/>
          <w:noProof/>
          <w:sz w:val="24"/>
          <w:szCs w:val="24"/>
          <w:lang w:eastAsia="es-ES"/>
        </w:rPr>
        <w:pict>
          <v:rect id="Rectángulo 307" o:spid="_x0000_s1195" style="position:absolute;left:0;text-align:left;margin-left:0;margin-top:.4pt;width:206.25pt;height:40.5pt;z-index:25179750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" fillcolor="#5b9bd5 [3204]" strokecolor="#1f4d78 [1604]" strokeweight="1pt">
            <v:textbox>
              <w:txbxContent>
                <w:p w:rsidR="000D6A85" w:rsidRPr="00995268" w:rsidRDefault="000D6A85" w:rsidP="006B0E7D">
                  <w:pPr>
                    <w:shd w:val="clear" w:color="auto" w:fill="E7E6E6" w:themeFill="background2"/>
                    <w:jc w:val="center"/>
                    <w:rPr>
                      <w:b/>
                      <w:sz w:val="28"/>
                      <w:szCs w:val="28"/>
                    </w:rPr>
                  </w:pPr>
                  <w:r w:rsidRPr="00995268">
                    <w:rPr>
                      <w:b/>
                      <w:sz w:val="28"/>
                      <w:szCs w:val="28"/>
                    </w:rPr>
                    <w:t>CONNECT</w:t>
                  </w:r>
                  <w:r w:rsidRPr="00995268">
                    <w:rPr>
                      <w:b/>
                      <w:sz w:val="36"/>
                      <w:szCs w:val="36"/>
                    </w:rPr>
                    <w:t>2</w:t>
                  </w:r>
                  <w:r w:rsidRPr="00995268">
                    <w:rPr>
                      <w:b/>
                      <w:sz w:val="28"/>
                      <w:szCs w:val="28"/>
                    </w:rPr>
                    <w:t xml:space="preserve">REFLECT </w:t>
                  </w:r>
                </w:p>
              </w:txbxContent>
            </v:textbox>
            <w10:wrap anchorx="margin"/>
          </v:rect>
        </w:pict>
      </w:r>
    </w:p>
    <w:p w:rsidR="006B0E7D" w:rsidRPr="00C57403" w:rsidRDefault="006B0E7D" w:rsidP="00245A7E">
      <w:pPr>
        <w:spacing w:after="0" w:line="360" w:lineRule="auto"/>
        <w:jc w:val="both"/>
        <w:rPr>
          <w:rFonts w:ascii="Arial" w:eastAsia="Times New Roman" w:hAnsi="Arial" w:cs="Arial"/>
          <w:b/>
          <w:sz w:val="24"/>
          <w:szCs w:val="24"/>
          <w:lang w:val="en-US" w:eastAsia="es-ES"/>
        </w:rPr>
      </w:pP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Look at the magazines or journals selected beforehand in more depth.</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Scan and skim the articles to discover analyze their structure and the language used.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br w:type="page"/>
      </w: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5448B7" w:rsidP="00245A7E">
      <w:pPr>
        <w:spacing w:after="0" w:line="360" w:lineRule="auto"/>
        <w:jc w:val="both"/>
        <w:rPr>
          <w:rFonts w:ascii="Arial" w:hAnsi="Arial" w:cs="Arial"/>
          <w:b/>
          <w:sz w:val="24"/>
          <w:szCs w:val="24"/>
          <w:lang w:val="en-US"/>
        </w:rPr>
      </w:pPr>
      <w:r>
        <w:rPr>
          <w:rFonts w:ascii="Arial" w:hAnsi="Arial" w:cs="Arial"/>
          <w:b/>
          <w:noProof/>
          <w:sz w:val="24"/>
          <w:szCs w:val="24"/>
          <w:lang w:eastAsia="es-ES"/>
        </w:rPr>
        <w:pict>
          <v:rect id="Rectángulo 308" o:spid="_x0000_s1196" style="position:absolute;left:0;text-align:left;margin-left:12.75pt;margin-top:17.25pt;width:206.25pt;height:40.5pt;z-index:2518016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" fillcolor="#5b9bd5 [3204]" strokecolor="#1f4d78 [1604]" strokeweight="1pt">
            <v:textbox>
              <w:txbxContent>
                <w:p w:rsidR="000D6A85" w:rsidRPr="00995268" w:rsidRDefault="000D6A85" w:rsidP="006B0E7D">
                  <w:pPr>
                    <w:shd w:val="clear" w:color="auto" w:fill="E7E6E6" w:themeFill="background2"/>
                    <w:jc w:val="center"/>
                    <w:rPr>
                      <w:b/>
                      <w:sz w:val="28"/>
                      <w:szCs w:val="28"/>
                    </w:rPr>
                  </w:pPr>
                  <w:r>
                    <w:rPr>
                      <w:b/>
                      <w:sz w:val="28"/>
                      <w:szCs w:val="28"/>
                    </w:rPr>
                    <w:t>INFO</w:t>
                  </w:r>
                  <w:r w:rsidRPr="00995268">
                    <w:rPr>
                      <w:b/>
                      <w:sz w:val="28"/>
                      <w:szCs w:val="28"/>
                    </w:rPr>
                    <w:t>CONNECT</w:t>
                  </w:r>
                  <w:r>
                    <w:rPr>
                      <w:b/>
                      <w:sz w:val="28"/>
                      <w:szCs w:val="28"/>
                    </w:rPr>
                    <w:t xml:space="preserve">  2</w:t>
                  </w:r>
                </w:p>
              </w:txbxContent>
            </v:textbox>
            <w10:wrap anchorx="margin"/>
          </v:rect>
        </w:pict>
      </w:r>
    </w:p>
    <w:p w:rsidR="006B0E7D" w:rsidRPr="00C57403" w:rsidRDefault="006B0E7D" w:rsidP="00245A7E">
      <w:pPr>
        <w:pStyle w:val="Ttulo1"/>
        <w:spacing w:before="0" w:line="360" w:lineRule="auto"/>
        <w:jc w:val="both"/>
        <w:rPr>
          <w:rFonts w:ascii="Arial" w:hAnsi="Arial" w:cs="Arial"/>
          <w:color w:val="auto"/>
          <w:sz w:val="24"/>
          <w:szCs w:val="24"/>
          <w:lang w:val="en-US"/>
        </w:rPr>
      </w:pPr>
    </w:p>
    <w:p w:rsidR="006B0E7D" w:rsidRPr="00C57403" w:rsidRDefault="006B0E7D" w:rsidP="00245A7E">
      <w:pPr>
        <w:pStyle w:val="Ttulo1"/>
        <w:spacing w:before="0" w:line="360" w:lineRule="auto"/>
        <w:jc w:val="both"/>
        <w:rPr>
          <w:rFonts w:ascii="Arial" w:hAnsi="Arial" w:cs="Arial"/>
          <w:color w:val="auto"/>
          <w:sz w:val="24"/>
          <w:szCs w:val="24"/>
          <w:lang w:val="en-US"/>
        </w:rPr>
      </w:pPr>
    </w:p>
    <w:p w:rsidR="006B0E7D" w:rsidRPr="00C57403" w:rsidRDefault="006B0E7D" w:rsidP="00245A7E">
      <w:pPr>
        <w:pStyle w:val="Ttulo1"/>
        <w:spacing w:before="0" w:line="360" w:lineRule="auto"/>
        <w:jc w:val="both"/>
        <w:rPr>
          <w:rFonts w:ascii="Arial" w:hAnsi="Arial" w:cs="Arial"/>
          <w:b/>
          <w:color w:val="auto"/>
          <w:sz w:val="24"/>
          <w:szCs w:val="24"/>
          <w:lang w:val="en-US"/>
        </w:rPr>
      </w:pPr>
      <w:r w:rsidRPr="00C57403">
        <w:rPr>
          <w:rFonts w:ascii="Arial" w:hAnsi="Arial" w:cs="Arial"/>
          <w:color w:val="auto"/>
          <w:sz w:val="24"/>
          <w:szCs w:val="24"/>
          <w:lang w:val="en-US"/>
        </w:rPr>
        <w:t xml:space="preserve">As part of the assignment you could include an article about your university, the faculty or an event. The following tips may be very helpful. They have been  taken from How to Write a Promotional Article for a School </w:t>
      </w:r>
      <w:hyperlink r:id="rId258" w:history="1">
        <w:r w:rsidRPr="00C57403">
          <w:rPr>
            <w:rStyle w:val="Hipervnculo"/>
            <w:rFonts w:ascii="Arial" w:hAnsi="Arial" w:cs="Arial"/>
            <w:color w:val="auto"/>
            <w:sz w:val="24"/>
            <w:szCs w:val="24"/>
            <w:u w:val="none"/>
            <w:lang w:val="en-US"/>
          </w:rPr>
          <w:t>https://www.makemynewspaper.com/how-to-write-a-promotional-article-for-a-school</w:t>
        </w:r>
      </w:hyperlink>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The main purpose of a promotional article is to persuade people to become involved in some way with an activity, or event, or to persuade someone to work or study in a certain institution For example, if a new Scientific Group, Study Interest Group, have been formed at your faculty, you can write a promotional article trying to encourage students to join it. Perhaps a course from your faculty needs more students to register, or the non-professional artist and athletes from your faculty need more supporters to come out to the students ‘festival and games, so an article promoting such events might be appropriate.</w:t>
      </w:r>
    </w:p>
    <w:p w:rsidR="006B0E7D" w:rsidRPr="00C57403" w:rsidRDefault="006B0E7D"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Start Catchy</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Have a great headline or title that grabs someone’s attention. Get creative with these headlines and learn what works best for your audience, because  you are trying to generate interest in someone where there was little or none. Those already engaged in it do not represent your audience. Your audience is those who either know little to nothing about what you are promoting or who already have a negative perspective.</w:t>
      </w:r>
    </w:p>
    <w:p w:rsidR="006B0E7D" w:rsidRPr="00C57403" w:rsidRDefault="006B0E7D"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Be Exciting</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There is a fine line between excessive hyperbole and being excited to generate interest in your readers. Don’t get excessive:</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Style w:val="nfasis"/>
          <w:rFonts w:ascii="Arial" w:hAnsi="Arial" w:cs="Arial"/>
          <w:lang w:val="en-US"/>
        </w:rPr>
        <w:t>This new club will be the greatest thing you ever join in your life. Nothing in your life will ever compare better to this experience.</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The problem with writing like that is that you verge on out-and-out lies. There is no need for that. You just need to be excited:</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Style w:val="nfasis"/>
          <w:rFonts w:ascii="Arial" w:hAnsi="Arial" w:cs="Arial"/>
          <w:lang w:val="en-US"/>
        </w:rPr>
        <w:t xml:space="preserve">Perhaps the greatest surprise was the rare opportunities this club offers not found in any of the other clubs here at school. You will be amazed at the </w:t>
      </w:r>
      <w:r w:rsidRPr="00C57403">
        <w:rPr>
          <w:rStyle w:val="nfasis"/>
          <w:rFonts w:ascii="Arial" w:hAnsi="Arial" w:cs="Arial"/>
          <w:lang w:val="en-US"/>
        </w:rPr>
        <w:lastRenderedPageBreak/>
        <w:t>diversity of skills you can learn, and those who join get to participate in activities—even get to skip classes—off campus.</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 xml:space="preserve">This last paragraph shows a level of excitement without the excessive hyperbole. </w:t>
      </w:r>
    </w:p>
    <w:p w:rsidR="006B0E7D" w:rsidRPr="00C57403" w:rsidRDefault="006B0E7D"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Get Your Facts Right</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To reemphasize a previous point, there is no need to exaggerate the facts. Stick to the facts. People understand that you are promoting something, so there may automatically be some doubt as to your motivation. You will only turn people off by citing wrong facts or even guessing (usually incorrectly) as to the facts.</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Know what you are talking about and it will allow you to have more credibility as you promote the activity or event.</w:t>
      </w:r>
    </w:p>
    <w:p w:rsidR="006B0E7D" w:rsidRPr="00C57403" w:rsidRDefault="006B0E7D" w:rsidP="00245A7E">
      <w:pPr>
        <w:pStyle w:val="Ttulo2"/>
        <w:spacing w:before="0" w:line="360" w:lineRule="auto"/>
        <w:jc w:val="both"/>
        <w:rPr>
          <w:rFonts w:ascii="Arial" w:hAnsi="Arial" w:cs="Arial"/>
          <w:color w:val="auto"/>
          <w:sz w:val="24"/>
          <w:szCs w:val="24"/>
          <w:lang w:val="en-US"/>
        </w:rPr>
      </w:pPr>
      <w:r w:rsidRPr="00C57403">
        <w:rPr>
          <w:rFonts w:ascii="Arial" w:hAnsi="Arial" w:cs="Arial"/>
          <w:color w:val="auto"/>
          <w:sz w:val="24"/>
          <w:szCs w:val="24"/>
          <w:lang w:val="en-US"/>
        </w:rPr>
        <w:t>Keep It Short</w: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r w:rsidRPr="00C57403">
        <w:rPr>
          <w:rFonts w:ascii="Arial" w:hAnsi="Arial" w:cs="Arial"/>
          <w:lang w:val="en-US"/>
        </w:rPr>
        <w:t>This article needs to be under 500 words…usually a lot less. You want to get the reader interested, but if he has to wade through a long article, you may end up leaving the wrong impression.</w:t>
      </w:r>
    </w:p>
    <w:p w:rsidR="006B0E7D" w:rsidRPr="00C57403" w:rsidRDefault="005448B7" w:rsidP="00245A7E">
      <w:pPr>
        <w:keepNext/>
        <w:keepLines/>
        <w:spacing w:after="0" w:line="360" w:lineRule="auto"/>
        <w:jc w:val="both"/>
        <w:outlineLvl w:val="0"/>
        <w:rPr>
          <w:rFonts w:ascii="Arial" w:eastAsia="Times New Roman" w:hAnsi="Arial" w:cs="Arial"/>
          <w:b/>
          <w:bCs/>
          <w:kern w:val="36"/>
          <w:sz w:val="24"/>
          <w:szCs w:val="24"/>
          <w:lang w:val="en-US" w:eastAsia="es-ES"/>
        </w:rPr>
      </w:pPr>
      <w:r w:rsidRPr="005448B7">
        <w:rPr>
          <w:rFonts w:ascii="Arial" w:hAnsi="Arial" w:cs="Arial"/>
          <w:b/>
          <w:noProof/>
          <w:sz w:val="24"/>
          <w:szCs w:val="24"/>
          <w:lang w:eastAsia="es-ES"/>
        </w:rPr>
        <w:pict>
          <v:rect id="Rectángulo 309" o:spid="_x0000_s1197" style="position:absolute;left:0;text-align:left;margin-left:0;margin-top:-.05pt;width:206.25pt;height:40.5pt;z-index:25180262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" fillcolor="#5b9bd5 [3204]" strokecolor="#1f4d78 [1604]" strokeweight="1pt">
            <v:textbox>
              <w:txbxContent>
                <w:p w:rsidR="000D6A85" w:rsidRPr="00995268" w:rsidRDefault="000D6A85" w:rsidP="006B0E7D">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B0E7D" w:rsidRPr="00C57403" w:rsidRDefault="006B0E7D" w:rsidP="00245A7E">
      <w:pPr>
        <w:pStyle w:val="NormalWeb"/>
        <w:spacing w:before="0" w:beforeAutospacing="0" w:after="0" w:afterAutospacing="0" w:line="360" w:lineRule="auto"/>
        <w:jc w:val="both"/>
        <w:rPr>
          <w:rFonts w:ascii="Arial" w:hAnsi="Arial" w:cs="Arial"/>
          <w:lang w:val="en-US"/>
        </w:rPr>
      </w:pPr>
    </w:p>
    <w:p w:rsidR="006B0E7D" w:rsidRPr="00C57403" w:rsidRDefault="006B0E7D" w:rsidP="00245A7E">
      <w:pPr>
        <w:spacing w:after="0" w:line="360" w:lineRule="auto"/>
        <w:ind w:left="720"/>
        <w:contextualSpacing/>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Your teacher has brought some other articles. </w:t>
      </w:r>
    </w:p>
    <w:p w:rsidR="006B0E7D" w:rsidRPr="00C57403" w:rsidRDefault="006B0E7D" w:rsidP="00E02FD0">
      <w:pPr>
        <w:numPr>
          <w:ilvl w:val="1"/>
          <w:numId w:val="107"/>
        </w:numPr>
        <w:spacing w:after="0" w:line="360" w:lineRule="auto"/>
        <w:contextualSpacing/>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Gather in small groups to work with the articles. Select a leader and a note keeper</w:t>
      </w:r>
    </w:p>
    <w:p w:rsidR="006B0E7D" w:rsidRPr="00C57403" w:rsidRDefault="006B0E7D" w:rsidP="00E02FD0">
      <w:pPr>
        <w:numPr>
          <w:ilvl w:val="1"/>
          <w:numId w:val="107"/>
        </w:numPr>
        <w:spacing w:after="0" w:line="360" w:lineRule="auto"/>
        <w:contextualSpacing/>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Read the articles carefully. As you do so analyze its format and select the academic language used by the author. </w:t>
      </w:r>
    </w:p>
    <w:p w:rsidR="006B0E7D" w:rsidRPr="00C57403" w:rsidRDefault="006B0E7D" w:rsidP="00E02FD0">
      <w:pPr>
        <w:numPr>
          <w:ilvl w:val="1"/>
          <w:numId w:val="107"/>
        </w:numPr>
        <w:spacing w:after="0" w:line="360" w:lineRule="auto"/>
        <w:contextualSpacing/>
        <w:jc w:val="both"/>
        <w:rPr>
          <w:rFonts w:ascii="Arial" w:eastAsia="Times New Roman" w:hAnsi="Arial" w:cs="Arial"/>
          <w:bCs/>
          <w:sz w:val="24"/>
          <w:szCs w:val="24"/>
          <w:lang w:val="en-US" w:eastAsia="es-ES"/>
        </w:rPr>
      </w:pPr>
      <w:r w:rsidRPr="00C57403">
        <w:rPr>
          <w:rFonts w:ascii="Arial" w:eastAsia="Times New Roman" w:hAnsi="Arial" w:cs="Arial"/>
          <w:bCs/>
          <w:sz w:val="24"/>
          <w:szCs w:val="24"/>
          <w:lang w:val="en-US" w:eastAsia="es-ES"/>
        </w:rPr>
        <w:t xml:space="preserve">As instructed by the teacher reorganize the groups. In the new groups there must be a representative of the initial ones, who will bring their findings  </w:t>
      </w:r>
    </w:p>
    <w:p w:rsidR="006B0E7D" w:rsidRPr="00C57403" w:rsidRDefault="006B0E7D" w:rsidP="00245A7E">
      <w:pPr>
        <w:spacing w:after="0" w:line="360" w:lineRule="auto"/>
        <w:jc w:val="both"/>
        <w:rPr>
          <w:rFonts w:ascii="Arial" w:hAnsi="Arial" w:cs="Arial"/>
          <w:b/>
          <w:sz w:val="24"/>
          <w:szCs w:val="24"/>
          <w:lang w:val="en-US"/>
        </w:rPr>
      </w:pPr>
    </w:p>
    <w:p w:rsidR="006B0E7D" w:rsidRPr="00C57403" w:rsidRDefault="005448B7" w:rsidP="00245A7E">
      <w:pPr>
        <w:pStyle w:val="Prrafodelista"/>
        <w:spacing w:after="0" w:line="360" w:lineRule="auto"/>
        <w:ind w:left="1080"/>
        <w:jc w:val="both"/>
        <w:rPr>
          <w:rFonts w:ascii="Arial" w:hAnsi="Arial" w:cs="Arial"/>
          <w:b/>
          <w:sz w:val="24"/>
          <w:szCs w:val="24"/>
          <w:lang w:val="en-US"/>
        </w:rPr>
      </w:pPr>
      <w:r>
        <w:rPr>
          <w:rFonts w:ascii="Arial" w:hAnsi="Arial" w:cs="Arial"/>
          <w:b/>
          <w:noProof/>
          <w:sz w:val="24"/>
          <w:szCs w:val="24"/>
          <w:lang w:eastAsia="es-ES"/>
        </w:rPr>
        <w:pict>
          <v:rect id="Rectángulo 310" o:spid="_x0000_s1198" style="position:absolute;left:0;text-align:left;margin-left:0;margin-top:12.4pt;width:206.25pt;height:40.5pt;z-index:25179852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" fillcolor="#5b9bd5 [3204]" strokecolor="#1f4d78 [1604]" strokeweight="1pt">
            <v:textbox>
              <w:txbxContent>
                <w:p w:rsidR="000D6A85" w:rsidRPr="00995268" w:rsidRDefault="000D6A85" w:rsidP="006B0E7D">
                  <w:pPr>
                    <w:shd w:val="clear" w:color="auto" w:fill="E7E6E6" w:themeFill="background2"/>
                    <w:jc w:val="center"/>
                    <w:rPr>
                      <w:b/>
                      <w:sz w:val="28"/>
                      <w:szCs w:val="28"/>
                    </w:rPr>
                  </w:pPr>
                  <w:r w:rsidRPr="00995268">
                    <w:rPr>
                      <w:b/>
                      <w:sz w:val="28"/>
                      <w:szCs w:val="28"/>
                    </w:rPr>
                    <w:t>CONNECT</w:t>
                  </w:r>
                  <w:r w:rsidRPr="00995268">
                    <w:rPr>
                      <w:b/>
                      <w:sz w:val="36"/>
                      <w:szCs w:val="36"/>
                    </w:rPr>
                    <w:t>2</w:t>
                  </w:r>
                  <w:r>
                    <w:rPr>
                      <w:b/>
                      <w:sz w:val="28"/>
                      <w:szCs w:val="28"/>
                    </w:rPr>
                    <w:t>PRACTICE</w:t>
                  </w:r>
                </w:p>
              </w:txbxContent>
            </v:textbox>
            <w10:wrap anchorx="margin"/>
          </v:rect>
        </w:pict>
      </w:r>
    </w:p>
    <w:p w:rsidR="006B0E7D" w:rsidRPr="00C57403" w:rsidRDefault="006B0E7D" w:rsidP="00245A7E">
      <w:pPr>
        <w:pStyle w:val="Prrafodelista"/>
        <w:spacing w:after="0" w:line="360" w:lineRule="auto"/>
        <w:ind w:left="1080"/>
        <w:jc w:val="both"/>
        <w:rPr>
          <w:rFonts w:ascii="Arial" w:hAnsi="Arial" w:cs="Arial"/>
          <w:b/>
          <w:sz w:val="24"/>
          <w:szCs w:val="24"/>
          <w:lang w:val="en-US"/>
        </w:rPr>
      </w:pPr>
    </w:p>
    <w:p w:rsidR="006B0E7D" w:rsidRPr="00C57403" w:rsidRDefault="006B0E7D" w:rsidP="00245A7E">
      <w:pPr>
        <w:pStyle w:val="Prrafodelista"/>
        <w:tabs>
          <w:tab w:val="left" w:pos="7485"/>
        </w:tabs>
        <w:spacing w:after="0" w:line="360" w:lineRule="auto"/>
        <w:ind w:left="1080"/>
        <w:jc w:val="both"/>
        <w:rPr>
          <w:rFonts w:ascii="Arial" w:hAnsi="Arial" w:cs="Arial"/>
          <w:b/>
          <w:sz w:val="24"/>
          <w:szCs w:val="24"/>
          <w:lang w:val="en-US"/>
        </w:rPr>
      </w:pPr>
      <w:r w:rsidRPr="00C57403">
        <w:rPr>
          <w:rFonts w:ascii="Arial" w:hAnsi="Arial" w:cs="Arial"/>
          <w:b/>
          <w:sz w:val="24"/>
          <w:szCs w:val="24"/>
          <w:lang w:val="en-US"/>
        </w:rPr>
        <w:tab/>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i/>
          <w:sz w:val="24"/>
          <w:szCs w:val="24"/>
          <w:lang w:val="en-US"/>
        </w:rPr>
        <w:t>Creating the magazine.</w:t>
      </w:r>
      <w:r w:rsidRPr="00C57403">
        <w:rPr>
          <w:rFonts w:ascii="Arial" w:hAnsi="Arial" w:cs="Arial"/>
          <w:sz w:val="24"/>
          <w:szCs w:val="24"/>
          <w:lang w:val="en-US"/>
        </w:rPr>
        <w:t xml:space="preserve"> All students should be working individually and as a group to create each section, write the texts and pull the final magazine together. </w:t>
      </w:r>
    </w:p>
    <w:p w:rsidR="006B0E7D" w:rsidRPr="00C57403" w:rsidRDefault="006B0E7D" w:rsidP="00245A7E">
      <w:pPr>
        <w:pStyle w:val="Ttulo4"/>
        <w:spacing w:before="0" w:line="360" w:lineRule="auto"/>
        <w:jc w:val="both"/>
        <w:rPr>
          <w:rFonts w:ascii="Arial" w:hAnsi="Arial" w:cs="Arial"/>
          <w:i w:val="0"/>
          <w:color w:val="auto"/>
          <w:sz w:val="24"/>
          <w:szCs w:val="24"/>
          <w:lang w:val="en-US"/>
        </w:rPr>
      </w:pPr>
      <w:r w:rsidRPr="00C57403">
        <w:rPr>
          <w:rFonts w:ascii="Arial" w:hAnsi="Arial" w:cs="Arial"/>
          <w:color w:val="auto"/>
          <w:sz w:val="24"/>
          <w:szCs w:val="24"/>
          <w:lang w:val="en-US"/>
        </w:rPr>
        <w:lastRenderedPageBreak/>
        <w:t>Revising the manuscript</w:t>
      </w:r>
      <w:r w:rsidRPr="00C57403">
        <w:rPr>
          <w:rFonts w:ascii="Arial" w:hAnsi="Arial" w:cs="Arial"/>
          <w:i w:val="0"/>
          <w:color w:val="auto"/>
          <w:sz w:val="24"/>
          <w:szCs w:val="24"/>
          <w:lang w:val="en-US"/>
        </w:rPr>
        <w:t xml:space="preserve">. In the dates agree the different drafts must be revised collectively in class under the supervision the teacher, do as to avoid major issues in relation to content and language use. </w:t>
      </w:r>
    </w:p>
    <w:p w:rsidR="006B0E7D" w:rsidRPr="00C57403" w:rsidRDefault="006B0E7D" w:rsidP="00245A7E">
      <w:pPr>
        <w:pStyle w:val="Ttulo4"/>
        <w:spacing w:before="0" w:line="360" w:lineRule="auto"/>
        <w:jc w:val="both"/>
        <w:rPr>
          <w:rFonts w:ascii="Arial" w:hAnsi="Arial" w:cs="Arial"/>
          <w:i w:val="0"/>
          <w:color w:val="auto"/>
          <w:sz w:val="24"/>
          <w:szCs w:val="24"/>
          <w:lang w:val="en-US"/>
        </w:rPr>
      </w:pPr>
      <w:r w:rsidRPr="00C57403">
        <w:rPr>
          <w:rFonts w:ascii="Arial" w:hAnsi="Arial" w:cs="Arial"/>
          <w:color w:val="auto"/>
          <w:sz w:val="24"/>
          <w:szCs w:val="24"/>
          <w:lang w:val="en-US"/>
        </w:rPr>
        <w:t>Editing.</w:t>
      </w:r>
      <w:r w:rsidRPr="00C57403">
        <w:rPr>
          <w:rFonts w:ascii="Arial" w:hAnsi="Arial" w:cs="Arial"/>
          <w:i w:val="0"/>
          <w:color w:val="auto"/>
          <w:sz w:val="24"/>
          <w:szCs w:val="24"/>
          <w:lang w:val="en-US"/>
        </w:rPr>
        <w:t xml:space="preserve"> After the revision the team should edit to have the final copy, which should be printed if possible. </w:t>
      </w:r>
    </w:p>
    <w:p w:rsidR="006B0E7D" w:rsidRPr="00C57403" w:rsidRDefault="006B0E7D" w:rsidP="00245A7E">
      <w:pPr>
        <w:pStyle w:val="Ttulo4"/>
        <w:spacing w:before="0" w:line="360" w:lineRule="auto"/>
        <w:jc w:val="both"/>
        <w:rPr>
          <w:rFonts w:ascii="Arial" w:hAnsi="Arial" w:cs="Arial"/>
          <w:i w:val="0"/>
          <w:color w:val="auto"/>
          <w:sz w:val="24"/>
          <w:szCs w:val="24"/>
          <w:lang w:val="en-US"/>
        </w:rPr>
      </w:pPr>
      <w:r w:rsidRPr="00C57403">
        <w:rPr>
          <w:rFonts w:ascii="Arial" w:hAnsi="Arial" w:cs="Arial"/>
          <w:color w:val="auto"/>
          <w:sz w:val="24"/>
          <w:szCs w:val="24"/>
          <w:lang w:val="en-US"/>
        </w:rPr>
        <w:t>Publishing.</w:t>
      </w:r>
      <w:r w:rsidRPr="00C57403">
        <w:rPr>
          <w:rFonts w:ascii="Arial" w:hAnsi="Arial" w:cs="Arial"/>
          <w:i w:val="0"/>
          <w:color w:val="auto"/>
          <w:sz w:val="24"/>
          <w:szCs w:val="24"/>
          <w:lang w:val="en-US"/>
        </w:rPr>
        <w:t xml:space="preserve"> The magazine must be presented as an integrated assessment task or as instructed by your teacher, preferably by the end of the semester in 5</w:t>
      </w:r>
      <w:r w:rsidRPr="00C57403">
        <w:rPr>
          <w:rFonts w:ascii="Arial" w:hAnsi="Arial" w:cs="Arial"/>
          <w:i w:val="0"/>
          <w:color w:val="auto"/>
          <w:sz w:val="24"/>
          <w:szCs w:val="24"/>
          <w:vertAlign w:val="superscript"/>
          <w:lang w:val="en-US"/>
        </w:rPr>
        <w:t>th</w:t>
      </w:r>
      <w:r w:rsidRPr="00C57403">
        <w:rPr>
          <w:rFonts w:ascii="Arial" w:hAnsi="Arial" w:cs="Arial"/>
          <w:i w:val="0"/>
          <w:color w:val="auto"/>
          <w:sz w:val="24"/>
          <w:szCs w:val="24"/>
          <w:lang w:val="en-US"/>
        </w:rPr>
        <w:t xml:space="preserve"> or course in 5</w:t>
      </w:r>
      <w:r w:rsidRPr="00C57403">
        <w:rPr>
          <w:rFonts w:ascii="Arial" w:hAnsi="Arial" w:cs="Arial"/>
          <w:i w:val="0"/>
          <w:color w:val="auto"/>
          <w:sz w:val="24"/>
          <w:szCs w:val="24"/>
          <w:vertAlign w:val="superscript"/>
          <w:lang w:val="en-US"/>
        </w:rPr>
        <w:t>th</w:t>
      </w:r>
      <w:r w:rsidRPr="00C57403">
        <w:rPr>
          <w:rFonts w:ascii="Arial" w:hAnsi="Arial" w:cs="Arial"/>
          <w:i w:val="0"/>
          <w:color w:val="auto"/>
          <w:sz w:val="24"/>
          <w:szCs w:val="24"/>
          <w:lang w:val="en-US"/>
        </w:rPr>
        <w:t xml:space="preserve"> year. At the end of the unit there are some suggestions for assessing the task. However, your teacher and your classmates, should finally decide what to assess and how. </w:t>
      </w:r>
    </w:p>
    <w:p w:rsidR="006B0E7D" w:rsidRPr="00C57403" w:rsidRDefault="006B0E7D" w:rsidP="00245A7E">
      <w:pPr>
        <w:spacing w:after="0" w:line="360" w:lineRule="auto"/>
        <w:ind w:left="360"/>
        <w:jc w:val="both"/>
        <w:rPr>
          <w:rFonts w:ascii="Arial" w:eastAsia="Times New Roman" w:hAnsi="Arial" w:cs="Arial"/>
          <w:sz w:val="24"/>
          <w:szCs w:val="24"/>
          <w:lang w:val="en-US" w:eastAsia="es-ES"/>
        </w:rPr>
      </w:pPr>
    </w:p>
    <w:p w:rsidR="006B0E7D" w:rsidRPr="00C57403" w:rsidRDefault="006B0E7D" w:rsidP="00245A7E">
      <w:pPr>
        <w:pStyle w:val="Prrafodelista"/>
        <w:tabs>
          <w:tab w:val="left" w:pos="7485"/>
        </w:tabs>
        <w:spacing w:after="0" w:line="360" w:lineRule="auto"/>
        <w:ind w:left="1080"/>
        <w:jc w:val="both"/>
        <w:rPr>
          <w:rFonts w:ascii="Arial" w:hAnsi="Arial" w:cs="Arial"/>
          <w:b/>
          <w:sz w:val="24"/>
          <w:szCs w:val="24"/>
          <w:lang w:val="en-US"/>
        </w:rPr>
      </w:pPr>
    </w:p>
    <w:p w:rsidR="006B0E7D" w:rsidRPr="00C57403" w:rsidRDefault="006B0E7D" w:rsidP="00245A7E">
      <w:pPr>
        <w:pStyle w:val="Prrafodelista"/>
        <w:tabs>
          <w:tab w:val="left" w:pos="7485"/>
        </w:tabs>
        <w:spacing w:after="0" w:line="360" w:lineRule="auto"/>
        <w:ind w:left="1080"/>
        <w:jc w:val="both"/>
        <w:rPr>
          <w:rFonts w:ascii="Arial" w:hAnsi="Arial" w:cs="Arial"/>
          <w:b/>
          <w:sz w:val="24"/>
          <w:szCs w:val="24"/>
          <w:lang w:val="en-US"/>
        </w:rPr>
      </w:pPr>
    </w:p>
    <w:p w:rsidR="006B0E7D" w:rsidRPr="00C57403" w:rsidRDefault="005448B7" w:rsidP="00245A7E">
      <w:pPr>
        <w:spacing w:after="0" w:line="360" w:lineRule="auto"/>
        <w:jc w:val="both"/>
        <w:rPr>
          <w:rFonts w:ascii="Arial" w:hAnsi="Arial" w:cs="Arial"/>
          <w:sz w:val="24"/>
          <w:szCs w:val="24"/>
          <w:lang w:val="en-US"/>
        </w:rPr>
      </w:pPr>
      <w:r>
        <w:rPr>
          <w:rFonts w:ascii="Arial" w:hAnsi="Arial" w:cs="Arial"/>
          <w:noProof/>
          <w:sz w:val="24"/>
          <w:szCs w:val="24"/>
          <w:lang w:eastAsia="es-ES"/>
        </w:rPr>
        <w:pict>
          <v:group id="Grupo 311" o:spid="_x0000_s1199" style="position:absolute;left:0;text-align:left;margin-left:0;margin-top:-.05pt;width:298.5pt;height:132pt;z-index:251803648;mso-width-relative:margin;mso-height-relative:margin" coordsize="37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">
            <v:rect id="Rectángulo 312" o:spid="_x0000_s1200" style="position:absolute;width:37242;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" fillcolor="white [3212]" stroked="f" strokeweight="1pt">
              <v:textbox>
                <w:txbxContent>
                  <w:p w:rsidR="000D6A85" w:rsidRDefault="000D6A85" w:rsidP="006B0E7D">
                    <w:pPr>
                      <w:jc w:val="center"/>
                    </w:pPr>
                    <w:r w:rsidRPr="00D56BB2">
                      <w:rPr>
                        <w:noProof/>
                        <w:lang w:eastAsia="es-ES"/>
                      </w:rPr>
                      <w:drawing>
                        <wp:inline distT="0" distB="0" distL="0" distR="0">
                          <wp:extent cx="2247900" cy="1533525"/>
                          <wp:effectExtent l="0" t="0" r="0" b="9525"/>
                          <wp:docPr id="318" name="Imagen 318" descr="D:\Escritorio\PARA PILI CONNECTIONS DEL ESCRITORIO\NUEVO A INCORPORAR\CUL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PARA PILI CONNECTIONS DEL ESCRITORIO\NUEVO A INCORPORAR\CULTIR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1533525"/>
                                  </a:xfrm>
                                  <a:prstGeom prst="rect">
                                    <a:avLst/>
                                  </a:prstGeom>
                                  <a:noFill/>
                                  <a:ln>
                                    <a:noFill/>
                                  </a:ln>
                                </pic:spPr>
                              </pic:pic>
                            </a:graphicData>
                          </a:graphic>
                        </wp:inline>
                      </w:drawing>
                    </w:r>
                    <w:r>
                      <w:t>GG</w:t>
                    </w:r>
                  </w:p>
                </w:txbxContent>
              </v:textbox>
            </v:rect>
            <v:shape id="Cuadro de texto 2" o:spid="_x0000_s1201" type="#_x0000_t202" style="position:absolute;left:952;top:3048;width:11716;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rsidR="000D6A85" w:rsidRPr="00D56BB2" w:rsidRDefault="000D6A85" w:rsidP="006B0E7D">
                    <w:pPr>
                      <w:rPr>
                        <w:b/>
                        <w:sz w:val="40"/>
                      </w:rPr>
                    </w:pPr>
                    <w:r w:rsidRPr="00D56BB2">
                      <w:rPr>
                        <w:b/>
                        <w:sz w:val="40"/>
                      </w:rPr>
                      <w:t xml:space="preserve">GLOCAL </w:t>
                    </w:r>
                  </w:p>
                </w:txbxContent>
              </v:textbox>
            </v:shape>
            <v:shape id="Cuadro de texto 2" o:spid="_x0000_s1202" type="#_x0000_t202" style="position:absolute;left:21336;top:2762;width:16573;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rsidR="000D6A85" w:rsidRPr="00D56BB2" w:rsidRDefault="000D6A85" w:rsidP="006B0E7D">
                    <w:pPr>
                      <w:rPr>
                        <w:b/>
                        <w:sz w:val="40"/>
                      </w:rPr>
                    </w:pPr>
                    <w:r>
                      <w:rPr>
                        <w:b/>
                        <w:sz w:val="40"/>
                      </w:rPr>
                      <w:t>CONNECTION</w:t>
                    </w:r>
                  </w:p>
                </w:txbxContent>
              </v:textbox>
            </v:shape>
          </v:group>
        </w:pict>
      </w: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hAnsi="Arial" w:cs="Arial"/>
          <w:sz w:val="24"/>
          <w:szCs w:val="24"/>
          <w:lang w:val="en-US"/>
        </w:rPr>
      </w:pPr>
    </w:p>
    <w:p w:rsidR="00743D26" w:rsidRPr="00C57403" w:rsidRDefault="00743D26" w:rsidP="00245A7E">
      <w:pPr>
        <w:spacing w:after="0" w:line="360" w:lineRule="auto"/>
        <w:jc w:val="both"/>
        <w:rPr>
          <w:rFonts w:ascii="Arial" w:hAnsi="Arial" w:cs="Arial"/>
          <w:sz w:val="24"/>
          <w:szCs w:val="24"/>
          <w:lang w:val="en-US"/>
        </w:rPr>
      </w:pPr>
    </w:p>
    <w:p w:rsidR="006B0E7D" w:rsidRPr="00C57403" w:rsidRDefault="00743D26" w:rsidP="00245A7E">
      <w:pPr>
        <w:spacing w:after="0" w:line="360" w:lineRule="auto"/>
        <w:jc w:val="both"/>
        <w:rPr>
          <w:rFonts w:ascii="Arial" w:hAnsi="Arial" w:cs="Arial"/>
          <w:sz w:val="24"/>
          <w:szCs w:val="24"/>
          <w:lang w:val="en-US"/>
        </w:rPr>
      </w:pPr>
      <w:r w:rsidRPr="00C57403">
        <w:rPr>
          <w:rFonts w:ascii="Arial" w:hAnsi="Arial" w:cs="Arial"/>
          <w:b/>
          <w:sz w:val="24"/>
          <w:szCs w:val="24"/>
          <w:lang w:val="en-US"/>
        </w:rPr>
        <w:t>ACTIVITY 1.</w:t>
      </w:r>
      <w:r w:rsidR="006B0E7D" w:rsidRPr="00C57403">
        <w:rPr>
          <w:rFonts w:ascii="Arial" w:hAnsi="Arial" w:cs="Arial"/>
          <w:sz w:val="24"/>
          <w:szCs w:val="24"/>
          <w:lang w:val="en-US"/>
        </w:rPr>
        <w:t xml:space="preserve">Decide with your team on a global issue topic to write an article for your magazine. You may decide to write a review, a news article or a feature article. </w:t>
      </w:r>
    </w:p>
    <w:p w:rsidR="00743D26" w:rsidRPr="00C57403" w:rsidRDefault="00743D26" w:rsidP="00245A7E">
      <w:pPr>
        <w:spacing w:after="0" w:line="360" w:lineRule="auto"/>
        <w:jc w:val="both"/>
        <w:rPr>
          <w:rFonts w:ascii="Arial" w:hAnsi="Arial" w:cs="Arial"/>
          <w:sz w:val="24"/>
          <w:szCs w:val="24"/>
          <w:lang w:val="en-US"/>
        </w:rPr>
      </w:pPr>
    </w:p>
    <w:p w:rsidR="00743D26" w:rsidRPr="00C57403" w:rsidRDefault="00743D26"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ACTIVITY 2. This activity is connected also to the next section .</w:t>
      </w:r>
    </w:p>
    <w:p w:rsidR="00743D26" w:rsidRPr="00C57403" w:rsidRDefault="00743D26" w:rsidP="00245A7E">
      <w:pPr>
        <w:spacing w:after="0" w:line="360" w:lineRule="auto"/>
        <w:jc w:val="both"/>
        <w:rPr>
          <w:rFonts w:ascii="Arial" w:hAnsi="Arial" w:cs="Arial"/>
          <w:i/>
          <w:sz w:val="24"/>
          <w:szCs w:val="24"/>
          <w:lang w:val="en-US"/>
        </w:rPr>
      </w:pPr>
      <w:r w:rsidRPr="00C57403">
        <w:rPr>
          <w:rFonts w:ascii="Arial" w:hAnsi="Arial" w:cs="Arial"/>
          <w:sz w:val="24"/>
          <w:szCs w:val="24"/>
          <w:lang w:val="en-US"/>
        </w:rPr>
        <w:t xml:space="preserve">Read the article </w:t>
      </w:r>
      <w:r w:rsidRPr="00C57403">
        <w:rPr>
          <w:rFonts w:ascii="Arial" w:hAnsi="Arial" w:cs="Arial"/>
          <w:i/>
          <w:sz w:val="24"/>
          <w:szCs w:val="24"/>
          <w:lang w:val="en-US"/>
        </w:rPr>
        <w:t>Incorporating Intercultural Communication Activities in</w:t>
      </w:r>
    </w:p>
    <w:p w:rsidR="00743D26" w:rsidRPr="00C57403" w:rsidRDefault="00743D26"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hAnsi="Arial" w:cs="Arial"/>
          <w:i/>
          <w:sz w:val="24"/>
          <w:szCs w:val="24"/>
          <w:lang w:val="en-US"/>
        </w:rPr>
        <w:t xml:space="preserve">English Language Classes </w:t>
      </w:r>
      <w:r w:rsidRPr="00C57403">
        <w:rPr>
          <w:rFonts w:ascii="Arial" w:hAnsi="Arial" w:cs="Arial"/>
          <w:sz w:val="24"/>
          <w:szCs w:val="24"/>
          <w:lang w:val="en-US"/>
        </w:rPr>
        <w:t xml:space="preserve">and analyze the different sections of the scientific  article. Then reflect with your peers on </w:t>
      </w:r>
      <w:r w:rsidR="006355D3" w:rsidRPr="00C57403">
        <w:rPr>
          <w:rFonts w:ascii="Arial" w:hAnsi="Arial" w:cs="Arial"/>
          <w:sz w:val="24"/>
          <w:szCs w:val="24"/>
          <w:lang w:val="en-US"/>
        </w:rPr>
        <w:t>this quotation from the paper “</w:t>
      </w:r>
      <w:r w:rsidR="006355D3" w:rsidRPr="00C57403">
        <w:rPr>
          <w:rFonts w:ascii="Arial" w:eastAsia="TimesNewRoman" w:hAnsi="Arial" w:cs="Arial"/>
          <w:sz w:val="24"/>
          <w:szCs w:val="24"/>
          <w:lang w:val="en-US"/>
        </w:rPr>
        <w:t>the need for incorporating exercises and activities that stress the importance of communicating to people from different cultures, and respecting their differences.”</w:t>
      </w:r>
    </w:p>
    <w:p w:rsidR="006355D3" w:rsidRPr="00C57403" w:rsidRDefault="006355D3" w:rsidP="00E02FD0">
      <w:pPr>
        <w:pStyle w:val="Prrafodelista"/>
        <w:numPr>
          <w:ilvl w:val="0"/>
          <w:numId w:val="82"/>
        </w:num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Does it apply to the Cuban context?</w:t>
      </w:r>
    </w:p>
    <w:p w:rsidR="006355D3" w:rsidRPr="00C57403" w:rsidRDefault="006355D3" w:rsidP="00E02FD0">
      <w:pPr>
        <w:pStyle w:val="Prrafodelista"/>
        <w:numPr>
          <w:ilvl w:val="0"/>
          <w:numId w:val="82"/>
        </w:num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Does the article give you some clues to take these ideas to your own classes?</w:t>
      </w:r>
    </w:p>
    <w:p w:rsidR="006B0E7D" w:rsidRPr="00C57403" w:rsidRDefault="006B0E7D" w:rsidP="00245A7E">
      <w:pPr>
        <w:spacing w:after="0" w:line="360" w:lineRule="auto"/>
        <w:jc w:val="both"/>
        <w:rPr>
          <w:rFonts w:ascii="Arial" w:hAnsi="Arial" w:cs="Arial"/>
          <w:sz w:val="24"/>
          <w:szCs w:val="24"/>
          <w:lang w:val="en-US"/>
        </w:rPr>
      </w:pP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Incorporating Intercultural Communication Activities in</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English Language Classes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Daniel Velasco, The Chicago School of Professional Psychology, USA</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Rikkyo University, Tokyo, Japan</w:t>
      </w:r>
    </w:p>
    <w:p w:rsidR="006355D3" w:rsidRPr="00C57403" w:rsidRDefault="006355D3" w:rsidP="00245A7E">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IAFOR Journal of Language Learning Volume 3 – Issue 2 – Winter 2017</w:t>
      </w:r>
    </w:p>
    <w:p w:rsidR="006355D3" w:rsidRPr="00C57403" w:rsidRDefault="006355D3" w:rsidP="00245A7E">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161</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Abstract</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Intercultural Communication has become a relevant focal point within a variety of fields –science, psychology, politics, journalism, economics, and education, to name a few. Yet,current university students may not even be aware of Intercultural Communication’s role inthese fields, as well as their studies and future careers. A survey was first conducted to showthe absence of Intercultural Communication in higher education, as well as the need for</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incorporating exercises and activities that stress the importance of communicating to peoplefrom different cultures, and respecting their differences. Two classes involving interculturalcommunication activities were then given to two groups of Japanese students who werestudying English in a Japanese university. Results from another survey revealed a majority of</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 students felt the exercises helped them with self-reflection, as well as evaluating theirbeliefs and biases, thus supporting the notion of incorporating more InterculturalCommunication exercises and activities in English language classes.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Keywords: intercultural communication; cross-cultural communication; second languagelearning</w:t>
      </w:r>
    </w:p>
    <w:p w:rsidR="006355D3" w:rsidRPr="00C57403" w:rsidRDefault="006355D3" w:rsidP="00245A7E">
      <w:pPr>
        <w:autoSpaceDE w:val="0"/>
        <w:autoSpaceDN w:val="0"/>
        <w:adjustRightInd w:val="0"/>
        <w:spacing w:after="0" w:line="360" w:lineRule="auto"/>
        <w:rPr>
          <w:rFonts w:ascii="Arial" w:hAnsi="Arial" w:cs="Arial"/>
          <w:sz w:val="24"/>
          <w:szCs w:val="24"/>
          <w:lang w:val="en-US"/>
        </w:rPr>
      </w:pPr>
      <w:r w:rsidRPr="00C57403">
        <w:rPr>
          <w:rFonts w:ascii="Arial" w:hAnsi="Arial" w:cs="Arial"/>
          <w:sz w:val="24"/>
          <w:szCs w:val="24"/>
          <w:lang w:val="en-US"/>
        </w:rPr>
        <w:t>IAFOR Journal of Language Learning Volume 3 – Issue 2 – Winter 2017</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Introduction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The field of Intercultural Communication has expanded along with a world that is constantlyimpacted by advanced technology and globalization. Robert Muller (1982), the “father ofglobal education,” provided a hauntingly relevant example of why interculturalcommunication is so important, and he did so in the form of a quote that could very well beuttered by one of your students, now graduated, as he or she stares into the face of a globalsociety and thinks back on his or her education: “Why was I not warned? Why was I notbetter educated? Why did my </w:t>
      </w:r>
      <w:r w:rsidRPr="00C57403">
        <w:rPr>
          <w:rFonts w:ascii="Arial" w:eastAsia="TimesNewRoman" w:hAnsi="Arial" w:cs="Arial"/>
          <w:sz w:val="24"/>
          <w:szCs w:val="24"/>
          <w:lang w:val="en-US"/>
        </w:rPr>
        <w:lastRenderedPageBreak/>
        <w:t>teachers not tell me about these problems and indicate mybehavior as a member of an interdependent human race?” (p. 6).</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 lesson is easily identifiable, and yet it is still common to find English education programsstrictly adhering to a curriculum that relies heavily on textbooks, their accompanying CDROMsor DVDs, and easy-to-digest lessons plans that require little-to-no preparation.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Curriculum that is textbook-driven is not uncommon, particularly in Asian countries wheresecond-language acquisition can be challenging for a number of reasons. Kumar andSubramaniam (2011) point out that while many Asian countries follow a textbook-centriccurriculum,</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Not all the resources prescribed in the textbook may be suitable for a classroom anda teacher may need to consider the level of conceptual development as well as thesociocultural background of students to select and use resources from the textbook.</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Thus, teachers need to develop a critical eye for evaluating textbook content for</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their classroom and a pedagogy based on their own informed decisions rather thanrelegating such decisions to the textbook. (p. 87).</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There is definitely a right time and place within daily lessons where incorporating readingsand activities from a textbook are not only appropriate, but also enhance the lesson: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“Textbooks are a detailed sequence of teaching procedures that tell you what to do and whento do it. There are no surprises – everything is carefully spelled out” and provideadministrators and teachers with a complete program . . . [that] is typically based on the latestresearch and teaching strategies” (Fredericks, 2005). That being said, diversification inclassrooms around the world has caused educators to pause and reflect on new approaches toeducating the ever-changing classroom.</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This is not an argument for a radically new approach to curriculum design, for as much aseducators welcome changes to the field, such as the recent development and implementationof The Global Scale of English (Pearson English, 2015), certain aspects of curriculum designmust remain: “Curriculum design involves the integration of knowledge from many of theareas in the field of Applied Linguistics, such as language acquisition research, teachingmethodology, assessment, language description and materials </w:t>
      </w:r>
      <w:r w:rsidRPr="00C57403">
        <w:rPr>
          <w:rFonts w:ascii="Arial" w:eastAsia="TimesNewRoman" w:hAnsi="Arial" w:cs="Arial"/>
          <w:sz w:val="24"/>
          <w:szCs w:val="24"/>
          <w:lang w:val="en-US"/>
        </w:rPr>
        <w:lastRenderedPageBreak/>
        <w:t xml:space="preserve">production” (Nation &amp;Macalister, 2010, pp. xv-xvi). Nation and Macalister also include steps in introducing change,which include making sure change is necessary, </w:t>
      </w:r>
      <w:r w:rsidR="008A5DB1">
        <w:rPr>
          <w:rFonts w:ascii="Arial" w:eastAsia="TimesNewRoman" w:hAnsi="Arial" w:cs="Arial"/>
          <w:sz w:val="24"/>
          <w:szCs w:val="24"/>
          <w:lang w:val="en-US"/>
        </w:rPr>
        <w:t>e</w:t>
      </w:r>
      <w:r w:rsidRPr="00C57403">
        <w:rPr>
          <w:rFonts w:ascii="Arial" w:eastAsia="TimesNewRoman" w:hAnsi="Arial" w:cs="Arial"/>
          <w:sz w:val="24"/>
          <w:szCs w:val="24"/>
          <w:lang w:val="en-US"/>
        </w:rPr>
        <w:t>nsuring the change is neither too dramaticnor too trivial, and preparing for a potentially long period of time to pass before the changeyields positive results and is fully accepted (p. 173).</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While most experts and educators would probably agree that these are fundamental aspects ofcurriculum design, and the steps necessary to ponder, some educators, and perhaps even somelearners, will disagree with the following viewpoint regarding realistic change to a school’sor department’s curriculum:</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 people who will receive the ultimate benefit of the change, usually the learners,are often not negotiators in the change process . . . A change . . . can involve thelearners in suggesting and endorsing, or rejecting certain types of activities.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Although they might not be involved in the decision . . . they could be involved in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how the approach is applied (Nation and Macalister, 2010, pp. 175–176).</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Learners should be involved in the process of change in some way, and it seems logical to atleast solicit input on the types of activities that are included in class lessons. This leads,however, to the fundamental question regarding whether or not students have the knowledgeand understanding to know what may be best for them.</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Literature Review</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With the rise in global communication brought forth by various reasons (from business towar), intercultural interaction is becoming an important topic for researchers, educators,businesses, and governments. Saint-Jacques (2015) suggests there are three stages ofglobalization – political (beginning with the founding of the United Nations in 1945),economic (with the spread of free-market capitalism since 1980), and cultural—and that theworld’s focus has been primarily on the political and economic, “but the powerful impact of</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globalization on culture had not been sufficiently analyzed and researched” (pp. 16–17).</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With the impact of globalization and the need for deeper cultural understanding, InterculturalCommunication is a field that needs more attention in multiple fields, but most importantly inmodern academia. Sadri &amp; Flammia (2011) highlighted </w:t>
      </w:r>
      <w:r w:rsidRPr="00C57403">
        <w:rPr>
          <w:rFonts w:ascii="Arial" w:eastAsia="TimesNewRoman" w:hAnsi="Arial" w:cs="Arial"/>
          <w:sz w:val="24"/>
          <w:szCs w:val="24"/>
          <w:lang w:val="en-US"/>
        </w:rPr>
        <w:lastRenderedPageBreak/>
        <w:t>two of the four aims of theAssociation of American Colleges and Universities Presidents’ Campaign for theAdvancement of Liberal Learning, both having to do with intercultural knowledge: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“Expanding cultural, societal, and scientific horizons,” and cultivating democratic and globalknowledge and engagement” (p. 18). With the rise in Liberal Arts programs across the globe,Intercultural knowledge should be at the forefront of every program; and yet it is questionablewhether current university students are being molded into interculturally knowledgeablemembers of society.</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Martin and Nakayama (2014) highlight four skills that are important when developing as anethical student of culture: “Practicing self-reflexivity, learning about others, listening to thevoices of others, and developing a sense of social justice” (p. 21). However, as important asthese skills are, current university students may not even be aware of the field and itsimportance in their lives and future careers.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There is another situation that many countries, including Japan, face that adds to </w:t>
      </w:r>
      <w:r w:rsidR="007D7766" w:rsidRPr="00C57403">
        <w:rPr>
          <w:rFonts w:ascii="Arial" w:eastAsia="TimesNewRoman" w:hAnsi="Arial" w:cs="Arial"/>
          <w:sz w:val="24"/>
          <w:szCs w:val="24"/>
          <w:lang w:val="en-US"/>
        </w:rPr>
        <w:t xml:space="preserve">the </w:t>
      </w:r>
      <w:r w:rsidRPr="00C57403">
        <w:rPr>
          <w:rFonts w:ascii="Arial" w:eastAsia="TimesNewRoman" w:hAnsi="Arial" w:cs="Arial"/>
          <w:sz w:val="24"/>
          <w:szCs w:val="24"/>
          <w:lang w:val="en-US"/>
        </w:rPr>
        <w:t>importanceof teaching intercultural communication skills to students. While an aging population seemsto have little connection to education, it does, in fact, have a tremendous impact on it, asYoder (2004) elucidates: “College entrance exams do not fit the present times. Japan is anaging society with fewer young people entering college than any time in the postwar period.</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This dwindling college population is now requiring colleges to downsize or even close andthe situation is projected to get worse” (p. 170). Yoder (2004) was right in his prediction, asthe situation has become seemingly bleaker with each passing year. With the rise in interestin globalization, education programs are become more engaged in global and interculturalstudies and communication, but, returning to the original concern stated above, just how wellthese topics are being taught remains unclear.</w:t>
      </w:r>
    </w:p>
    <w:p w:rsidR="006355D3" w:rsidRPr="00C57403" w:rsidRDefault="006355D3" w:rsidP="00245A7E">
      <w:pPr>
        <w:autoSpaceDE w:val="0"/>
        <w:autoSpaceDN w:val="0"/>
        <w:adjustRightInd w:val="0"/>
        <w:spacing w:after="0" w:line="360" w:lineRule="auto"/>
        <w:rPr>
          <w:rFonts w:ascii="Arial" w:hAnsi="Arial" w:cs="Arial"/>
          <w:sz w:val="24"/>
          <w:szCs w:val="24"/>
          <w:lang w:val="en-US"/>
        </w:rPr>
      </w:pP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In 2016, twenty-three (23) Japanese students studying English in a liberal arts department in aJapanese university were asked to define </w:t>
      </w:r>
      <w:r w:rsidRPr="00C57403">
        <w:rPr>
          <w:rFonts w:ascii="Arial" w:hAnsi="Arial" w:cs="Arial"/>
          <w:i/>
          <w:iCs/>
          <w:sz w:val="24"/>
          <w:szCs w:val="24"/>
          <w:lang w:val="en-US"/>
        </w:rPr>
        <w:t>intercultural communication</w:t>
      </w:r>
      <w:r w:rsidRPr="00C57403">
        <w:rPr>
          <w:rFonts w:ascii="Arial" w:eastAsia="TimesNewRoman" w:hAnsi="Arial" w:cs="Arial"/>
          <w:sz w:val="24"/>
          <w:szCs w:val="24"/>
          <w:lang w:val="en-US"/>
        </w:rPr>
        <w:t xml:space="preserve">. Before revealing theanswer, it is important to first provide a few definitions so that the reader has a certainunderstanding of the meaning: Rogers and Steinfatt (1999) define interculturalcommunication as the “exchange </w:t>
      </w:r>
      <w:r w:rsidRPr="00C57403">
        <w:rPr>
          <w:rFonts w:ascii="Arial" w:eastAsia="TimesNewRoman" w:hAnsi="Arial" w:cs="Arial"/>
          <w:sz w:val="24"/>
          <w:szCs w:val="24"/>
          <w:lang w:val="en-US"/>
        </w:rPr>
        <w:lastRenderedPageBreak/>
        <w:t>of information between individuals who are unalikeculturally” (p. 1); Berry, Poortinga, Breugelmans, Chasiotis, and Sam (2011) define it as the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“exchange of information (verbally or non-verbally) between members of different culturalpopulations” (p. 471); and Zhu Hua (2011) offers this academic definition: “A subject ofstudy that is concerned with interactions among people of different cultural and ethnic groupsand comparative studies of communication patterns across cultures” (p. 422). From thesethree definitions, an overall working definition of the term </w:t>
      </w:r>
      <w:r w:rsidRPr="00C57403">
        <w:rPr>
          <w:rFonts w:ascii="Arial" w:hAnsi="Arial" w:cs="Arial"/>
          <w:i/>
          <w:iCs/>
          <w:sz w:val="24"/>
          <w:szCs w:val="24"/>
          <w:lang w:val="en-US"/>
        </w:rPr>
        <w:t xml:space="preserve">intercultural communication </w:t>
      </w:r>
      <w:r w:rsidRPr="00C57403">
        <w:rPr>
          <w:rFonts w:ascii="Arial" w:eastAsia="TimesNewRoman" w:hAnsi="Arial" w:cs="Arial"/>
          <w:sz w:val="24"/>
          <w:szCs w:val="24"/>
          <w:lang w:val="en-US"/>
        </w:rPr>
        <w:t>can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be formed.</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Going back to the survey that asked 23 Japanese students about the definition of </w:t>
      </w:r>
      <w:r w:rsidRPr="00C57403">
        <w:rPr>
          <w:rFonts w:ascii="Arial" w:hAnsi="Arial" w:cs="Arial"/>
          <w:i/>
          <w:iCs/>
          <w:sz w:val="24"/>
          <w:szCs w:val="24"/>
          <w:lang w:val="en-US"/>
        </w:rPr>
        <w:t>interculturalcommunication</w:t>
      </w:r>
      <w:r w:rsidRPr="00C57403">
        <w:rPr>
          <w:rFonts w:ascii="Arial" w:eastAsia="TimesNewRoman" w:hAnsi="Arial" w:cs="Arial"/>
          <w:sz w:val="24"/>
          <w:szCs w:val="24"/>
          <w:lang w:val="en-US"/>
        </w:rPr>
        <w:t>: Out of the 23, 100% of the students could not even construct a simpledefinition. Hall (2003) describes learning about intercultural communication as “freedomfrom ignorance” (p. 22). If incorporating intercultural communication activities brings forth afreedom from ignorance, and can be supported by a variety of “motives” – personal growth,</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social responsibility, economic, cross-cultural travel, and the media (Baldwin, Coleman,Gonzalez, &amp; Shenoy-Packer, 2014, pp. 5-13) – perhaps it is time to look more closely atsome of the activities that may benefit English language learners in higher educationinstitutions. Current studies have focused on the importance of intercultural communication,most recently Intercultural Communicative Competence (ICC), and although research focuses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on the importance, few actually focus on English-as-a-Foreign Language (EFL) classroomapplication, specifically precise activities that have shown to be successfully incorporatedinto lessons.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This paper, therefore, investigates the applicability and effectiveness of interculturalcommunication activities by addressing the following research questions: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Can intercultural communication activities help students self-reflect and critically evaluate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personal beliefs and potential biases, as well as think about other people in new ways?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Should intercultural communication become a required part of English-as-a-Foreign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Language (EFL) instruction?</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lastRenderedPageBreak/>
        <w:t>Method</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Twenty-three (23) Japanese students were selected for this study. The students were dividedinto two groups based on their TOEFL scores – for the purposes of this research, they will bereferred to as the “Intermediate” and the “Advanced” groups. The students were given twoidentical 1-hour-and-fifteen-minute classes that included an introduction of InterculturalCommunication, as well as three different intercultural communication activities.</w:t>
      </w:r>
    </w:p>
    <w:p w:rsidR="006355D3" w:rsidRPr="00C57403" w:rsidRDefault="006355D3" w:rsidP="00A71295">
      <w:pPr>
        <w:autoSpaceDE w:val="0"/>
        <w:autoSpaceDN w:val="0"/>
        <w:adjustRightInd w:val="0"/>
        <w:spacing w:after="0" w:line="360" w:lineRule="auto"/>
        <w:rPr>
          <w:rFonts w:ascii="Arial" w:hAnsi="Arial" w:cs="Arial"/>
          <w:sz w:val="24"/>
          <w:szCs w:val="24"/>
          <w:lang w:val="en-US"/>
        </w:rPr>
      </w:pPr>
      <w:r w:rsidRPr="00C57403">
        <w:rPr>
          <w:rFonts w:ascii="Arial" w:eastAsia="TimesNewRoman" w:hAnsi="Arial" w:cs="Arial"/>
          <w:sz w:val="24"/>
          <w:szCs w:val="24"/>
          <w:lang w:val="en-US"/>
        </w:rPr>
        <w:t>The first activity involved watching a video produced by a Chinese detergent company thatcaused a tremendous amount of controversy for its depiction of a Chinese woman “cleaning”an African man so that he becomes Asian, followed by a second YouTube video showingmembers of the American general public viewing the video and offering feedback (Yang,2016; Phineqx, 2016). After viewing both videos, students were placed into small groups ofthree or four members, and discussed the prevalence of racism in the world and in Japan, as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well as their reactions to the videos. Each student then shared his or her thoughts, followed bycommentary, feedback, and opinions from the rest of the group.</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 second activity is called “First Words” (Velasco, 2013), and involves showingparticipants several different pictures and eliciting the first word or phrase that comes to theirminds. The words or phrases given cannot be simple descriptive words (for example,“schoolgirls” in response to a photo of a group of Japanese schoolgirls). The goal is to collecthonest responses of what participants think or believe about what or who they see in theimage, and oftentimes responses reveal certain misconceptions, biases or even prejudices thatparticipants may not have even been aware they were holding onto.</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 third activity is called “Evaluate, Analyze, Describe” (Velasco, 2013; 2015), or “EAD,”as it is most commonly referred to. This activity is based on the D.I.E. (Describe, Interpret,Evaluate), one of the first intercultural communication exercises developed. In both exercises,participants are shown a picture, and asked to provide a description (without being influencedby personal feelings or analyses), an interpretation or analysis of what is occurring, and anevaluation or judgment of who is in the picture and/or what is happening. While the order</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does not seem important, the E.A.D. is based on the notion that judging is a natural firstreaction to new stimuli, and therefore should not be forced back. In </w:t>
      </w:r>
      <w:r w:rsidRPr="00C57403">
        <w:rPr>
          <w:rFonts w:ascii="Arial" w:eastAsia="TimesNewRoman" w:hAnsi="Arial" w:cs="Arial"/>
          <w:sz w:val="24"/>
          <w:szCs w:val="24"/>
          <w:lang w:val="en-US"/>
        </w:rPr>
        <w:lastRenderedPageBreak/>
        <w:t>other words, theinstructions for participants to follow the D.I.E. go against human nature to immediatelyjudge who and what they encounter, and therefore take away potential avenues for opencommunication among participants. This open communication will allow for self-reflectionand growth in ways that will promote openness, understanding, and respect for differentcultures.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After the activities concluded, the participants were given a two-statement survey using astandard Likert scale format that asked if they believed the activities helped them self-reflectand critically evaluate their personal beliefs and potential biases, and if they felt InterculturalCommunication activities should be a part of English language instruction (see Appendix forcomplete survey questions). The survey was anonymous, and no personal identifying</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information was collected, nor attached to any of the forms.</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Results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 collected survey results from both the Intermediate Group and Advanced Group areshown in Table 1.</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Table 1: Both Groups.</w:t>
      </w:r>
    </w:p>
    <w:p w:rsidR="006355D3" w:rsidRPr="00C57403" w:rsidRDefault="006355D3" w:rsidP="00245A7E">
      <w:pPr>
        <w:autoSpaceDE w:val="0"/>
        <w:autoSpaceDN w:val="0"/>
        <w:adjustRightInd w:val="0"/>
        <w:spacing w:after="0" w:line="360" w:lineRule="auto"/>
        <w:rPr>
          <w:rFonts w:ascii="Arial" w:hAnsi="Arial" w:cs="Arial"/>
          <w:i/>
          <w:iCs/>
          <w:sz w:val="24"/>
          <w:szCs w:val="24"/>
          <w:lang w:val="en-US"/>
        </w:rPr>
      </w:pPr>
      <w:r w:rsidRPr="00C57403">
        <w:rPr>
          <w:rFonts w:ascii="Arial" w:eastAsia="TimesNewRoman" w:hAnsi="Arial" w:cs="Arial"/>
          <w:sz w:val="24"/>
          <w:szCs w:val="24"/>
          <w:lang w:val="en-US"/>
        </w:rPr>
        <w:t xml:space="preserve">Statement # Strongly Disagree Disagree Neither Agree Strongly Agree </w:t>
      </w:r>
      <w:r w:rsidRPr="00C57403">
        <w:rPr>
          <w:rFonts w:ascii="Arial" w:hAnsi="Arial" w:cs="Arial"/>
          <w:i/>
          <w:iCs/>
          <w:sz w:val="24"/>
          <w:szCs w:val="24"/>
          <w:lang w:val="en-US"/>
        </w:rPr>
        <w:t>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Group 1 1 2 0 9 11 23</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Group 2 1 1 1 9 11 23</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Table 2 below shows the results from the Intermediate Group.</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Table 2: Intermediate Group.</w:t>
      </w:r>
    </w:p>
    <w:p w:rsidR="006355D3" w:rsidRPr="00C57403" w:rsidRDefault="006355D3" w:rsidP="00245A7E">
      <w:pPr>
        <w:autoSpaceDE w:val="0"/>
        <w:autoSpaceDN w:val="0"/>
        <w:adjustRightInd w:val="0"/>
        <w:spacing w:after="0" w:line="360" w:lineRule="auto"/>
        <w:rPr>
          <w:rFonts w:ascii="Arial" w:hAnsi="Arial" w:cs="Arial"/>
          <w:i/>
          <w:iCs/>
          <w:sz w:val="24"/>
          <w:szCs w:val="24"/>
          <w:lang w:val="en-US"/>
        </w:rPr>
      </w:pPr>
      <w:r w:rsidRPr="00C57403">
        <w:rPr>
          <w:rFonts w:ascii="Arial" w:eastAsia="TimesNewRoman" w:hAnsi="Arial" w:cs="Arial"/>
          <w:sz w:val="24"/>
          <w:szCs w:val="24"/>
          <w:lang w:val="en-US"/>
        </w:rPr>
        <w:t xml:space="preserve">Statement # Strongly Disagree Disagree Neither Agree Strongly Agree </w:t>
      </w:r>
      <w:r w:rsidRPr="00C57403">
        <w:rPr>
          <w:rFonts w:ascii="Arial" w:hAnsi="Arial" w:cs="Arial"/>
          <w:i/>
          <w:iCs/>
          <w:sz w:val="24"/>
          <w:szCs w:val="24"/>
          <w:lang w:val="en-US"/>
        </w:rPr>
        <w:t>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Group 1 0 2 0 5 5 12</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Group 2 1 0 0 5 6 12</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Finally, Table 3 shows the results from the Advanced Group.</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Table 3: Advanced Group.</w:t>
      </w:r>
    </w:p>
    <w:p w:rsidR="006355D3" w:rsidRPr="00C57403" w:rsidRDefault="006355D3" w:rsidP="00245A7E">
      <w:pPr>
        <w:autoSpaceDE w:val="0"/>
        <w:autoSpaceDN w:val="0"/>
        <w:adjustRightInd w:val="0"/>
        <w:spacing w:after="0" w:line="360" w:lineRule="auto"/>
        <w:rPr>
          <w:rFonts w:ascii="Arial" w:hAnsi="Arial" w:cs="Arial"/>
          <w:i/>
          <w:iCs/>
          <w:sz w:val="24"/>
          <w:szCs w:val="24"/>
          <w:lang w:val="en-US"/>
        </w:rPr>
      </w:pPr>
      <w:r w:rsidRPr="00C57403">
        <w:rPr>
          <w:rFonts w:ascii="Arial" w:eastAsia="TimesNewRoman" w:hAnsi="Arial" w:cs="Arial"/>
          <w:sz w:val="24"/>
          <w:szCs w:val="24"/>
          <w:lang w:val="en-US"/>
        </w:rPr>
        <w:t xml:space="preserve">Statement # Strongly Disagree Disagree Neither Agree Strongly Agree </w:t>
      </w:r>
      <w:r w:rsidRPr="00C57403">
        <w:rPr>
          <w:rFonts w:ascii="Arial" w:hAnsi="Arial" w:cs="Arial"/>
          <w:i/>
          <w:iCs/>
          <w:sz w:val="24"/>
          <w:szCs w:val="24"/>
          <w:lang w:val="en-US"/>
        </w:rPr>
        <w:t>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Group 1 1 0 0 4 6 11</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Group 2 0 1 1 4 5 11</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When both Intermediate and Advanced Groups are combined, the following results emerged.</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For Statement #1, 87% of the participants either agreed or strongly agreed that theIntercultural Communication activities they experienced over the course of the two one-hourand-fifteen minute classes helped them engage in self-</w:t>
      </w:r>
      <w:r w:rsidRPr="00C57403">
        <w:rPr>
          <w:rFonts w:ascii="Arial" w:eastAsia="TimesNewRoman" w:hAnsi="Arial" w:cs="Arial"/>
          <w:sz w:val="24"/>
          <w:szCs w:val="24"/>
          <w:lang w:val="en-US"/>
        </w:rPr>
        <w:lastRenderedPageBreak/>
        <w:t>reflection, critically evaluate aspects oftheir personal belief systems and potential biases (some of which were carried over fromchildhood), and think about other people’s thoughts and opinions in new ways. Specifically,</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39% of the participants agreed, and 48% strongly agreed with Statement #1.</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For Statement #2, 87% of the participants also agreed or strongly agreed that InterculturalCommunication activities should be incorporated in regular English language classes.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Specifically, 39% of the participants agreed, and 48% strongly agreed with Statement #2.</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When looking at just the Intermediate Group, the following results surfaced. For Statement#1, 83% of the participants either agreed or strongly agreed that the InterculturalCommunication activities they experienced helped them self-reflect, critically evaluate theirpersonal beliefs and potential biases, and consider other people’s thoughts and opinions innew ways. More specifically, 42% of the participants agreed, and 42% strongly agreed withStatement #1.</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For Statement #2, 92% of the participants also agreed or strongly agreed that InterculturalCommunication activities, such as those completed in class, should be incorporated inEnglish language classes. More specifically, 42% of the participants agreed, and 50%strongly agreed with Statement #2.</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When looking at just the Advanced Group, the following results were revealed: 91% of theparticipants either agreed or strongly agreed with Statement 1. Breaking this percentagedown, 36% of the participants agreed, and 55% strongly agreed with Statement #1. 82% ofthe participants agreed or strongly agreed with Statement 2, specifically, 36% of theparticipants agreed, and 45% strongly agreed with Statement #2.</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Discussion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This brief study is actually a continuation of a previous study conducted in 2014 with 180university students from Japan, China, South Korea, and Brazil (Velasco, 2015). In thatstudy, the university students were given the same exercises as in this current study, however</w:t>
      </w:r>
      <w:r w:rsidR="00A71295">
        <w:rPr>
          <w:rFonts w:ascii="Arial" w:eastAsia="TimesNewRoman" w:hAnsi="Arial" w:cs="Arial"/>
          <w:sz w:val="24"/>
          <w:szCs w:val="24"/>
          <w:lang w:val="en-US"/>
        </w:rPr>
        <w:t xml:space="preserve">, </w:t>
      </w:r>
      <w:r w:rsidRPr="00C57403">
        <w:rPr>
          <w:rFonts w:ascii="Arial" w:eastAsia="TimesNewRoman" w:hAnsi="Arial" w:cs="Arial"/>
          <w:sz w:val="24"/>
          <w:szCs w:val="24"/>
          <w:lang w:val="en-US"/>
        </w:rPr>
        <w:t>with much more focus on the E.A.D. exercise, as well as a similar survey with a statementmeasuring the effectiveness of the E.A.D. in promoting self-reflection and an evaluation of</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personal beliefs and biases, and with that survey, 87% responded “Strongly agree” (ibid.).</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lastRenderedPageBreak/>
        <w:t>Combined with this current study, the total number of students surveyed is 203, with 87%strongly agreeing in 2014 and 83% agreeing or strongly agreeing in 2016 that InterculturalCommunication activities help with opening the lines of communication cross-culturallywhile providing crucial opportunities to reflect on personal thought and opinions on a varietyof topics. Although a considerable amount of time has passed before administering thesurvey, the impact intercultural communication strategies have on English language classes is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clear – students enjoy the activities and see value in them. They realize the impact these typesof activities have on their current way of thinking and their use of English andcommunicative skills in their future careers, and this realization should be fostered in a waythat ensures personal and academic growth each semester.</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Past research has shown the impact globalization has had on the world, and stressed theimportance of communicating appropriately and effectively with those from differentcultures. With the rise of academic departments, educational programs, and post-secondarydegrees, such as Intercultural Communication, Global Studies, and International Psychology,incorporating intercultural communication activities in classroom lessons could provide much</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needed cultural aspects for students, and foster self-reflection and growth.</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Of course, there continue to be limitations to this research project, namely the number ofparticipants, as well as their shared nationality, language, culture, and traditions. That beingsaid, this research project was designed with non-native English speakers in mind, so furtherlongitudinal research needs to be conducted using a larger, more culturally varied samplesize, similar to the study that was conducted in 2014.</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Conclusion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 original objectives for the D.I.E. (Describe, Interpret, Evaluate) Intercultural</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Communication exercise were to foster self-awareness and discernment between objectivity,</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inference and speculation, and judgment and personal opinion (Nam &amp; Condon, 2009). TheE.A.D. (Evaluate, Analyze, Describe) Intercultural Communication exercise shares theoriginal objectives of the D.I.E; however, it aims to move beyond self-awareness to aconscious level where positive change can occur. The E.A.D. can help foster betterrelationships between people of different </w:t>
      </w:r>
      <w:r w:rsidRPr="00C57403">
        <w:rPr>
          <w:rFonts w:ascii="Arial" w:eastAsia="TimesNewRoman" w:hAnsi="Arial" w:cs="Arial"/>
          <w:sz w:val="24"/>
          <w:szCs w:val="24"/>
          <w:lang w:val="en-US"/>
        </w:rPr>
        <w:lastRenderedPageBreak/>
        <w:t>cultural identities by providing unique andoftentimes rare opportunities to address racial tension or other prejudicial beliefs that couldbe undercutting goals the larger group may be trying to accomplish. The E.A.D.accomplishes the goal of directly confronting prejudice by asking participants to immediately</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evaluate what they see, so, by moving backwards through the D.I.E. process, people are ableto make progress on improving self-awareness, cultural sensitivity, and effective interculturalcommunication.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Racism, sexism, homophobia, and most recently xenophobia, have become a part of theglobal society, and unfortunately, with the Orlando LGBT-friendly nightclub massacre(National Broadcasting Company, 2016), the threat of terrorist attacks, most recently inBrussels (British Broadcasting Corporation, 2016), the controversial vote for the UnitedKingdom to leave the European Union, known as “Brexit,” being fueled by xenophobia(Karabell, 2016), and President Donald Trump’s “America First” policy that has incited racial</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division and xenophobic reactions in the United States (Patterson, 2017), there is no end insight to these negative aspects of humanity.</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There has never been a greater need for effective intercultural communication than now, andeducators have a responsibility to society to help nurture future leaders through education.</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Although intercultural communication strategies will not solve the world’s problems,exercises such as the E.A.D. may certainly prove to be an effective tool for assisting futureteachers, managers, trainers, and leaders with opening the doors of communication betweendifferent cultures, and perhaps rid the world of underlying issues of racism and otherprejudices one person at a time.</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References</w:t>
      </w:r>
    </w:p>
    <w:p w:rsidR="006355D3" w:rsidRPr="00C57403" w:rsidRDefault="006355D3" w:rsidP="00245A7E">
      <w:pPr>
        <w:autoSpaceDE w:val="0"/>
        <w:autoSpaceDN w:val="0"/>
        <w:adjustRightInd w:val="0"/>
        <w:spacing w:after="0" w:line="360" w:lineRule="auto"/>
        <w:rPr>
          <w:rFonts w:ascii="Arial" w:hAnsi="Arial" w:cs="Arial"/>
          <w:i/>
          <w:iCs/>
          <w:sz w:val="24"/>
          <w:szCs w:val="24"/>
          <w:lang w:val="en-US"/>
        </w:rPr>
      </w:pPr>
      <w:r w:rsidRPr="00C57403">
        <w:rPr>
          <w:rFonts w:ascii="Arial" w:eastAsia="TimesNewRoman" w:hAnsi="Arial" w:cs="Arial"/>
          <w:sz w:val="24"/>
          <w:szCs w:val="24"/>
          <w:lang w:val="en-US"/>
        </w:rPr>
        <w:t xml:space="preserve">Anderson, D., &amp; Ackerman-Anderson, L. S. (2001). </w:t>
      </w:r>
      <w:r w:rsidRPr="00C57403">
        <w:rPr>
          <w:rFonts w:ascii="Arial" w:hAnsi="Arial" w:cs="Arial"/>
          <w:i/>
          <w:iCs/>
          <w:sz w:val="24"/>
          <w:szCs w:val="24"/>
          <w:lang w:val="en-US"/>
        </w:rPr>
        <w:t>Beyond change management: Advanced</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hAnsi="Arial" w:cs="Arial"/>
          <w:i/>
          <w:iCs/>
          <w:sz w:val="24"/>
          <w:szCs w:val="24"/>
          <w:lang w:val="en-US"/>
        </w:rPr>
        <w:t>strategies for today’s transformational leaders</w:t>
      </w:r>
      <w:r w:rsidRPr="00C57403">
        <w:rPr>
          <w:rFonts w:ascii="Arial" w:eastAsia="TimesNewRoman" w:hAnsi="Arial" w:cs="Arial"/>
          <w:sz w:val="24"/>
          <w:szCs w:val="24"/>
          <w:lang w:val="en-US"/>
        </w:rPr>
        <w:t>. San Francisco, CA: Jossey-Bass.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Baldwin, J. R., Means Coleman, R. R., Gonzalez, A., and Shenoy-Packer S. (2014).</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hAnsi="Arial" w:cs="Arial"/>
          <w:i/>
          <w:iCs/>
          <w:sz w:val="24"/>
          <w:szCs w:val="24"/>
          <w:lang w:val="en-US"/>
        </w:rPr>
        <w:t>Intercultural communication for everyday life</w:t>
      </w:r>
      <w:r w:rsidRPr="00C57403">
        <w:rPr>
          <w:rFonts w:ascii="Arial" w:eastAsia="TimesNewRoman" w:hAnsi="Arial" w:cs="Arial"/>
          <w:sz w:val="24"/>
          <w:szCs w:val="24"/>
          <w:lang w:val="en-US"/>
        </w:rPr>
        <w:t>. West Sussex, UK: John Wiley &amp; Sons.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lastRenderedPageBreak/>
        <w:t>Berry, J. W., Poortinga, Y. H., Breugelmans, S. M., Chasiotis, A., and Sam, D. L. (2011).</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hAnsi="Arial" w:cs="Arial"/>
          <w:i/>
          <w:iCs/>
          <w:sz w:val="24"/>
          <w:szCs w:val="24"/>
          <w:lang w:val="en-US"/>
        </w:rPr>
        <w:t>Cross-cultural psychology: research and applications</w:t>
      </w:r>
      <w:r w:rsidRPr="00C57403">
        <w:rPr>
          <w:rFonts w:ascii="Arial" w:eastAsia="TimesNewRoman" w:hAnsi="Arial" w:cs="Arial"/>
          <w:sz w:val="24"/>
          <w:szCs w:val="24"/>
          <w:lang w:val="en-US"/>
        </w:rPr>
        <w:t>. Cambridge: Cambridge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University Press. https://doi.org/10.1017/CBO9780511974274</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British Broadcasting Corporation. (2016). Brussels explosions: What we know about airport</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and metro attacks. Retrieved December 5, 2017, from http://www.bbc.com/news/worldeurope-35869985</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Fredericks, A. D. (2005) </w:t>
      </w:r>
      <w:r w:rsidRPr="00C57403">
        <w:rPr>
          <w:rFonts w:ascii="Arial" w:hAnsi="Arial" w:cs="Arial"/>
          <w:i/>
          <w:iCs/>
          <w:sz w:val="24"/>
          <w:szCs w:val="24"/>
          <w:lang w:val="en-US"/>
        </w:rPr>
        <w:t>The complete idiot’s guide to success as a teacher</w:t>
      </w:r>
      <w:r w:rsidRPr="00C57403">
        <w:rPr>
          <w:rFonts w:ascii="Arial" w:eastAsia="TimesNewRoman" w:hAnsi="Arial" w:cs="Arial"/>
          <w:sz w:val="24"/>
          <w:szCs w:val="24"/>
          <w:lang w:val="en-US"/>
        </w:rPr>
        <w:t>. London: PenguinGroup.</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Hall, B. J. (2003). </w:t>
      </w:r>
      <w:r w:rsidRPr="00C57403">
        <w:rPr>
          <w:rFonts w:ascii="Arial" w:hAnsi="Arial" w:cs="Arial"/>
          <w:i/>
          <w:iCs/>
          <w:sz w:val="24"/>
          <w:szCs w:val="24"/>
          <w:lang w:val="en-US"/>
        </w:rPr>
        <w:t>Among cultures: The challenge of communication</w:t>
      </w:r>
      <w:r w:rsidRPr="00C57403">
        <w:rPr>
          <w:rFonts w:ascii="Arial" w:eastAsia="TimesNewRoman" w:hAnsi="Arial" w:cs="Arial"/>
          <w:sz w:val="24"/>
          <w:szCs w:val="24"/>
          <w:lang w:val="en-US"/>
        </w:rPr>
        <w:t>. Belmont: Wadsworth.</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Karabell, S. (2016). Brexit: How xenophobia has hijacked the U.K. Retrieved December 5,2017, from http://www.forbes.com/sites/shelliekarabell/2016/02/21/brexit-howxenophobia-</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has-hijacked-the-uk/#657441747e8e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3A47A3">
        <w:rPr>
          <w:rFonts w:ascii="Arial" w:eastAsia="TimesNewRoman" w:hAnsi="Arial" w:cs="Arial"/>
          <w:sz w:val="24"/>
          <w:szCs w:val="24"/>
        </w:rPr>
        <w:t xml:space="preserve">Kumar, R. S., &amp; Subramaniam, K. (2015). </w:t>
      </w:r>
      <w:r w:rsidRPr="00C57403">
        <w:rPr>
          <w:rFonts w:ascii="Arial" w:eastAsia="TimesNewRoman" w:hAnsi="Arial" w:cs="Arial"/>
          <w:sz w:val="24"/>
          <w:szCs w:val="24"/>
          <w:lang w:val="en-US"/>
        </w:rPr>
        <w:t>From ‘following’ to going beyond the textbook:Inservice Indian mathematics teachers' professional development for teaching integers.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Australian </w:t>
      </w:r>
      <w:r w:rsidRPr="00C57403">
        <w:rPr>
          <w:rFonts w:ascii="Arial" w:hAnsi="Arial" w:cs="Arial"/>
          <w:i/>
          <w:iCs/>
          <w:sz w:val="24"/>
          <w:szCs w:val="24"/>
          <w:lang w:val="en-US"/>
        </w:rPr>
        <w:t>Journal of Teacher Education, 40</w:t>
      </w:r>
      <w:r w:rsidRPr="00C57403">
        <w:rPr>
          <w:rFonts w:ascii="Arial" w:eastAsia="TimesNewRoman" w:hAnsi="Arial" w:cs="Arial"/>
          <w:sz w:val="24"/>
          <w:szCs w:val="24"/>
          <w:lang w:val="en-US"/>
        </w:rPr>
        <w:t>(12).http://dx.doi.org/10.14221/ajte.2015v40n12.7</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Martin, J. N., and Nakayama, T. K. (2014). </w:t>
      </w:r>
      <w:r w:rsidRPr="00C57403">
        <w:rPr>
          <w:rFonts w:ascii="Arial" w:hAnsi="Arial" w:cs="Arial"/>
          <w:i/>
          <w:iCs/>
          <w:sz w:val="24"/>
          <w:szCs w:val="24"/>
          <w:lang w:val="en-US"/>
        </w:rPr>
        <w:t>Experiencing intercultural communication: Anintroduction</w:t>
      </w:r>
      <w:r w:rsidRPr="00C57403">
        <w:rPr>
          <w:rFonts w:ascii="Arial" w:eastAsia="TimesNewRoman" w:hAnsi="Arial" w:cs="Arial"/>
          <w:sz w:val="24"/>
          <w:szCs w:val="24"/>
          <w:lang w:val="en-US"/>
        </w:rPr>
        <w:t>. New York: McGraw-Hill.</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Muller, R. (1982). </w:t>
      </w:r>
      <w:r w:rsidRPr="00C57403">
        <w:rPr>
          <w:rFonts w:ascii="Arial" w:hAnsi="Arial" w:cs="Arial"/>
          <w:i/>
          <w:iCs/>
          <w:sz w:val="24"/>
          <w:szCs w:val="24"/>
          <w:lang w:val="en-US"/>
        </w:rPr>
        <w:t>New genesis: Shaping a global spirituality</w:t>
      </w:r>
      <w:r w:rsidRPr="00C57403">
        <w:rPr>
          <w:rFonts w:ascii="Arial" w:eastAsia="TimesNewRoman" w:hAnsi="Arial" w:cs="Arial"/>
          <w:sz w:val="24"/>
          <w:szCs w:val="24"/>
          <w:lang w:val="en-US"/>
        </w:rPr>
        <w:t>. New York: Doubleday.</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Nam, K., and Condon, J. (2010). The DIE is cast: The continuing evolution of interculturalcommunication’s favorite classroom exercise. </w:t>
      </w:r>
      <w:r w:rsidRPr="00C57403">
        <w:rPr>
          <w:rFonts w:ascii="Arial" w:hAnsi="Arial" w:cs="Arial"/>
          <w:i/>
          <w:iCs/>
          <w:sz w:val="24"/>
          <w:szCs w:val="24"/>
          <w:lang w:val="en-US"/>
        </w:rPr>
        <w:t>International Journal of InterculturalRelations</w:t>
      </w:r>
      <w:r w:rsidRPr="00C57403">
        <w:rPr>
          <w:rFonts w:ascii="Arial" w:eastAsia="TimesNewRoman" w:hAnsi="Arial" w:cs="Arial"/>
          <w:sz w:val="24"/>
          <w:szCs w:val="24"/>
          <w:lang w:val="en-US"/>
        </w:rPr>
        <w:t xml:space="preserve">, </w:t>
      </w:r>
      <w:r w:rsidRPr="00C57403">
        <w:rPr>
          <w:rFonts w:ascii="Arial" w:hAnsi="Arial" w:cs="Arial"/>
          <w:i/>
          <w:iCs/>
          <w:sz w:val="24"/>
          <w:szCs w:val="24"/>
          <w:lang w:val="en-US"/>
        </w:rPr>
        <w:t>34</w:t>
      </w:r>
      <w:r w:rsidRPr="00C57403">
        <w:rPr>
          <w:rFonts w:ascii="Arial" w:eastAsia="TimesNewRoman" w:hAnsi="Arial" w:cs="Arial"/>
          <w:sz w:val="24"/>
          <w:szCs w:val="24"/>
          <w:lang w:val="en-US"/>
        </w:rPr>
        <w:t>, 81–87.</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Nation, I. S. P., &amp; Macalister, P. (2010). </w:t>
      </w:r>
      <w:r w:rsidRPr="00C57403">
        <w:rPr>
          <w:rFonts w:ascii="Arial" w:hAnsi="Arial" w:cs="Arial"/>
          <w:i/>
          <w:iCs/>
          <w:sz w:val="24"/>
          <w:szCs w:val="24"/>
          <w:lang w:val="en-US"/>
        </w:rPr>
        <w:t>Language curriculum design</w:t>
      </w:r>
      <w:r w:rsidRPr="00C57403">
        <w:rPr>
          <w:rFonts w:ascii="Arial" w:eastAsia="TimesNewRoman" w:hAnsi="Arial" w:cs="Arial"/>
          <w:sz w:val="24"/>
          <w:szCs w:val="24"/>
          <w:lang w:val="en-US"/>
        </w:rPr>
        <w:t>. New York: Taylor &amp;</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Francis.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National Broadcasting Company. (2016). Orlando nightclub massacre. Retrieved December</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5, 2017, from http://www.nbcnews.com/storyline/orlando-nightclub-massacre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lastRenderedPageBreak/>
        <w:t>Patterson, R. N. (2017). The dangerous path of Trump’s xenophobia. Retrieved December 5,2017, from https://www.bostonglobe.com/opinion/2017/10/02/the-dangerous-pathtrump-</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xenophobia/Dqc3cxdGm7rsElqJaFRf8M/story.html</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Pearson English. (2015). Global scale of English. Retrieved December 5, 2017, fromhttp://www.english.com/gse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Phineqx. (2016). Black people react to racist Chinese soap commercial. Retrieved December5, 2017, from https://www.youtube.com/watch?v=uBrxlzHVKDY</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Rogers, E. M., and Steinfatt, T. M. (1999). </w:t>
      </w:r>
      <w:r w:rsidRPr="00C57403">
        <w:rPr>
          <w:rFonts w:ascii="Arial" w:hAnsi="Arial" w:cs="Arial"/>
          <w:i/>
          <w:iCs/>
          <w:sz w:val="24"/>
          <w:szCs w:val="24"/>
          <w:lang w:val="en-US"/>
        </w:rPr>
        <w:t>Intercultural communication</w:t>
      </w:r>
      <w:r w:rsidRPr="00C57403">
        <w:rPr>
          <w:rFonts w:ascii="Arial" w:eastAsia="TimesNewRoman" w:hAnsi="Arial" w:cs="Arial"/>
          <w:sz w:val="24"/>
          <w:szCs w:val="24"/>
          <w:lang w:val="en-US"/>
        </w:rPr>
        <w:t>. Long Grove, IL:Waveland Press.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Sadri, H. A., and Flammia, M. (2011). </w:t>
      </w:r>
      <w:r w:rsidRPr="00C57403">
        <w:rPr>
          <w:rFonts w:ascii="Arial" w:hAnsi="Arial" w:cs="Arial"/>
          <w:i/>
          <w:iCs/>
          <w:sz w:val="24"/>
          <w:szCs w:val="24"/>
          <w:lang w:val="en-US"/>
        </w:rPr>
        <w:t>Intercultural communication: A new approach tointernational relations and global challenges</w:t>
      </w:r>
      <w:r w:rsidRPr="00C57403">
        <w:rPr>
          <w:rFonts w:ascii="Arial" w:eastAsia="TimesNewRoman" w:hAnsi="Arial" w:cs="Arial"/>
          <w:sz w:val="24"/>
          <w:szCs w:val="24"/>
          <w:lang w:val="en-US"/>
        </w:rPr>
        <w:t>. New York: Continuum InternationalPublishing Group.</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Saint-Jacques, B. (2015). Intercultural communication in a globalized world. In L. A.</w:t>
      </w:r>
    </w:p>
    <w:p w:rsidR="006355D3" w:rsidRPr="00C57403" w:rsidRDefault="006355D3" w:rsidP="00245A7E">
      <w:pPr>
        <w:autoSpaceDE w:val="0"/>
        <w:autoSpaceDN w:val="0"/>
        <w:adjustRightInd w:val="0"/>
        <w:spacing w:after="0" w:line="360" w:lineRule="auto"/>
        <w:rPr>
          <w:rFonts w:ascii="Arial" w:hAnsi="Arial" w:cs="Arial"/>
          <w:i/>
          <w:iCs/>
          <w:sz w:val="24"/>
          <w:szCs w:val="24"/>
          <w:lang w:val="en-US"/>
        </w:rPr>
      </w:pPr>
      <w:r w:rsidRPr="00C57403">
        <w:rPr>
          <w:rFonts w:ascii="Arial" w:eastAsia="TimesNewRoman" w:hAnsi="Arial" w:cs="Arial"/>
          <w:sz w:val="24"/>
          <w:szCs w:val="24"/>
          <w:lang w:val="en-US"/>
        </w:rPr>
        <w:t xml:space="preserve">Samovar, R. E. Porter, E. R. McDaniel, and C. Sexton Roy (Eds.) </w:t>
      </w:r>
      <w:r w:rsidRPr="00C57403">
        <w:rPr>
          <w:rFonts w:ascii="Arial" w:hAnsi="Arial" w:cs="Arial"/>
          <w:i/>
          <w:iCs/>
          <w:sz w:val="24"/>
          <w:szCs w:val="24"/>
          <w:lang w:val="en-US"/>
        </w:rPr>
        <w:t>Intercultural</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hAnsi="Arial" w:cs="Arial"/>
          <w:i/>
          <w:iCs/>
          <w:sz w:val="24"/>
          <w:szCs w:val="24"/>
          <w:lang w:val="en-US"/>
        </w:rPr>
        <w:t>communication</w:t>
      </w:r>
      <w:r w:rsidRPr="00C57403">
        <w:rPr>
          <w:rFonts w:ascii="Arial" w:eastAsia="TimesNewRoman" w:hAnsi="Arial" w:cs="Arial"/>
          <w:sz w:val="24"/>
          <w:szCs w:val="24"/>
          <w:lang w:val="en-US"/>
        </w:rPr>
        <w:t>. Boston, MA: Cengage Learning.</w:t>
      </w:r>
    </w:p>
    <w:p w:rsidR="006355D3" w:rsidRPr="00FD7B0F"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Velasco, D. (2013). Confronting underlying issues of racism for effective interculturalcommunication. Conference Proceedings. International Academic Forum: Nagoya,</w:t>
      </w:r>
      <w:r w:rsidRPr="00FD7B0F">
        <w:rPr>
          <w:rFonts w:ascii="Arial" w:eastAsia="TimesNewRoman" w:hAnsi="Arial" w:cs="Arial"/>
          <w:sz w:val="24"/>
          <w:szCs w:val="24"/>
          <w:lang w:val="en-US"/>
        </w:rPr>
        <w:t>Japan. https://doi.org/10.13140/2.1.1039.9528</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FD7B0F">
        <w:rPr>
          <w:rFonts w:ascii="Arial" w:eastAsia="TimesNewRoman" w:hAnsi="Arial" w:cs="Arial"/>
          <w:sz w:val="24"/>
          <w:szCs w:val="24"/>
          <w:lang w:val="en-US"/>
        </w:rPr>
        <w:t xml:space="preserve">Velasco, D. (2015). </w:t>
      </w:r>
      <w:r w:rsidRPr="00C57403">
        <w:rPr>
          <w:rFonts w:ascii="Arial" w:eastAsia="TimesNewRoman" w:hAnsi="Arial" w:cs="Arial"/>
          <w:sz w:val="24"/>
          <w:szCs w:val="24"/>
          <w:lang w:val="en-US"/>
        </w:rPr>
        <w:t xml:space="preserve">Evaluate, analyze, describe (EAD): Confronting underlying issues ofracism and other prejudices for effective intercultural communication. </w:t>
      </w:r>
      <w:r w:rsidRPr="00C57403">
        <w:rPr>
          <w:rFonts w:ascii="Arial" w:hAnsi="Arial" w:cs="Arial"/>
          <w:i/>
          <w:iCs/>
          <w:sz w:val="24"/>
          <w:szCs w:val="24"/>
          <w:lang w:val="en-US"/>
        </w:rPr>
        <w:t>IAFOR Journalof Education</w:t>
      </w:r>
      <w:r w:rsidRPr="00C57403">
        <w:rPr>
          <w:rFonts w:ascii="Arial" w:eastAsia="TimesNewRoman" w:hAnsi="Arial" w:cs="Arial"/>
          <w:sz w:val="24"/>
          <w:szCs w:val="24"/>
          <w:lang w:val="en-US"/>
        </w:rPr>
        <w:t xml:space="preserve">, </w:t>
      </w:r>
      <w:r w:rsidRPr="00C57403">
        <w:rPr>
          <w:rFonts w:ascii="Arial" w:hAnsi="Arial" w:cs="Arial"/>
          <w:i/>
          <w:iCs/>
          <w:sz w:val="24"/>
          <w:szCs w:val="24"/>
          <w:lang w:val="en-US"/>
        </w:rPr>
        <w:t>3</w:t>
      </w:r>
      <w:r w:rsidRPr="00C57403">
        <w:rPr>
          <w:rFonts w:ascii="Arial" w:eastAsia="TimesNewRoman" w:hAnsi="Arial" w:cs="Arial"/>
          <w:sz w:val="24"/>
          <w:szCs w:val="24"/>
          <w:lang w:val="en-US"/>
        </w:rPr>
        <w:t>(2). https://doi.org/10.22492/ije.3.2.05</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Yang, J. (2016). Detergent ad controversy: Is China less racist than the West? RetrievedDecember 5, 2017, from http://edition.cnn.com/2016/06/02/opinions/china-racistdetergent-</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ad-opinion-yang</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Yoder, R. S. (2004). </w:t>
      </w:r>
      <w:r w:rsidRPr="00C57403">
        <w:rPr>
          <w:rFonts w:ascii="Arial" w:hAnsi="Arial" w:cs="Arial"/>
          <w:i/>
          <w:iCs/>
          <w:sz w:val="24"/>
          <w:szCs w:val="24"/>
          <w:lang w:val="en-US"/>
        </w:rPr>
        <w:t>Youth deviance in Japan</w:t>
      </w:r>
      <w:r w:rsidRPr="00C57403">
        <w:rPr>
          <w:rFonts w:ascii="Arial" w:eastAsia="TimesNewRoman" w:hAnsi="Arial" w:cs="Arial"/>
          <w:sz w:val="24"/>
          <w:szCs w:val="24"/>
          <w:lang w:val="en-US"/>
        </w:rPr>
        <w:t>. Melbourne: Trans Pacific Press.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 xml:space="preserve">Zhu Hua. (2011). </w:t>
      </w:r>
      <w:r w:rsidRPr="00C57403">
        <w:rPr>
          <w:rFonts w:ascii="Arial" w:hAnsi="Arial" w:cs="Arial"/>
          <w:i/>
          <w:iCs/>
          <w:sz w:val="24"/>
          <w:szCs w:val="24"/>
          <w:lang w:val="en-US"/>
        </w:rPr>
        <w:t>The language and intercultural communication reader</w:t>
      </w:r>
      <w:r w:rsidRPr="00C57403">
        <w:rPr>
          <w:rFonts w:ascii="Arial" w:eastAsia="TimesNewRoman" w:hAnsi="Arial" w:cs="Arial"/>
          <w:sz w:val="24"/>
          <w:szCs w:val="24"/>
          <w:lang w:val="en-US"/>
        </w:rPr>
        <w:t>. New York:Routledge.</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Appendix</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Survey</w:t>
      </w:r>
    </w:p>
    <w:p w:rsidR="006355D3" w:rsidRPr="00C57403" w:rsidRDefault="006355D3" w:rsidP="00245A7E">
      <w:pPr>
        <w:autoSpaceDE w:val="0"/>
        <w:autoSpaceDN w:val="0"/>
        <w:adjustRightInd w:val="0"/>
        <w:spacing w:after="0" w:line="360" w:lineRule="auto"/>
        <w:rPr>
          <w:rFonts w:ascii="Arial" w:hAnsi="Arial" w:cs="Arial"/>
          <w:b/>
          <w:bCs/>
          <w:sz w:val="24"/>
          <w:szCs w:val="24"/>
          <w:lang w:val="en-US"/>
        </w:rPr>
      </w:pPr>
      <w:r w:rsidRPr="00C57403">
        <w:rPr>
          <w:rFonts w:ascii="Arial" w:hAnsi="Arial" w:cs="Arial"/>
          <w:b/>
          <w:bCs/>
          <w:sz w:val="24"/>
          <w:szCs w:val="24"/>
          <w:lang w:val="en-US"/>
        </w:rPr>
        <w:t>Please respond to the statements as honestly as possible: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lastRenderedPageBreak/>
        <w:t>1) Intercultural Communication activities, such as the E.A.D., helped me self-reflect andcritically evaluate my personal beliefs and potential biases, as well as think about otherpeople in new ways.</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Strongly disagreeDisagreeNeither agree nor disagreeAgreeStrongly agree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2) Intercultural Communication activities should be a part of English language classes.</w:t>
      </w:r>
    </w:p>
    <w:p w:rsidR="007D7766" w:rsidRPr="00C57403" w:rsidRDefault="007D7766"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Strongly disagree   Disagree   Neither agree nor disagree  Agree Strongly agree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Strongly disagree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Disagree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Neither agree nor disagree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Agree</w:t>
      </w:r>
    </w:p>
    <w:p w:rsidR="006355D3" w:rsidRPr="00C57403" w:rsidRDefault="006355D3" w:rsidP="00245A7E">
      <w:pPr>
        <w:autoSpaceDE w:val="0"/>
        <w:autoSpaceDN w:val="0"/>
        <w:adjustRightInd w:val="0"/>
        <w:spacing w:after="0" w:line="360" w:lineRule="auto"/>
        <w:rPr>
          <w:rFonts w:ascii="Arial" w:eastAsia="TimesNewRoman" w:hAnsi="Arial" w:cs="Arial"/>
          <w:sz w:val="24"/>
          <w:szCs w:val="24"/>
          <w:lang w:val="en-US"/>
        </w:rPr>
      </w:pPr>
      <w:r w:rsidRPr="00C57403">
        <w:rPr>
          <w:rFonts w:ascii="Arial" w:eastAsia="TimesNewRoman" w:hAnsi="Arial" w:cs="Arial"/>
          <w:sz w:val="24"/>
          <w:szCs w:val="24"/>
          <w:lang w:val="en-US"/>
        </w:rPr>
        <w:t>Strongly agree</w:t>
      </w:r>
    </w:p>
    <w:p w:rsidR="006B0E7D" w:rsidRPr="00C57403" w:rsidRDefault="005448B7" w:rsidP="00245A7E">
      <w:pPr>
        <w:spacing w:after="0" w:line="360" w:lineRule="auto"/>
        <w:jc w:val="both"/>
        <w:rPr>
          <w:rFonts w:ascii="Arial" w:eastAsia="Times New Roman" w:hAnsi="Arial" w:cs="Arial"/>
          <w:b/>
          <w:bCs/>
          <w:noProof/>
          <w:sz w:val="24"/>
          <w:szCs w:val="24"/>
          <w:lang w:val="en-US" w:eastAsia="es-ES"/>
        </w:rPr>
      </w:pPr>
      <w:r w:rsidRPr="005448B7">
        <w:rPr>
          <w:rFonts w:ascii="Arial" w:hAnsi="Arial" w:cs="Arial"/>
          <w:b/>
          <w:noProof/>
          <w:sz w:val="24"/>
          <w:szCs w:val="24"/>
          <w:lang w:eastAsia="es-ES"/>
        </w:rPr>
        <w:pict>
          <v:rect id="Rectángulo 315" o:spid="_x0000_s1203" style="position:absolute;left:0;text-align:left;margin-left:21pt;margin-top:20.05pt;width:318pt;height:36.75pt;z-index:251799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" fillcolor="#5b9bd5 [3204]" strokecolor="#1f4d78 [1604]" strokeweight="1pt">
            <v:textbox>
              <w:txbxContent>
                <w:p w:rsidR="000D6A85" w:rsidRPr="00995268" w:rsidRDefault="000D6A85" w:rsidP="006B0E7D">
                  <w:pPr>
                    <w:shd w:val="clear" w:color="auto" w:fill="E7E6E6" w:themeFill="background2"/>
                    <w:jc w:val="center"/>
                    <w:rPr>
                      <w:b/>
                      <w:sz w:val="28"/>
                      <w:szCs w:val="28"/>
                    </w:rPr>
                  </w:pPr>
                  <w:r w:rsidRPr="00FB3B97">
                    <w:rPr>
                      <w:b/>
                      <w:sz w:val="36"/>
                      <w:szCs w:val="28"/>
                    </w:rPr>
                    <w:t>CONNECT</w:t>
                  </w:r>
                  <w:r w:rsidRPr="00FB3B97">
                    <w:rPr>
                      <w:b/>
                      <w:sz w:val="56"/>
                      <w:szCs w:val="36"/>
                    </w:rPr>
                    <w:t>4</w:t>
                  </w:r>
                  <w:r w:rsidRPr="00A20366">
                    <w:rPr>
                      <w:b/>
                      <w:sz w:val="40"/>
                      <w:szCs w:val="36"/>
                    </w:rPr>
                    <w:t>TEACHING</w:t>
                  </w:r>
                </w:p>
              </w:txbxContent>
            </v:textbox>
            <w10:wrap anchorx="margin"/>
          </v:rect>
        </w:pict>
      </w:r>
    </w:p>
    <w:p w:rsidR="006B0E7D" w:rsidRPr="00C57403" w:rsidRDefault="006B0E7D" w:rsidP="00245A7E">
      <w:pPr>
        <w:spacing w:after="0" w:line="360" w:lineRule="auto"/>
        <w:jc w:val="both"/>
        <w:rPr>
          <w:rFonts w:ascii="Arial" w:eastAsia="Times New Roman" w:hAnsi="Arial" w:cs="Arial"/>
          <w:b/>
          <w:bCs/>
          <w:noProof/>
          <w:sz w:val="24"/>
          <w:szCs w:val="24"/>
          <w:lang w:val="en-US" w:eastAsia="es-ES"/>
        </w:rPr>
      </w:pPr>
    </w:p>
    <w:p w:rsidR="00BD5E3F" w:rsidRDefault="00BD5E3F" w:rsidP="00245A7E">
      <w:pPr>
        <w:spacing w:after="0" w:line="360" w:lineRule="auto"/>
        <w:jc w:val="both"/>
        <w:rPr>
          <w:rFonts w:ascii="Arial" w:hAnsi="Arial" w:cs="Arial"/>
          <w:sz w:val="24"/>
          <w:szCs w:val="24"/>
          <w:lang w:val="en-US"/>
        </w:rPr>
      </w:pPr>
    </w:p>
    <w:p w:rsidR="00BD5E3F" w:rsidRDefault="00BD5E3F" w:rsidP="00245A7E">
      <w:pPr>
        <w:spacing w:after="0" w:line="360" w:lineRule="auto"/>
        <w:jc w:val="both"/>
        <w:rPr>
          <w:rFonts w:ascii="Arial" w:hAnsi="Arial" w:cs="Arial"/>
          <w:sz w:val="24"/>
          <w:szCs w:val="24"/>
          <w:lang w:val="en-US"/>
        </w:rPr>
      </w:pPr>
    </w:p>
    <w:p w:rsidR="00BD5E3F" w:rsidRDefault="00BD5E3F"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This site could be of interest if you want to relate the article to language teaching.  Global Issues in the ELT Classroom . Available at https://www.globalissues.eu/</w:t>
      </w:r>
    </w:p>
    <w:p w:rsidR="006B0E7D" w:rsidRPr="00C57403" w:rsidRDefault="006B0E7D" w:rsidP="00245A7E">
      <w:pPr>
        <w:spacing w:after="0" w:line="360" w:lineRule="auto"/>
        <w:jc w:val="both"/>
        <w:rPr>
          <w:rFonts w:ascii="Arial" w:eastAsia="Times New Roman" w:hAnsi="Arial" w:cs="Arial"/>
          <w:bCs/>
          <w:noProof/>
          <w:sz w:val="24"/>
          <w:szCs w:val="24"/>
          <w:lang w:val="en-US" w:eastAsia="es-ES"/>
        </w:rPr>
      </w:pPr>
    </w:p>
    <w:p w:rsidR="006B0E7D" w:rsidRPr="00C57403" w:rsidRDefault="00743D26" w:rsidP="00245A7E">
      <w:pPr>
        <w:spacing w:after="0" w:line="360" w:lineRule="auto"/>
        <w:jc w:val="both"/>
        <w:rPr>
          <w:rFonts w:ascii="Arial" w:eastAsia="Times New Roman" w:hAnsi="Arial" w:cs="Arial"/>
          <w:bCs/>
          <w:noProof/>
          <w:sz w:val="24"/>
          <w:szCs w:val="24"/>
          <w:lang w:val="en-US" w:eastAsia="es-ES"/>
        </w:rPr>
      </w:pPr>
      <w:r w:rsidRPr="00C57403">
        <w:rPr>
          <w:rFonts w:ascii="Arial" w:eastAsia="Times New Roman" w:hAnsi="Arial" w:cs="Arial"/>
          <w:bCs/>
          <w:noProof/>
          <w:sz w:val="24"/>
          <w:szCs w:val="24"/>
          <w:lang w:val="en-US" w:eastAsia="es-ES"/>
        </w:rPr>
        <w:t>Would you replicate a pro</w:t>
      </w:r>
      <w:r w:rsidR="006B0E7D" w:rsidRPr="00C57403">
        <w:rPr>
          <w:rFonts w:ascii="Arial" w:eastAsia="Times New Roman" w:hAnsi="Arial" w:cs="Arial"/>
          <w:bCs/>
          <w:noProof/>
          <w:sz w:val="24"/>
          <w:szCs w:val="24"/>
          <w:lang w:val="en-US" w:eastAsia="es-ES"/>
        </w:rPr>
        <w:t>j</w:t>
      </w:r>
      <w:r w:rsidRPr="00C57403">
        <w:rPr>
          <w:rFonts w:ascii="Arial" w:eastAsia="Times New Roman" w:hAnsi="Arial" w:cs="Arial"/>
          <w:bCs/>
          <w:noProof/>
          <w:sz w:val="24"/>
          <w:szCs w:val="24"/>
          <w:lang w:val="en-US" w:eastAsia="es-ES"/>
        </w:rPr>
        <w:t>e</w:t>
      </w:r>
      <w:r w:rsidR="006B0E7D" w:rsidRPr="00C57403">
        <w:rPr>
          <w:rFonts w:ascii="Arial" w:eastAsia="Times New Roman" w:hAnsi="Arial" w:cs="Arial"/>
          <w:bCs/>
          <w:noProof/>
          <w:sz w:val="24"/>
          <w:szCs w:val="24"/>
          <w:lang w:val="en-US" w:eastAsia="es-ES"/>
        </w:rPr>
        <w:t>ct for creating a class or students magazine with your students?</w:t>
      </w:r>
    </w:p>
    <w:p w:rsidR="006B0E7D" w:rsidRPr="00C57403" w:rsidRDefault="006B0E7D" w:rsidP="00245A7E">
      <w:pPr>
        <w:spacing w:after="0" w:line="360" w:lineRule="auto"/>
        <w:jc w:val="both"/>
        <w:rPr>
          <w:rFonts w:ascii="Arial" w:eastAsia="Times New Roman" w:hAnsi="Arial" w:cs="Arial"/>
          <w:bCs/>
          <w:noProof/>
          <w:sz w:val="24"/>
          <w:szCs w:val="24"/>
          <w:lang w:val="en-US" w:eastAsia="es-ES"/>
        </w:rPr>
      </w:pPr>
      <w:r w:rsidRPr="00C57403">
        <w:rPr>
          <w:rFonts w:ascii="Arial" w:eastAsia="Times New Roman" w:hAnsi="Arial" w:cs="Arial"/>
          <w:bCs/>
          <w:noProof/>
          <w:sz w:val="24"/>
          <w:szCs w:val="24"/>
          <w:lang w:val="en-US" w:eastAsia="es-ES"/>
        </w:rPr>
        <w:t xml:space="preserve">How would you do it? </w:t>
      </w:r>
    </w:p>
    <w:p w:rsidR="006B0E7D" w:rsidRPr="00C57403" w:rsidRDefault="006B0E7D" w:rsidP="00245A7E">
      <w:pPr>
        <w:spacing w:after="0" w:line="360" w:lineRule="auto"/>
        <w:jc w:val="both"/>
        <w:rPr>
          <w:rFonts w:ascii="Arial" w:eastAsia="Times New Roman" w:hAnsi="Arial" w:cs="Arial"/>
          <w:b/>
          <w:bCs/>
          <w:noProof/>
          <w:sz w:val="24"/>
          <w:szCs w:val="24"/>
          <w:lang w:val="en-US" w:eastAsia="es-ES"/>
        </w:rPr>
      </w:pP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Login for:</w:t>
      </w:r>
      <w:r w:rsidRPr="00C57403">
        <w:rPr>
          <w:rFonts w:ascii="Arial" w:eastAsia="Times New Roman" w:hAnsi="Arial" w:cs="Arial"/>
          <w:b/>
          <w:bCs/>
          <w:noProof/>
          <w:sz w:val="24"/>
          <w:szCs w:val="24"/>
          <w:lang w:eastAsia="es-ES"/>
        </w:rPr>
        <w:drawing>
          <wp:inline distT="0" distB="0" distL="0" distR="0">
            <wp:extent cx="2952750" cy="771099"/>
            <wp:effectExtent l="0" t="0" r="0" b="0"/>
            <wp:docPr id="317" name="Imagen 317" descr="F:\LIBRO PILI CONNECTIONS AGOSSTO 2018\LIBRO PILI CONNECTIONS AGOSSTO 2018\IMAGENES\LO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BRO PILI CONNECTIONS AGOSSTO 2018\LIBRO PILI CONNECTIONS AGOSSTO 2018\IMAGENES\LOG I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3000" cy="773776"/>
                    </a:xfrm>
                    <a:prstGeom prst="rect">
                      <a:avLst/>
                    </a:prstGeom>
                    <a:noFill/>
                    <a:ln>
                      <a:noFill/>
                    </a:ln>
                  </pic:spPr>
                </pic:pic>
              </a:graphicData>
            </a:graphic>
          </wp:inline>
        </w:drawing>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Sources consulted:</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 Internet TESL Journal, Vol. XVI, No. 1, January 2010</w:t>
      </w:r>
    </w:p>
    <w:p w:rsidR="006B0E7D" w:rsidRPr="00C57403" w:rsidRDefault="005448B7" w:rsidP="00245A7E">
      <w:pPr>
        <w:spacing w:after="0" w:line="360" w:lineRule="auto"/>
        <w:jc w:val="both"/>
        <w:rPr>
          <w:rFonts w:ascii="Arial" w:hAnsi="Arial" w:cs="Arial"/>
          <w:sz w:val="24"/>
          <w:szCs w:val="24"/>
          <w:lang w:val="en-US"/>
        </w:rPr>
      </w:pPr>
      <w:hyperlink r:id="rId259" w:history="1">
        <w:r w:rsidR="006B0E7D" w:rsidRPr="00C57403">
          <w:rPr>
            <w:rStyle w:val="Hipervnculo"/>
            <w:rFonts w:ascii="Arial" w:hAnsi="Arial" w:cs="Arial"/>
            <w:color w:val="auto"/>
            <w:sz w:val="24"/>
            <w:szCs w:val="24"/>
            <w:u w:val="none"/>
            <w:lang w:val="en-US"/>
          </w:rPr>
          <w:t>http://iteslj.org/</w:t>
        </w:r>
      </w:hyperlink>
    </w:p>
    <w:p w:rsidR="006B0E7D" w:rsidRPr="00C57403" w:rsidRDefault="006B0E7D" w:rsidP="00245A7E">
      <w:pPr>
        <w:spacing w:after="0" w:line="360" w:lineRule="auto"/>
        <w:jc w:val="both"/>
        <w:rPr>
          <w:rFonts w:ascii="Arial" w:hAnsi="Arial" w:cs="Arial"/>
          <w:sz w:val="24"/>
          <w:szCs w:val="24"/>
          <w:lang w:val="en-US"/>
        </w:rPr>
      </w:pPr>
      <w:r w:rsidRPr="00C57403">
        <w:rPr>
          <w:rFonts w:ascii="Arial" w:eastAsia="Times New Roman" w:hAnsi="Arial" w:cs="Arial"/>
          <w:b/>
          <w:bCs/>
          <w:sz w:val="24"/>
          <w:szCs w:val="24"/>
          <w:lang w:val="en-US" w:eastAsia="es-ES"/>
        </w:rPr>
        <w:lastRenderedPageBreak/>
        <w:t xml:space="preserve">Further study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https://explorable.com</w:t>
      </w:r>
    </w:p>
    <w:p w:rsidR="006B0E7D" w:rsidRPr="00C57403" w:rsidRDefault="005448B7" w:rsidP="00245A7E">
      <w:pPr>
        <w:spacing w:after="0" w:line="360" w:lineRule="auto"/>
        <w:jc w:val="both"/>
        <w:rPr>
          <w:rFonts w:ascii="Arial" w:hAnsi="Arial" w:cs="Arial"/>
          <w:sz w:val="24"/>
          <w:szCs w:val="24"/>
          <w:lang w:val="en-GB"/>
        </w:rPr>
      </w:pPr>
      <w:hyperlink r:id="rId260" w:history="1">
        <w:r w:rsidR="006B0E7D" w:rsidRPr="00C57403">
          <w:rPr>
            <w:rFonts w:ascii="Arial" w:hAnsi="Arial" w:cs="Arial"/>
            <w:sz w:val="24"/>
            <w:szCs w:val="24"/>
            <w:lang w:val="en-GB"/>
          </w:rPr>
          <w:t>https://www.wikihow.com/Write-an-Abstract</w:t>
        </w:r>
      </w:hyperlink>
    </w:p>
    <w:p w:rsidR="006B0E7D" w:rsidRPr="00C57403" w:rsidRDefault="005448B7" w:rsidP="00245A7E">
      <w:pPr>
        <w:spacing w:after="0" w:line="360" w:lineRule="auto"/>
        <w:jc w:val="both"/>
        <w:rPr>
          <w:rFonts w:ascii="Arial" w:hAnsi="Arial" w:cs="Arial"/>
          <w:sz w:val="24"/>
          <w:szCs w:val="24"/>
          <w:lang w:val="en-GB"/>
        </w:rPr>
      </w:pPr>
      <w:hyperlink r:id="rId261" w:history="1">
        <w:r w:rsidR="006B0E7D" w:rsidRPr="00C57403">
          <w:rPr>
            <w:rFonts w:ascii="Arial" w:hAnsi="Arial" w:cs="Arial"/>
            <w:sz w:val="24"/>
            <w:szCs w:val="24"/>
            <w:lang w:val="en-GB"/>
          </w:rPr>
          <w:t>https://writingcenter.unc.edu/esl/resources/writing-abstracts/</w:t>
        </w:r>
      </w:hyperlink>
    </w:p>
    <w:p w:rsidR="006B0E7D" w:rsidRPr="00C57403" w:rsidRDefault="006B0E7D" w:rsidP="00245A7E">
      <w:pPr>
        <w:spacing w:after="0" w:line="360" w:lineRule="auto"/>
        <w:jc w:val="both"/>
        <w:rPr>
          <w:rFonts w:ascii="Arial" w:hAnsi="Arial" w:cs="Arial"/>
          <w:sz w:val="24"/>
          <w:szCs w:val="24"/>
          <w:lang w:val="en-GB"/>
        </w:rPr>
      </w:pPr>
      <w:r w:rsidRPr="00C57403">
        <w:rPr>
          <w:rFonts w:ascii="Arial" w:hAnsi="Arial" w:cs="Arial"/>
          <w:sz w:val="24"/>
          <w:szCs w:val="24"/>
          <w:lang w:val="en-GB"/>
        </w:rPr>
        <w:t>https://oxfordediting.com/abstract-writing-tips/</w:t>
      </w:r>
    </w:p>
    <w:p w:rsidR="006B0E7D" w:rsidRPr="00C57403" w:rsidRDefault="005448B7" w:rsidP="00245A7E">
      <w:pPr>
        <w:keepNext/>
        <w:keepLines/>
        <w:spacing w:after="0" w:line="360" w:lineRule="auto"/>
        <w:jc w:val="both"/>
        <w:outlineLvl w:val="0"/>
        <w:rPr>
          <w:rFonts w:ascii="Arial" w:eastAsiaTheme="majorEastAsia" w:hAnsi="Arial" w:cs="Arial"/>
          <w:sz w:val="24"/>
          <w:szCs w:val="24"/>
          <w:lang w:val="en-US"/>
        </w:rPr>
      </w:pPr>
      <w:hyperlink r:id="rId262" w:history="1">
        <w:r w:rsidR="006B0E7D" w:rsidRPr="00C57403">
          <w:rPr>
            <w:rFonts w:ascii="Arial" w:eastAsiaTheme="majorEastAsia" w:hAnsi="Arial" w:cs="Arial"/>
            <w:sz w:val="24"/>
            <w:szCs w:val="24"/>
            <w:lang w:val="en-US"/>
          </w:rPr>
          <w:t>https://www.editage.com/insights/how-to-write-an-effective-title-and-abstract-and-choose-appropriate-keywords</w:t>
        </w:r>
      </w:hyperlink>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Global Issues in the ELT Classroom . Available at https://www.globalissues.eu/</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br w:type="page"/>
      </w:r>
    </w:p>
    <w:p w:rsidR="006B0E7D" w:rsidRPr="00C57403" w:rsidRDefault="006B0E7D" w:rsidP="00245A7E">
      <w:pPr>
        <w:spacing w:after="0" w:line="360" w:lineRule="auto"/>
        <w:jc w:val="both"/>
        <w:outlineLvl w:val="0"/>
        <w:rPr>
          <w:rFonts w:ascii="Arial" w:eastAsia="Times New Roman" w:hAnsi="Arial" w:cs="Arial"/>
          <w:b/>
          <w:bCs/>
          <w:kern w:val="36"/>
          <w:sz w:val="24"/>
          <w:szCs w:val="24"/>
          <w:lang w:val="en-US" w:eastAsia="es-ES"/>
        </w:rPr>
      </w:pPr>
      <w:r w:rsidRPr="00C57403">
        <w:rPr>
          <w:rFonts w:ascii="Arial" w:eastAsia="Times New Roman" w:hAnsi="Arial" w:cs="Arial"/>
          <w:b/>
          <w:bCs/>
          <w:kern w:val="36"/>
          <w:sz w:val="24"/>
          <w:szCs w:val="24"/>
          <w:lang w:val="en-US" w:eastAsia="es-ES"/>
        </w:rPr>
        <w:lastRenderedPageBreak/>
        <w:t>An Experiment Using Electronic Dictionaries with EFL Students</w:t>
      </w:r>
      <w:r w:rsidRPr="00C57403">
        <w:rPr>
          <w:rStyle w:val="Refdenotaalpie"/>
          <w:rFonts w:ascii="Arial" w:eastAsia="Times New Roman" w:hAnsi="Arial" w:cs="Arial"/>
          <w:b/>
          <w:bCs/>
          <w:kern w:val="36"/>
          <w:sz w:val="24"/>
          <w:szCs w:val="24"/>
          <w:lang w:val="en-US" w:eastAsia="es-ES"/>
        </w:rPr>
        <w:footnoteReference w:id="17"/>
      </w:r>
    </w:p>
    <w:p w:rsidR="006B0E7D" w:rsidRPr="00C57403" w:rsidRDefault="006B0E7D" w:rsidP="00BD5E3F">
      <w:pPr>
        <w:spacing w:after="0" w:line="360" w:lineRule="auto"/>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Robert Weschler</w:t>
      </w:r>
      <w:r w:rsidRPr="00C57403">
        <w:rPr>
          <w:rFonts w:ascii="Arial" w:eastAsia="Times New Roman" w:hAnsi="Arial" w:cs="Arial"/>
          <w:sz w:val="24"/>
          <w:szCs w:val="24"/>
          <w:lang w:val="en-US" w:eastAsia="es-ES"/>
        </w:rPr>
        <w:br/>
        <w:t>Chris Pitts</w:t>
      </w:r>
      <w:r w:rsidRPr="00C57403">
        <w:rPr>
          <w:rFonts w:ascii="Arial" w:eastAsia="Times New Roman" w:hAnsi="Arial" w:cs="Arial"/>
          <w:sz w:val="24"/>
          <w:szCs w:val="24"/>
          <w:lang w:val="en-US" w:eastAsia="es-ES"/>
        </w:rPr>
        <w:br/>
        <w:t>Kyoritsu Women's University and College (Tokyo, Japan)</w:t>
      </w:r>
    </w:p>
    <w:p w:rsidR="006B0E7D" w:rsidRPr="00C57403" w:rsidRDefault="006B0E7D" w:rsidP="00BD5E3F">
      <w:pPr>
        <w:spacing w:after="0" w:line="360" w:lineRule="auto"/>
        <w:rPr>
          <w:rFonts w:ascii="Arial" w:eastAsia="Times New Roman" w:hAnsi="Arial" w:cs="Arial"/>
          <w:sz w:val="24"/>
          <w:szCs w:val="24"/>
          <w:lang w:val="en-US" w:eastAsia="es-ES"/>
        </w:rPr>
      </w:pPr>
    </w:p>
    <w:p w:rsidR="006B0E7D" w:rsidRPr="00C57403" w:rsidRDefault="006B0E7D" w:rsidP="00245A7E">
      <w:pPr>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b/>
          <w:sz w:val="24"/>
          <w:szCs w:val="24"/>
          <w:lang w:val="en-US" w:eastAsia="es-ES"/>
        </w:rPr>
        <w:t>Abstract:</w:t>
      </w:r>
      <w:r w:rsidRPr="00C57403">
        <w:rPr>
          <w:rFonts w:ascii="Arial" w:eastAsia="Times New Roman" w:hAnsi="Arial" w:cs="Arial"/>
          <w:sz w:val="24"/>
          <w:szCs w:val="24"/>
          <w:lang w:val="en-US" w:eastAsia="es-ES"/>
        </w:rPr>
        <w:t xml:space="preserve"> This paper describes an experiment to find whether electronic dictionaries are faster to use than paper dictionaries. It also describes the results of a questionnaire to find out whether students are taking full advantage of their electronic dictionaries. </w:t>
      </w:r>
    </w:p>
    <w:p w:rsidR="006B0E7D" w:rsidRPr="00C57403" w:rsidRDefault="006B0E7D" w:rsidP="00245A7E">
      <w:pPr>
        <w:spacing w:after="0" w:line="360" w:lineRule="auto"/>
        <w:jc w:val="both"/>
        <w:outlineLvl w:val="1"/>
        <w:rPr>
          <w:rFonts w:ascii="Arial" w:eastAsia="Times New Roman" w:hAnsi="Arial" w:cs="Arial"/>
          <w:b/>
          <w:bCs/>
          <w:sz w:val="24"/>
          <w:szCs w:val="24"/>
          <w:lang w:val="en-US" w:eastAsia="es-ES"/>
        </w:rPr>
      </w:pPr>
      <w:r w:rsidRPr="00C57403">
        <w:rPr>
          <w:rFonts w:ascii="Arial" w:eastAsia="Times New Roman" w:hAnsi="Arial" w:cs="Arial"/>
          <w:b/>
          <w:bCs/>
          <w:sz w:val="24"/>
          <w:szCs w:val="24"/>
          <w:lang w:val="en-US" w:eastAsia="es-ES"/>
        </w:rPr>
        <w:t>Introduction</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 two outstanding differences between electronic dictionaries (EDs) and paper dictionaries (PDs) are size, weight and cost. For example, the Seiko TR-7700 ED contains the contents of the Kenkyusha New College English to Japanese and Japanese to English paper dictionaries. It weighs less than one eighth of its paper counterpart, and costs over 5 times as much. Do EDs have any other advantages that justify the extra cost? Should we recommend to students that they buy one?</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An important factor for most learners is whether the dictionary is quick and easy to use. We set up a simple classroom experiment to compare the look-up speed of paper and electronic dictionaries. </w:t>
      </w: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r w:rsidRPr="00C57403">
        <w:rPr>
          <w:rFonts w:ascii="Arial" w:eastAsiaTheme="majorEastAsia" w:hAnsi="Arial" w:cs="Arial"/>
          <w:sz w:val="24"/>
          <w:szCs w:val="24"/>
          <w:lang w:val="en-US"/>
        </w:rPr>
        <w:t>The Look-up Speed Experiment</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Objective</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The objective of the experiment was purely look-up speed; i.e. how quickly students could find the definition(s) of an unknown word. We took no account of the quality or number of definitions, nor even students' ability to read and comprehend them.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Method</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We divided a first year English conversation class into two groups. We gave a paper bilingual dictionary to each student in the PD group and an electronic dictionary to each student in the ED group.</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Three lists of ten words were prepared with each list containing words with the same initial letters and the same number of letters per word.</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lastRenderedPageBreak/>
        <w:t>Table 1: The word lists.</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List A       List B      List C</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      ------</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cool         cost        chop</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fame         feel        fish</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peel         pair        page</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search       school      screen</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coffee       cookie      copper</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ladder       leader      letter</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attitude     argument    approval</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ignorant     illusion    immature</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parallel     paranoid    parasite</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prosperous   propaganda  proportion</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br/>
        <w:t>We gave students as much time as they needed to look up the words on List A. In practice, this was about ten minutes. This was to let students get used to the particular PD or ED they would use in the test. The actual test didn't begin until all students felt comfortable with their dictionary.</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Then, we gave the PD students copies of List B and the ED students copies of List C, face down. At the start command, they turned over their papers and looked up each word in order. They were told not to take time to read any definitions. As each student finished the list, she raised her hand, and we recorded the time taken.</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Finally, when all the students had finished, they changed places with a student in the other group, leaving the dictionaries and the word lists, face down, on their desks. They then looked up the ten words on the other list with the other type of dictionary.</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The experiment was repeated with several first year English conversation classes.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Results</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The average look-up time for ten words using a PD was 168 seconds (about 17 seconds per word); using an ED, 130 seconds (about 13 seconds per word) . In short, our students could look up words about 23% faster with an ED. </w:t>
      </w: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r w:rsidRPr="00C57403">
        <w:rPr>
          <w:rFonts w:ascii="Arial" w:eastAsiaTheme="majorEastAsia" w:hAnsi="Arial" w:cs="Arial"/>
          <w:sz w:val="24"/>
          <w:szCs w:val="24"/>
          <w:lang w:val="en-US"/>
        </w:rPr>
        <w:lastRenderedPageBreak/>
        <w:t>Student Survey and Questionnaire</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Objective and Method</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Our show-of-hands survey of 781 students at Kyoritsu Women's University and College found that 88 (about 11%) owned an ED. We asked those students to complete a questionnaire (Appendix 1) there and then, in class.</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The questionnaire asked students how often, where, and when they use their EDs, and whether for English to Japanese translation or vice versa. It also asked students for their attitude to their ED's features, specifically the pronunciation feature, if present. The answers to these questions were impressionistic; we did not ask respondents to observe their dictionary use quantitatively before completing the questionnaire.</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When we designed the questionnaire we were not investigating a particular hypothesis; what follows emerged clearly from the data gathered. </w:t>
      </w: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r w:rsidRPr="00C57403">
        <w:rPr>
          <w:rFonts w:ascii="Arial" w:eastAsiaTheme="majorEastAsia" w:hAnsi="Arial" w:cs="Arial"/>
          <w:sz w:val="24"/>
          <w:szCs w:val="24"/>
          <w:lang w:val="en-US"/>
        </w:rPr>
        <w:t>Results and Discussion</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Six returns were invalid for various reasons; the results are based on the remaining 82 usable questionnaires.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Where?</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Given that they are much smaller and lighter than content equivalent paper dictionaries (PDs), we were surprised to find that students rarely use their EDs on the move. Most students use them both at home and in the classroom, roughly 50% in each place. The heaviest users claim to use them slightly more at home. Over half of respondents claimed never to use their ED's while traveling. Well over half couldn't think of any other places they used them, with the most common exception (only 11 out of 82) being the library. Given the relatively high cost of EDs, it would be cheaper for most of our respondents to buy two PDs, and keep one at home and one in a locker at school. In hindsight, it would have been useful to know why these students own an ED - did they buy it themselves (why?) or was it an unsolicited gift?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When?</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As our experiment demonstrated, EDs can be somewhat faster, but this small speed difference is probably not enough to justify their extra cost when looking up the words needed to understand an L2 reading passage or write a report in L2 for homework. However, it is for precisely these activities that most of our respondents use their EDs the most.</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lastRenderedPageBreak/>
        <w:t>On the other hand, the 23% speed difference could be a decisive factor when trying to follow the content of a conversation, lecture or TV program. However, the questionnaire showed that almost none of our respondents takes advantage of her ED's superior look-up speed when speaking in or listening to the L2.</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It is interesting to compare the rank order of students' ED usage, as revealed by the questionnaire, to what is generally considered to be the natural order of language acquisition, at least in children learning their L1. They are opposite (see Table 2).</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b/>
          <w:bCs/>
          <w:sz w:val="24"/>
          <w:szCs w:val="24"/>
          <w:lang w:val="en-US"/>
        </w:rPr>
        <w:t>Table 2: Natural Order of Acquisition vs. Student Usage of EDs</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Rank Order   Natural Order     Student Usage of EDs</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             of Acquisition    </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    ---------------------</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  1         Listening          Reading</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  2         Speaking           Writing</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  3         Reading            Speaking</w:t>
      </w:r>
    </w:p>
    <w:p w:rsidR="006B0E7D" w:rsidRPr="00C57403" w:rsidRDefault="006B0E7D" w:rsidP="0024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C57403">
        <w:rPr>
          <w:rFonts w:ascii="Arial" w:eastAsia="Times New Roman" w:hAnsi="Arial" w:cs="Arial"/>
          <w:sz w:val="24"/>
          <w:szCs w:val="24"/>
          <w:lang w:val="en-US" w:eastAsia="es-ES"/>
        </w:rPr>
        <w:t xml:space="preserve">  4         Writing            Listening</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If learners are trying to master English for communicative purposes, as many claim to be, then using their ED's counter to the natural order of acquisition is like swimming upstream.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Why Do Our Students Make so Little Use of EDs When Listening?</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 most obvious explanation is that they do very little listening anyhow. Although this is impossible to verify from our questionnaire results, we know that most of the respondents are literature or international studies majors, not conversation school students. Consequently, they are following curricula which require much more reading and writing than listening or speaking. Habits acquired in school would also tend to bias students towards a preference for reading and writing. Further, practical considerations (e.g., living in an L1 environment) minimize the need to deal with aural input.</w:t>
      </w:r>
    </w:p>
    <w:p w:rsidR="006B0E7D" w:rsidRPr="00C57403" w:rsidRDefault="006B0E7D" w:rsidP="00245A7E">
      <w:pPr>
        <w:spacing w:after="0" w:line="360" w:lineRule="auto"/>
        <w:jc w:val="both"/>
        <w:rPr>
          <w:rFonts w:ascii="Arial" w:eastAsia="Times New Roman" w:hAnsi="Arial" w:cs="Arial"/>
          <w:sz w:val="24"/>
          <w:szCs w:val="24"/>
          <w:lang w:val="en-GB" w:eastAsia="en-GB"/>
        </w:rPr>
      </w:pPr>
      <w:r w:rsidRPr="00C57403">
        <w:rPr>
          <w:rFonts w:ascii="Arial" w:eastAsia="Times New Roman" w:hAnsi="Arial" w:cs="Arial"/>
          <w:sz w:val="24"/>
          <w:szCs w:val="24"/>
          <w:lang w:val="en-US" w:eastAsia="en-GB"/>
        </w:rPr>
        <w:t xml:space="preserve">A second explanation is that students do not trust their ability to catch correctly the words that they do hear; perhaps rightly so. </w:t>
      </w:r>
      <w:r w:rsidRPr="00C57403">
        <w:rPr>
          <w:rFonts w:ascii="Arial" w:eastAsia="Times New Roman" w:hAnsi="Arial" w:cs="Arial"/>
          <w:sz w:val="24"/>
          <w:szCs w:val="24"/>
          <w:lang w:val="en-GB" w:eastAsia="en-GB"/>
        </w:rPr>
        <w:t xml:space="preserve">For example: </w:t>
      </w:r>
    </w:p>
    <w:p w:rsidR="006B0E7D" w:rsidRPr="00C57403" w:rsidRDefault="006B0E7D" w:rsidP="00E02FD0">
      <w:pPr>
        <w:numPr>
          <w:ilvl w:val="0"/>
          <w:numId w:val="84"/>
        </w:numPr>
        <w:spacing w:after="0" w:line="360" w:lineRule="auto"/>
        <w:jc w:val="both"/>
        <w:rPr>
          <w:rFonts w:ascii="Arial" w:hAnsi="Arial" w:cs="Arial"/>
          <w:sz w:val="24"/>
          <w:szCs w:val="24"/>
          <w:lang w:val="en-GB"/>
        </w:rPr>
      </w:pPr>
      <w:r w:rsidRPr="00C57403">
        <w:rPr>
          <w:rFonts w:ascii="Arial" w:hAnsi="Arial" w:cs="Arial"/>
          <w:sz w:val="24"/>
          <w:szCs w:val="24"/>
          <w:lang w:val="en-US"/>
        </w:rPr>
        <w:t xml:space="preserve">I say, "I feel empathy. </w:t>
      </w:r>
      <w:r w:rsidRPr="00C57403">
        <w:rPr>
          <w:rFonts w:ascii="Arial" w:hAnsi="Arial" w:cs="Arial"/>
          <w:sz w:val="24"/>
          <w:szCs w:val="24"/>
          <w:lang w:val="en-GB"/>
        </w:rPr>
        <w:t>"</w:t>
      </w:r>
    </w:p>
    <w:p w:rsidR="006B0E7D" w:rsidRPr="00C57403" w:rsidRDefault="006B0E7D" w:rsidP="00E02FD0">
      <w:pPr>
        <w:numPr>
          <w:ilvl w:val="0"/>
          <w:numId w:val="84"/>
        </w:numPr>
        <w:spacing w:after="0" w:line="360" w:lineRule="auto"/>
        <w:jc w:val="both"/>
        <w:rPr>
          <w:rFonts w:ascii="Arial" w:hAnsi="Arial" w:cs="Arial"/>
          <w:sz w:val="24"/>
          <w:szCs w:val="24"/>
          <w:lang w:val="en-GB"/>
        </w:rPr>
      </w:pPr>
      <w:r w:rsidRPr="00C57403">
        <w:rPr>
          <w:rFonts w:ascii="Arial" w:hAnsi="Arial" w:cs="Arial"/>
          <w:sz w:val="24"/>
          <w:szCs w:val="24"/>
          <w:lang w:val="en-US"/>
        </w:rPr>
        <w:t xml:space="preserve">She hears, "I feel empty. </w:t>
      </w:r>
      <w:r w:rsidRPr="00C57403">
        <w:rPr>
          <w:rFonts w:ascii="Arial" w:hAnsi="Arial" w:cs="Arial"/>
          <w:sz w:val="24"/>
          <w:szCs w:val="24"/>
          <w:lang w:val="en-GB"/>
        </w:rPr>
        <w:t>"</w:t>
      </w:r>
    </w:p>
    <w:p w:rsidR="006B0E7D" w:rsidRPr="00C57403" w:rsidRDefault="006B0E7D" w:rsidP="00E02FD0">
      <w:pPr>
        <w:numPr>
          <w:ilvl w:val="0"/>
          <w:numId w:val="84"/>
        </w:numPr>
        <w:spacing w:after="0" w:line="360" w:lineRule="auto"/>
        <w:jc w:val="both"/>
        <w:rPr>
          <w:rFonts w:ascii="Arial" w:hAnsi="Arial" w:cs="Arial"/>
          <w:sz w:val="24"/>
          <w:szCs w:val="24"/>
          <w:lang w:val="en-GB"/>
        </w:rPr>
      </w:pPr>
      <w:r w:rsidRPr="00C57403">
        <w:rPr>
          <w:rFonts w:ascii="Arial" w:hAnsi="Arial" w:cs="Arial"/>
          <w:sz w:val="24"/>
          <w:szCs w:val="24"/>
          <w:lang w:val="en-GB"/>
        </w:rPr>
        <w:t>I offer, "Ice cream ? "</w:t>
      </w:r>
    </w:p>
    <w:p w:rsidR="006B0E7D" w:rsidRPr="00C57403" w:rsidRDefault="006B0E7D" w:rsidP="00E02FD0">
      <w:pPr>
        <w:numPr>
          <w:ilvl w:val="0"/>
          <w:numId w:val="84"/>
        </w:numPr>
        <w:spacing w:after="0" w:line="360" w:lineRule="auto"/>
        <w:jc w:val="both"/>
        <w:rPr>
          <w:rFonts w:ascii="Arial" w:hAnsi="Arial" w:cs="Arial"/>
          <w:sz w:val="24"/>
          <w:szCs w:val="24"/>
          <w:lang w:val="en-GB"/>
        </w:rPr>
      </w:pPr>
      <w:r w:rsidRPr="00C57403">
        <w:rPr>
          <w:rFonts w:ascii="Arial" w:hAnsi="Arial" w:cs="Arial"/>
          <w:sz w:val="24"/>
          <w:szCs w:val="24"/>
          <w:lang w:val="en-GB"/>
        </w:rPr>
        <w:t>She wonders, "I scream ?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lastRenderedPageBreak/>
        <w:t>What Good Does It Do to Look Up an Unknown Word if the Word Itself is Misunderstood?</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A third explanation involves the irrational English spelling system. Even if the listener hears the unknown word correctly, she cannot necessarily spell it correctly. This is less of an obstacle these days thanks to the error tolerant and similar input functions of modern EDs (known in Japanese variously as aimai superu chekku, burankuwaado saachi, etc.). These features allow the user to input her best guess as to a word's spelling, then choose the target word from a list of likely candidates displayed on the screen.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English to Japanese or Japanese to English?</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51% of the respondents (42) claimed to use their EDs to translate primarily from English to Japanese, i.e. for receptive purposes (as we have seen, much more for reading than listening). We call this tendency "the absorbing sponge syndrome". 32% of the respondents (26) claimed to use their EDs to translate to translate both ways, and only 17% (14) claim use their ED to translate primarily from Japanese to English, i.e. for productive purposes. It seems that the sponge is rarely squeezed .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Pronunciation Function</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Respondents' enthusiasm for hearing their ED pronounce words was not high. While a few felt this function was "very important", the vast majority felt it was only "somewhat important" or "not important", suggesting that few students have any intention of actually trying to say their newly acquired words. </w:t>
      </w: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r w:rsidRPr="00C57403">
        <w:rPr>
          <w:rFonts w:ascii="Arial" w:eastAsiaTheme="majorEastAsia" w:hAnsi="Arial" w:cs="Arial"/>
          <w:sz w:val="24"/>
          <w:szCs w:val="24"/>
          <w:lang w:val="en-US"/>
        </w:rPr>
        <w:t>Conclusion</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A new technology tends to be used in the same way as the traditional technology it supersedes. For many years during the twenties and thirties, movies were vaudeville and stage shows on a big screen. The earliest computer assisted language learning packages were little more than textbooks on a small screen.</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At present, electronic dictionaries are still fundamentally paper dictionaries on a microchip. They have certain unique functions, such as error tolerant input, cross-referencing (e.g. synonyms and antonyms), and word and spelling games, and they are probably faster to use. On the other hand, some people simply prefer the feel and legibility of paper. LCD can be hard to read in some lighting conditions, and it takes time to learn to use the functions of an ED. </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lastRenderedPageBreak/>
        <w:t>Should We Recommend that Our Students Buy an Electronic Dictionary?</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It looks as though here in Japan, for several reasons, our university and college students at least are using their ED's in the same way as they used PDs, and that they are not taking advantage of either the portability or the extra speed that they (or a doting relative) paid for. For this kind of student, or for this pattern of use, it seems that an ED is not a wise investment. However, for a more autonomous student who wants to translate or study on the move, or who wants to learn from aural input, it may be a shrewd purchase.</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 xml:space="preserve">Thanks largely to communications technology, we are about to see a revolution in the development of aids to autonomous learning. This will enable students to immerse themselves in the target language in a virtual language laboratory, wherever they are physically. This revolution is the topic of our next paper. </w:t>
      </w: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r w:rsidRPr="00C57403">
        <w:rPr>
          <w:rFonts w:ascii="Arial" w:eastAsiaTheme="majorEastAsia" w:hAnsi="Arial" w:cs="Arial"/>
          <w:sz w:val="24"/>
          <w:szCs w:val="24"/>
          <w:lang w:val="en-US"/>
        </w:rPr>
        <w:t>References</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Perry, Brian C. (1998), "Interactive Exercises in Electronic Learners' Dictionaries", Teachers, Learners and Computers: Exploring Relationships in CALL, The Japan Association for Language Teaching (JALT) CALL N-Sig</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Pitts and Weschler,(1999)"Gadgets and Gizmos: Gimmicks or Godsends?", Proceedings of the 1998 Japan Association of Language Teaching (JALT) International Conference, "Focus on the Classroom"</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Rubin and Thompson (1994), "How to be a More Successful Language Learner", 2nd ed., Heinle and Heinle Publishers, Boston, Massachusetts</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Yonally and Gilbert (1995), "Electronic Dictionaries in the Classroom!? Bah, Humbug!", The Internet TESL Journal, Nov. 1995, Vol.1, No. 1 (http://iteslj.org/)</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Weschler (1997), "Uses of Japanese in the English Classroom ", The Internet TESL Journal, Nov. 1997, Vol.3, No. 11 (http://iteslj.org/)</w:t>
      </w:r>
    </w:p>
    <w:p w:rsidR="006B0E7D" w:rsidRPr="00C57403" w:rsidRDefault="006B0E7D" w:rsidP="00245A7E">
      <w:pPr>
        <w:spacing w:after="0" w:line="360" w:lineRule="auto"/>
        <w:jc w:val="both"/>
        <w:rPr>
          <w:rFonts w:ascii="Arial" w:eastAsia="Times New Roman" w:hAnsi="Arial" w:cs="Arial"/>
          <w:sz w:val="24"/>
          <w:szCs w:val="24"/>
          <w:lang w:val="en-US" w:eastAsia="en-GB"/>
        </w:rPr>
      </w:pPr>
      <w:r w:rsidRPr="00C57403">
        <w:rPr>
          <w:rFonts w:ascii="Arial" w:eastAsia="Times New Roman" w:hAnsi="Arial" w:cs="Arial"/>
          <w:sz w:val="24"/>
          <w:szCs w:val="24"/>
          <w:lang w:val="en-US" w:eastAsia="en-GB"/>
        </w:rPr>
        <w:t>Weschler and Pitts (1999), "CALL to PEDAL: From Computer Assisted Language Learning to Portable Electronic Devices for Autonomous Learning",</w:t>
      </w:r>
      <w:r w:rsidRPr="00C57403">
        <w:rPr>
          <w:rFonts w:ascii="Arial" w:eastAsia="Times New Roman" w:hAnsi="Arial" w:cs="Arial"/>
          <w:sz w:val="24"/>
          <w:szCs w:val="24"/>
          <w:lang w:val="en-US" w:eastAsia="en-GB"/>
        </w:rPr>
        <w:br/>
        <w:t xml:space="preserve">Journal of the Kyoritsu Women's University Department of International Studies, Vol. 16 </w:t>
      </w:r>
    </w:p>
    <w:p w:rsidR="006B0E7D" w:rsidRPr="00C57403" w:rsidRDefault="006B0E7D" w:rsidP="00245A7E">
      <w:pPr>
        <w:keepNext/>
        <w:keepLines/>
        <w:spacing w:after="0" w:line="360" w:lineRule="auto"/>
        <w:jc w:val="both"/>
        <w:outlineLvl w:val="1"/>
        <w:rPr>
          <w:rFonts w:ascii="Arial" w:eastAsiaTheme="majorEastAsia" w:hAnsi="Arial" w:cs="Arial"/>
          <w:sz w:val="24"/>
          <w:szCs w:val="24"/>
          <w:lang w:val="en-US"/>
        </w:rPr>
      </w:pPr>
      <w:r w:rsidRPr="00C57403">
        <w:rPr>
          <w:rFonts w:ascii="Arial" w:eastAsiaTheme="majorEastAsia" w:hAnsi="Arial" w:cs="Arial"/>
          <w:sz w:val="24"/>
          <w:szCs w:val="24"/>
          <w:lang w:val="en-US"/>
        </w:rPr>
        <w:t>Appendix 1: Student Usage Questionaire</w:t>
      </w:r>
    </w:p>
    <w:p w:rsidR="006B0E7D" w:rsidRPr="00C57403" w:rsidRDefault="006B0E7D" w:rsidP="00245A7E">
      <w:pPr>
        <w:keepNext/>
        <w:keepLines/>
        <w:spacing w:after="0" w:line="360" w:lineRule="auto"/>
        <w:jc w:val="both"/>
        <w:outlineLvl w:val="2"/>
        <w:rPr>
          <w:rFonts w:ascii="Arial" w:eastAsiaTheme="majorEastAsia" w:hAnsi="Arial" w:cs="Arial"/>
          <w:sz w:val="24"/>
          <w:szCs w:val="24"/>
          <w:lang w:val="en-US"/>
        </w:rPr>
      </w:pPr>
      <w:r w:rsidRPr="00C57403">
        <w:rPr>
          <w:rFonts w:ascii="Arial" w:eastAsiaTheme="majorEastAsia" w:hAnsi="Arial" w:cs="Arial"/>
          <w:sz w:val="24"/>
          <w:szCs w:val="24"/>
          <w:lang w:val="en-US"/>
        </w:rPr>
        <w:t>The Use of Electronic Dictionaries</w:t>
      </w:r>
    </w:p>
    <w:p w:rsidR="006B0E7D" w:rsidRPr="00C57403" w:rsidRDefault="006B0E7D" w:rsidP="00E02FD0">
      <w:pPr>
        <w:numPr>
          <w:ilvl w:val="0"/>
          <w:numId w:val="85"/>
        </w:numPr>
        <w:spacing w:after="0" w:line="360" w:lineRule="auto"/>
        <w:jc w:val="both"/>
        <w:rPr>
          <w:rFonts w:ascii="Arial" w:hAnsi="Arial" w:cs="Arial"/>
          <w:sz w:val="24"/>
          <w:szCs w:val="24"/>
          <w:lang w:val="en-GB"/>
        </w:rPr>
      </w:pPr>
      <w:r w:rsidRPr="00C57403">
        <w:rPr>
          <w:rFonts w:ascii="Arial" w:hAnsi="Arial" w:cs="Arial"/>
          <w:sz w:val="24"/>
          <w:szCs w:val="24"/>
          <w:lang w:val="en-GB"/>
        </w:rPr>
        <w:t>Your Name (Optional):_______________________</w:t>
      </w:r>
    </w:p>
    <w:p w:rsidR="006B0E7D" w:rsidRPr="00C57403" w:rsidRDefault="006B0E7D" w:rsidP="00E02FD0">
      <w:pPr>
        <w:numPr>
          <w:ilvl w:val="0"/>
          <w:numId w:val="85"/>
        </w:numPr>
        <w:spacing w:after="0" w:line="360" w:lineRule="auto"/>
        <w:jc w:val="both"/>
        <w:rPr>
          <w:rFonts w:ascii="Arial" w:hAnsi="Arial" w:cs="Arial"/>
          <w:sz w:val="24"/>
          <w:szCs w:val="24"/>
          <w:lang w:val="en-US"/>
        </w:rPr>
      </w:pPr>
      <w:r w:rsidRPr="00C57403">
        <w:rPr>
          <w:rFonts w:ascii="Arial" w:hAnsi="Arial" w:cs="Arial"/>
          <w:sz w:val="24"/>
          <w:szCs w:val="24"/>
          <w:lang w:val="en-US"/>
        </w:rPr>
        <w:t>Your Year in School (Circle one): 1 2 3 4</w:t>
      </w:r>
    </w:p>
    <w:p w:rsidR="006B0E7D" w:rsidRPr="00C57403" w:rsidRDefault="006B0E7D" w:rsidP="00E02FD0">
      <w:pPr>
        <w:numPr>
          <w:ilvl w:val="0"/>
          <w:numId w:val="86"/>
        </w:numPr>
        <w:spacing w:after="0" w:line="360" w:lineRule="auto"/>
        <w:jc w:val="both"/>
        <w:rPr>
          <w:rFonts w:ascii="Arial" w:hAnsi="Arial" w:cs="Arial"/>
          <w:sz w:val="24"/>
          <w:szCs w:val="24"/>
          <w:lang w:val="en-US"/>
        </w:rPr>
      </w:pPr>
      <w:r w:rsidRPr="00C57403">
        <w:rPr>
          <w:rFonts w:ascii="Arial" w:hAnsi="Arial" w:cs="Arial"/>
          <w:sz w:val="24"/>
          <w:szCs w:val="24"/>
          <w:lang w:val="en-US"/>
        </w:rPr>
        <w:lastRenderedPageBreak/>
        <w:t>What is the brand name and model of your dictionary ?</w:t>
      </w:r>
      <w:r w:rsidRPr="00C57403">
        <w:rPr>
          <w:rFonts w:ascii="Arial" w:hAnsi="Arial" w:cs="Arial"/>
          <w:sz w:val="24"/>
          <w:szCs w:val="24"/>
          <w:lang w:val="en-US"/>
        </w:rPr>
        <w:br/>
        <w:t>(for example: Canon Wordtank IDJ-9000):_________________________</w:t>
      </w:r>
    </w:p>
    <w:p w:rsidR="006B0E7D" w:rsidRPr="00C57403" w:rsidRDefault="006B0E7D" w:rsidP="00E02FD0">
      <w:pPr>
        <w:numPr>
          <w:ilvl w:val="0"/>
          <w:numId w:val="86"/>
        </w:numPr>
        <w:spacing w:after="0" w:line="360" w:lineRule="auto"/>
        <w:jc w:val="both"/>
        <w:rPr>
          <w:rFonts w:ascii="Arial" w:hAnsi="Arial" w:cs="Arial"/>
          <w:sz w:val="24"/>
          <w:szCs w:val="24"/>
          <w:lang w:val="en-GB"/>
        </w:rPr>
      </w:pPr>
      <w:r w:rsidRPr="00C57403">
        <w:rPr>
          <w:rFonts w:ascii="Arial" w:hAnsi="Arial" w:cs="Arial"/>
          <w:sz w:val="24"/>
          <w:szCs w:val="24"/>
          <w:lang w:val="en-US"/>
        </w:rPr>
        <w:t>About how often do you look up a word in your electronic dictionary (check one)?</w:t>
      </w:r>
      <w:r w:rsidRPr="00C57403">
        <w:rPr>
          <w:rFonts w:ascii="Arial" w:hAnsi="Arial" w:cs="Arial"/>
          <w:sz w:val="24"/>
          <w:szCs w:val="24"/>
          <w:lang w:val="en-US"/>
        </w:rPr>
        <w:br/>
        <w:t>( ) More than 20 times per day</w:t>
      </w:r>
      <w:r w:rsidRPr="00C57403">
        <w:rPr>
          <w:rFonts w:ascii="Arial" w:hAnsi="Arial" w:cs="Arial"/>
          <w:sz w:val="24"/>
          <w:szCs w:val="24"/>
          <w:lang w:val="en-US"/>
        </w:rPr>
        <w:br/>
        <w:t>( ) Between 10 and 20 times per day</w:t>
      </w:r>
      <w:r w:rsidRPr="00C57403">
        <w:rPr>
          <w:rFonts w:ascii="Arial" w:hAnsi="Arial" w:cs="Arial"/>
          <w:sz w:val="24"/>
          <w:szCs w:val="24"/>
          <w:lang w:val="en-US"/>
        </w:rPr>
        <w:br/>
        <w:t>( ) Between 1 and 10 times per day</w:t>
      </w:r>
      <w:r w:rsidRPr="00C57403">
        <w:rPr>
          <w:rFonts w:ascii="Arial" w:hAnsi="Arial" w:cs="Arial"/>
          <w:sz w:val="24"/>
          <w:szCs w:val="24"/>
          <w:lang w:val="en-US"/>
        </w:rPr>
        <w:br/>
        <w:t>( ) Between 1 and 10 times per week</w:t>
      </w:r>
      <w:r w:rsidRPr="00C57403">
        <w:rPr>
          <w:rFonts w:ascii="Arial" w:hAnsi="Arial" w:cs="Arial"/>
          <w:sz w:val="24"/>
          <w:szCs w:val="24"/>
          <w:lang w:val="en-US"/>
        </w:rPr>
        <w:br/>
        <w:t>( ) Less than 1 time per week</w:t>
      </w:r>
      <w:r w:rsidRPr="00C57403">
        <w:rPr>
          <w:rFonts w:ascii="Arial" w:hAnsi="Arial" w:cs="Arial"/>
          <w:sz w:val="24"/>
          <w:szCs w:val="24"/>
          <w:lang w:val="en-US"/>
        </w:rPr>
        <w:br/>
        <w:t xml:space="preserve">(Note: For questions #2, #3 and #4 below, fill in the blanks with multiples of 10; for example: 10% or 20% ..... </w:t>
      </w:r>
      <w:r w:rsidRPr="00C57403">
        <w:rPr>
          <w:rFonts w:ascii="Arial" w:hAnsi="Arial" w:cs="Arial"/>
          <w:sz w:val="24"/>
          <w:szCs w:val="24"/>
          <w:lang w:val="en-GB"/>
        </w:rPr>
        <w:t>90% or 100%)</w:t>
      </w:r>
    </w:p>
    <w:p w:rsidR="006B0E7D" w:rsidRPr="00C57403" w:rsidRDefault="006B0E7D" w:rsidP="00E02FD0">
      <w:pPr>
        <w:numPr>
          <w:ilvl w:val="0"/>
          <w:numId w:val="86"/>
        </w:numPr>
        <w:spacing w:after="0" w:line="360" w:lineRule="auto"/>
        <w:jc w:val="both"/>
        <w:rPr>
          <w:rFonts w:ascii="Arial" w:hAnsi="Arial" w:cs="Arial"/>
          <w:sz w:val="24"/>
          <w:szCs w:val="24"/>
          <w:lang w:val="en-GB"/>
        </w:rPr>
      </w:pPr>
      <w:r w:rsidRPr="00C57403">
        <w:rPr>
          <w:rFonts w:ascii="Arial" w:hAnsi="Arial" w:cs="Arial"/>
          <w:sz w:val="24"/>
          <w:szCs w:val="24"/>
          <w:lang w:val="en-US"/>
        </w:rPr>
        <w:t>Where do you use your dictionary?</w:t>
      </w:r>
      <w:r w:rsidRPr="00C57403">
        <w:rPr>
          <w:rFonts w:ascii="Arial" w:hAnsi="Arial" w:cs="Arial"/>
          <w:sz w:val="24"/>
          <w:szCs w:val="24"/>
          <w:lang w:val="en-US"/>
        </w:rPr>
        <w:br/>
      </w:r>
      <w:r w:rsidRPr="00C57403">
        <w:rPr>
          <w:rFonts w:ascii="Arial" w:hAnsi="Arial" w:cs="Arial"/>
          <w:sz w:val="24"/>
          <w:szCs w:val="24"/>
          <w:lang w:val="en-GB"/>
        </w:rPr>
        <w:t>_____ % in the classroom</w:t>
      </w:r>
      <w:r w:rsidRPr="00C57403">
        <w:rPr>
          <w:rFonts w:ascii="Arial" w:hAnsi="Arial" w:cs="Arial"/>
          <w:sz w:val="24"/>
          <w:szCs w:val="24"/>
          <w:lang w:val="en-GB"/>
        </w:rPr>
        <w:br/>
        <w:t>_____ % while on the trains (or buses, etc.)</w:t>
      </w:r>
      <w:r w:rsidRPr="00C57403">
        <w:rPr>
          <w:rFonts w:ascii="Arial" w:hAnsi="Arial" w:cs="Arial"/>
          <w:sz w:val="24"/>
          <w:szCs w:val="24"/>
          <w:lang w:val="en-GB"/>
        </w:rPr>
        <w:br/>
        <w:t>_____ % at home</w:t>
      </w:r>
      <w:r w:rsidRPr="00C57403">
        <w:rPr>
          <w:rFonts w:ascii="Arial" w:hAnsi="Arial" w:cs="Arial"/>
          <w:sz w:val="24"/>
          <w:szCs w:val="24"/>
          <w:lang w:val="en-GB"/>
        </w:rPr>
        <w:br/>
        <w:t>_____ % in other places (mainly where?_____________)</w:t>
      </w:r>
      <w:r w:rsidRPr="00C57403">
        <w:rPr>
          <w:rFonts w:ascii="Arial" w:hAnsi="Arial" w:cs="Arial"/>
          <w:sz w:val="24"/>
          <w:szCs w:val="24"/>
          <w:lang w:val="en-GB"/>
        </w:rPr>
        <w:br/>
        <w:t>100 % (total)</w:t>
      </w:r>
    </w:p>
    <w:p w:rsidR="006B0E7D" w:rsidRPr="00C57403" w:rsidRDefault="006B0E7D" w:rsidP="00E02FD0">
      <w:pPr>
        <w:numPr>
          <w:ilvl w:val="0"/>
          <w:numId w:val="86"/>
        </w:numPr>
        <w:spacing w:after="0" w:line="360" w:lineRule="auto"/>
        <w:jc w:val="both"/>
        <w:rPr>
          <w:rFonts w:ascii="Arial" w:hAnsi="Arial" w:cs="Arial"/>
          <w:sz w:val="24"/>
          <w:szCs w:val="24"/>
          <w:lang w:val="en-GB"/>
        </w:rPr>
      </w:pPr>
      <w:r w:rsidRPr="00C57403">
        <w:rPr>
          <w:rFonts w:ascii="Arial" w:hAnsi="Arial" w:cs="Arial"/>
          <w:sz w:val="24"/>
          <w:szCs w:val="24"/>
          <w:lang w:val="en-US"/>
        </w:rPr>
        <w:t>When do you use your dictionary ?</w:t>
      </w:r>
      <w:r w:rsidRPr="00C57403">
        <w:rPr>
          <w:rFonts w:ascii="Arial" w:hAnsi="Arial" w:cs="Arial"/>
          <w:sz w:val="24"/>
          <w:szCs w:val="24"/>
          <w:lang w:val="en-US"/>
        </w:rPr>
        <w:br/>
      </w:r>
      <w:r w:rsidRPr="00C57403">
        <w:rPr>
          <w:rFonts w:ascii="Arial" w:hAnsi="Arial" w:cs="Arial"/>
          <w:sz w:val="24"/>
          <w:szCs w:val="24"/>
          <w:lang w:val="en-GB"/>
        </w:rPr>
        <w:t>_____ % listening (to conversations, lectures, TV, etc.)</w:t>
      </w:r>
      <w:r w:rsidRPr="00C57403">
        <w:rPr>
          <w:rFonts w:ascii="Arial" w:hAnsi="Arial" w:cs="Arial"/>
          <w:sz w:val="24"/>
          <w:szCs w:val="24"/>
          <w:lang w:val="en-GB"/>
        </w:rPr>
        <w:br/>
        <w:t>_____ % reading (books, newspapers, etc.)</w:t>
      </w:r>
      <w:r w:rsidRPr="00C57403">
        <w:rPr>
          <w:rFonts w:ascii="Arial" w:hAnsi="Arial" w:cs="Arial"/>
          <w:sz w:val="24"/>
          <w:szCs w:val="24"/>
          <w:lang w:val="en-GB"/>
        </w:rPr>
        <w:br/>
        <w:t>_____ % speaking (to look up words you want to say)</w:t>
      </w:r>
      <w:r w:rsidRPr="00C57403">
        <w:rPr>
          <w:rFonts w:ascii="Arial" w:hAnsi="Arial" w:cs="Arial"/>
          <w:sz w:val="24"/>
          <w:szCs w:val="24"/>
          <w:lang w:val="en-GB"/>
        </w:rPr>
        <w:br/>
        <w:t>_____ % writing (to look up words you want to write)</w:t>
      </w:r>
      <w:r w:rsidRPr="00C57403">
        <w:rPr>
          <w:rFonts w:ascii="Arial" w:hAnsi="Arial" w:cs="Arial"/>
          <w:sz w:val="24"/>
          <w:szCs w:val="24"/>
          <w:lang w:val="en-GB"/>
        </w:rPr>
        <w:br/>
        <w:t>100 % (total)</w:t>
      </w:r>
    </w:p>
    <w:p w:rsidR="006B0E7D" w:rsidRPr="00C57403" w:rsidRDefault="006B0E7D" w:rsidP="00E02FD0">
      <w:pPr>
        <w:numPr>
          <w:ilvl w:val="0"/>
          <w:numId w:val="86"/>
        </w:numPr>
        <w:spacing w:after="0" w:line="360" w:lineRule="auto"/>
        <w:jc w:val="both"/>
        <w:rPr>
          <w:rFonts w:ascii="Arial" w:hAnsi="Arial" w:cs="Arial"/>
          <w:sz w:val="24"/>
          <w:szCs w:val="24"/>
          <w:lang w:val="en-US"/>
        </w:rPr>
      </w:pPr>
      <w:r w:rsidRPr="00C57403">
        <w:rPr>
          <w:rFonts w:ascii="Arial" w:hAnsi="Arial" w:cs="Arial"/>
          <w:sz w:val="24"/>
          <w:szCs w:val="24"/>
          <w:lang w:val="en-US"/>
        </w:rPr>
        <w:t>In which direction do you use your dictionary to translate)?</w:t>
      </w:r>
      <w:r w:rsidRPr="00C57403">
        <w:rPr>
          <w:rFonts w:ascii="Arial" w:hAnsi="Arial" w:cs="Arial"/>
          <w:sz w:val="24"/>
          <w:szCs w:val="24"/>
          <w:lang w:val="en-US"/>
        </w:rPr>
        <w:br/>
        <w:t>_____ % from English to Japanese</w:t>
      </w:r>
      <w:r w:rsidRPr="00C57403">
        <w:rPr>
          <w:rFonts w:ascii="Arial" w:hAnsi="Arial" w:cs="Arial"/>
          <w:sz w:val="24"/>
          <w:szCs w:val="24"/>
          <w:lang w:val="en-US"/>
        </w:rPr>
        <w:br/>
        <w:t>_____ % from Japanese to English</w:t>
      </w:r>
      <w:r w:rsidRPr="00C57403">
        <w:rPr>
          <w:rFonts w:ascii="Arial" w:hAnsi="Arial" w:cs="Arial"/>
          <w:sz w:val="24"/>
          <w:szCs w:val="24"/>
          <w:lang w:val="en-US"/>
        </w:rPr>
        <w:br/>
        <w:t>100 % (total)</w:t>
      </w:r>
    </w:p>
    <w:p w:rsidR="006B0E7D" w:rsidRPr="00C57403" w:rsidRDefault="006B0E7D" w:rsidP="00E02FD0">
      <w:pPr>
        <w:numPr>
          <w:ilvl w:val="0"/>
          <w:numId w:val="86"/>
        </w:numPr>
        <w:spacing w:after="0" w:line="360" w:lineRule="auto"/>
        <w:jc w:val="both"/>
        <w:rPr>
          <w:rFonts w:ascii="Arial" w:hAnsi="Arial" w:cs="Arial"/>
          <w:sz w:val="24"/>
          <w:szCs w:val="24"/>
          <w:lang w:val="en-GB"/>
        </w:rPr>
      </w:pPr>
      <w:r w:rsidRPr="00C57403">
        <w:rPr>
          <w:rFonts w:ascii="Arial" w:hAnsi="Arial" w:cs="Arial"/>
          <w:sz w:val="24"/>
          <w:szCs w:val="24"/>
          <w:lang w:val="en-US"/>
        </w:rPr>
        <w:t xml:space="preserve">Many newer models have a "pronunciation" feature that allows you to hear the word(s) printed on the screen? </w:t>
      </w:r>
      <w:r w:rsidRPr="00C57403">
        <w:rPr>
          <w:rFonts w:ascii="Arial" w:hAnsi="Arial" w:cs="Arial"/>
          <w:sz w:val="24"/>
          <w:szCs w:val="24"/>
          <w:lang w:val="en-GB"/>
        </w:rPr>
        <w:t>How important is that feature to you?</w:t>
      </w:r>
      <w:r w:rsidRPr="00C57403">
        <w:rPr>
          <w:rFonts w:ascii="Arial" w:hAnsi="Arial" w:cs="Arial"/>
          <w:sz w:val="24"/>
          <w:szCs w:val="24"/>
          <w:lang w:val="en-GB"/>
        </w:rPr>
        <w:br/>
        <w:t>( ) Very important</w:t>
      </w:r>
      <w:r w:rsidRPr="00C57403">
        <w:rPr>
          <w:rFonts w:ascii="Arial" w:hAnsi="Arial" w:cs="Arial"/>
          <w:sz w:val="24"/>
          <w:szCs w:val="24"/>
          <w:lang w:val="en-GB"/>
        </w:rPr>
        <w:br/>
        <w:t>( ) Somewhat important</w:t>
      </w:r>
      <w:r w:rsidRPr="00C57403">
        <w:rPr>
          <w:rFonts w:ascii="Arial" w:hAnsi="Arial" w:cs="Arial"/>
          <w:sz w:val="24"/>
          <w:szCs w:val="24"/>
          <w:lang w:val="en-GB"/>
        </w:rPr>
        <w:br/>
      </w:r>
      <w:r w:rsidRPr="00C57403">
        <w:rPr>
          <w:rFonts w:ascii="Arial" w:hAnsi="Arial" w:cs="Arial"/>
          <w:sz w:val="24"/>
          <w:szCs w:val="24"/>
          <w:lang w:val="en-GB"/>
        </w:rPr>
        <w:lastRenderedPageBreak/>
        <w:t>( ) Not important</w:t>
      </w:r>
      <w:r w:rsidRPr="00C57403">
        <w:rPr>
          <w:rFonts w:ascii="Arial" w:hAnsi="Arial" w:cs="Arial"/>
          <w:sz w:val="24"/>
          <w:szCs w:val="24"/>
          <w:lang w:val="en-GB"/>
        </w:rPr>
        <w:br/>
        <w:t>( ) Depends on the price</w:t>
      </w:r>
    </w:p>
    <w:p w:rsidR="006B0E7D" w:rsidRPr="00C57403" w:rsidRDefault="006B0E7D" w:rsidP="00E02FD0">
      <w:pPr>
        <w:numPr>
          <w:ilvl w:val="0"/>
          <w:numId w:val="86"/>
        </w:numPr>
        <w:spacing w:after="0" w:line="360" w:lineRule="auto"/>
        <w:jc w:val="both"/>
        <w:rPr>
          <w:rFonts w:ascii="Arial" w:hAnsi="Arial" w:cs="Arial"/>
          <w:sz w:val="24"/>
          <w:szCs w:val="24"/>
          <w:lang w:val="en-US"/>
        </w:rPr>
      </w:pPr>
      <w:r w:rsidRPr="00C57403">
        <w:rPr>
          <w:rFonts w:ascii="Arial" w:hAnsi="Arial" w:cs="Arial"/>
          <w:sz w:val="24"/>
          <w:szCs w:val="24"/>
          <w:lang w:val="en-US"/>
        </w:rPr>
        <w:t>What features do you most like?: _____________________</w:t>
      </w:r>
    </w:p>
    <w:p w:rsidR="006B0E7D" w:rsidRPr="00C57403" w:rsidRDefault="006B0E7D" w:rsidP="00E02FD0">
      <w:pPr>
        <w:numPr>
          <w:ilvl w:val="0"/>
          <w:numId w:val="86"/>
        </w:numPr>
        <w:spacing w:after="0" w:line="360" w:lineRule="auto"/>
        <w:jc w:val="both"/>
        <w:rPr>
          <w:rFonts w:ascii="Arial" w:hAnsi="Arial" w:cs="Arial"/>
          <w:sz w:val="24"/>
          <w:szCs w:val="24"/>
          <w:lang w:val="en-US"/>
        </w:rPr>
      </w:pPr>
      <w:r w:rsidRPr="00C57403">
        <w:rPr>
          <w:rFonts w:ascii="Arial" w:hAnsi="Arial" w:cs="Arial"/>
          <w:sz w:val="24"/>
          <w:szCs w:val="24"/>
          <w:lang w:val="en-US"/>
        </w:rPr>
        <w:t>What features do you never use?: _____________________</w:t>
      </w:r>
    </w:p>
    <w:p w:rsidR="006B0E7D" w:rsidRPr="00C57403" w:rsidRDefault="006B0E7D" w:rsidP="00E02FD0">
      <w:pPr>
        <w:numPr>
          <w:ilvl w:val="0"/>
          <w:numId w:val="86"/>
        </w:numPr>
        <w:spacing w:after="0" w:line="360" w:lineRule="auto"/>
        <w:jc w:val="both"/>
        <w:rPr>
          <w:rFonts w:ascii="Arial" w:hAnsi="Arial" w:cs="Arial"/>
          <w:sz w:val="24"/>
          <w:szCs w:val="24"/>
          <w:lang w:val="en-GB"/>
        </w:rPr>
      </w:pPr>
      <w:r w:rsidRPr="00C57403">
        <w:rPr>
          <w:rFonts w:ascii="Arial" w:hAnsi="Arial" w:cs="Arial"/>
          <w:sz w:val="24"/>
          <w:szCs w:val="24"/>
          <w:lang w:val="en-US"/>
        </w:rPr>
        <w:t>Any other comments? (For example: What features would you like to see on future models?)</w:t>
      </w:r>
      <w:r w:rsidRPr="00C57403">
        <w:rPr>
          <w:rFonts w:ascii="Arial" w:hAnsi="Arial" w:cs="Arial"/>
          <w:sz w:val="24"/>
          <w:szCs w:val="24"/>
          <w:lang w:val="en-US"/>
        </w:rPr>
        <w:br/>
      </w:r>
      <w:r w:rsidRPr="00C57403">
        <w:rPr>
          <w:rFonts w:ascii="Arial" w:hAnsi="Arial" w:cs="Arial"/>
          <w:sz w:val="24"/>
          <w:szCs w:val="24"/>
          <w:lang w:val="en-GB"/>
        </w:rPr>
        <w:t>(Feel free to write on the back of this paper.)</w:t>
      </w:r>
    </w:p>
    <w:p w:rsidR="006B0E7D" w:rsidRPr="00C57403" w:rsidRDefault="006B0E7D" w:rsidP="00245A7E">
      <w:pPr>
        <w:spacing w:after="0" w:line="360" w:lineRule="auto"/>
        <w:jc w:val="both"/>
        <w:rPr>
          <w:rFonts w:ascii="Arial" w:hAnsi="Arial" w:cs="Arial"/>
          <w:sz w:val="24"/>
          <w:szCs w:val="24"/>
          <w:lang w:val="en-GB"/>
        </w:rPr>
      </w:pP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Sources consulted:</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The Internet TESL Journal, Vol. XVI, No. 1, January 2010</w:t>
      </w:r>
    </w:p>
    <w:p w:rsidR="006B0E7D" w:rsidRPr="00C57403" w:rsidRDefault="005448B7" w:rsidP="00245A7E">
      <w:pPr>
        <w:spacing w:after="0" w:line="360" w:lineRule="auto"/>
        <w:jc w:val="both"/>
        <w:rPr>
          <w:rFonts w:ascii="Arial" w:hAnsi="Arial" w:cs="Arial"/>
          <w:sz w:val="24"/>
          <w:szCs w:val="24"/>
          <w:lang w:val="en-US"/>
        </w:rPr>
      </w:pPr>
      <w:hyperlink r:id="rId263" w:history="1">
        <w:r w:rsidR="006B0E7D" w:rsidRPr="00C57403">
          <w:rPr>
            <w:rStyle w:val="Hipervnculo"/>
            <w:rFonts w:ascii="Arial" w:hAnsi="Arial" w:cs="Arial"/>
            <w:color w:val="auto"/>
            <w:sz w:val="24"/>
            <w:szCs w:val="24"/>
            <w:u w:val="none"/>
            <w:lang w:val="en-US"/>
          </w:rPr>
          <w:t>http://iteslj.org/</w:t>
        </w:r>
      </w:hyperlink>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br w:type="page"/>
      </w:r>
    </w:p>
    <w:p w:rsidR="006B0E7D" w:rsidRPr="00C57403" w:rsidRDefault="006B0E7D" w:rsidP="00245A7E">
      <w:pPr>
        <w:spacing w:after="0" w:line="360" w:lineRule="auto"/>
        <w:jc w:val="both"/>
        <w:rPr>
          <w:rFonts w:ascii="Arial" w:hAnsi="Arial" w:cs="Arial"/>
          <w:b/>
          <w:sz w:val="24"/>
          <w:szCs w:val="24"/>
        </w:rPr>
      </w:pPr>
      <w:r w:rsidRPr="00C57403">
        <w:rPr>
          <w:rFonts w:ascii="Arial" w:hAnsi="Arial" w:cs="Arial"/>
          <w:b/>
          <w:sz w:val="24"/>
          <w:szCs w:val="24"/>
        </w:rPr>
        <w:lastRenderedPageBreak/>
        <w:t>TYPE OF TASK:  STUDENTS´MAGAZINE</w:t>
      </w:r>
    </w:p>
    <w:p w:rsidR="006B0E7D" w:rsidRPr="00C57403" w:rsidRDefault="006B0E7D" w:rsidP="00245A7E">
      <w:pPr>
        <w:spacing w:after="0" w:line="360" w:lineRule="auto"/>
        <w:jc w:val="both"/>
        <w:rPr>
          <w:rFonts w:ascii="Arial" w:hAnsi="Arial" w:cs="Arial"/>
          <w:b/>
          <w:sz w:val="24"/>
          <w:szCs w:val="24"/>
        </w:rPr>
      </w:pPr>
      <w:r w:rsidRPr="00C57403">
        <w:rPr>
          <w:rFonts w:ascii="Arial" w:hAnsi="Arial" w:cs="Arial"/>
          <w:b/>
          <w:sz w:val="24"/>
          <w:szCs w:val="24"/>
        </w:rPr>
        <w:t xml:space="preserve">SUBJECTS INVOLVED: Práctica Integral de la Lengua Inglesa, Práctica Integral de la Lengua Francesa, Historia de la Cultura de los Pueblos de Habla Inglesa, Metodología de la Investigación Educativa, Estudios Lingüísticos del Inglés  </w:t>
      </w:r>
    </w:p>
    <w:p w:rsidR="006B0E7D" w:rsidRPr="00C57403" w:rsidRDefault="006B0E7D" w:rsidP="00245A7E">
      <w:pPr>
        <w:spacing w:after="0" w:line="360" w:lineRule="auto"/>
        <w:jc w:val="both"/>
        <w:rPr>
          <w:rFonts w:ascii="Arial" w:hAnsi="Arial" w:cs="Arial"/>
          <w:b/>
          <w:sz w:val="24"/>
          <w:szCs w:val="24"/>
        </w:rPr>
      </w:pPr>
    </w:p>
    <w:p w:rsidR="006B0E7D" w:rsidRPr="00C57403" w:rsidRDefault="006B0E7D"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 xml:space="preserve">Aims </w:t>
      </w:r>
    </w:p>
    <w:p w:rsidR="006B0E7D" w:rsidRPr="00C57403" w:rsidRDefault="006B0E7D"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1.- Demonstrate the oral and writing communicative skills developed in English to:</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1.1. Read  specialized information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1.2. Write a scientific article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1.3. Explain and give reasons</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1.4. Substantiate a viewpoint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1.5. Select and assess information from different sources</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1.6. Read about historical or cultural aspects of English speaking countries.</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1.7. To self evaluate and evaluate performance</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1.2. To evaluate texts</w:t>
      </w:r>
    </w:p>
    <w:p w:rsidR="006B0E7D" w:rsidRPr="00C57403" w:rsidRDefault="006B0E7D"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2.- Demonstrate the oral and writing communicative skills developed in French to:</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2.1. Read a specialized article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2.2. Summarize information from an article</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2.3. Select and Assess relevant information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2.4. Write a review</w:t>
      </w:r>
    </w:p>
    <w:p w:rsidR="006B0E7D" w:rsidRPr="00C57403" w:rsidRDefault="006B0E7D"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3.- Demonstrate creativity and originally to present information in  the magazine and the video clip.</w:t>
      </w:r>
    </w:p>
    <w:p w:rsidR="006B0E7D" w:rsidRPr="00C57403" w:rsidRDefault="006B0E7D" w:rsidP="00245A7E">
      <w:pPr>
        <w:spacing w:after="0" w:line="360" w:lineRule="auto"/>
        <w:jc w:val="both"/>
        <w:rPr>
          <w:rFonts w:ascii="Arial" w:hAnsi="Arial" w:cs="Arial"/>
          <w:b/>
          <w:sz w:val="24"/>
          <w:szCs w:val="24"/>
          <w:lang w:val="en-US"/>
        </w:rPr>
      </w:pPr>
    </w:p>
    <w:p w:rsidR="006B0E7D" w:rsidRPr="00C57403" w:rsidRDefault="006B0E7D" w:rsidP="00245A7E">
      <w:pPr>
        <w:pStyle w:val="Prrafodelista"/>
        <w:spacing w:after="0" w:line="360" w:lineRule="auto"/>
        <w:jc w:val="both"/>
        <w:rPr>
          <w:rFonts w:ascii="Arial" w:hAnsi="Arial" w:cs="Arial"/>
          <w:b/>
          <w:sz w:val="24"/>
          <w:szCs w:val="24"/>
          <w:lang w:val="en-US"/>
        </w:rPr>
      </w:pPr>
      <w:r w:rsidRPr="00C57403">
        <w:rPr>
          <w:rFonts w:ascii="Arial" w:hAnsi="Arial" w:cs="Arial"/>
          <w:b/>
          <w:sz w:val="24"/>
          <w:szCs w:val="24"/>
          <w:lang w:val="en-US"/>
        </w:rPr>
        <w:t>ORAL ASSESSMENT CRITERIA:</w:t>
      </w:r>
    </w:p>
    <w:p w:rsidR="006B0E7D" w:rsidRPr="00C57403" w:rsidRDefault="006B0E7D" w:rsidP="00245A7E">
      <w:pPr>
        <w:spacing w:after="0" w:line="360" w:lineRule="auto"/>
        <w:jc w:val="both"/>
        <w:rPr>
          <w:rFonts w:ascii="Arial" w:hAnsi="Arial" w:cs="Arial"/>
          <w:b/>
          <w:sz w:val="24"/>
          <w:szCs w:val="24"/>
          <w:lang w:val="en-US"/>
        </w:rPr>
      </w:pPr>
    </w:p>
    <w:p w:rsidR="006B0E7D" w:rsidRPr="00C57403" w:rsidRDefault="006B0E7D" w:rsidP="00245A7E">
      <w:pPr>
        <w:spacing w:after="0" w:line="360" w:lineRule="auto"/>
        <w:jc w:val="both"/>
        <w:rPr>
          <w:rFonts w:ascii="Arial" w:hAnsi="Arial" w:cs="Arial"/>
          <w:b/>
          <w:sz w:val="24"/>
          <w:szCs w:val="24"/>
          <w:lang w:val="en-US"/>
        </w:rPr>
      </w:pPr>
      <w:r w:rsidRPr="00C57403">
        <w:rPr>
          <w:rFonts w:ascii="Arial" w:hAnsi="Arial" w:cs="Arial"/>
          <w:b/>
          <w:sz w:val="24"/>
          <w:szCs w:val="24"/>
          <w:lang w:val="en-US"/>
        </w:rPr>
        <w:t>For communicative skills</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1.- Meaning is easy to understand</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2.- Includes information required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3.Speaks confidently</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 xml:space="preserve">4. Uses appropriate  language </w:t>
      </w:r>
    </w:p>
    <w:p w:rsidR="006B0E7D" w:rsidRPr="00C57403" w:rsidRDefault="006B0E7D" w:rsidP="00245A7E">
      <w:pPr>
        <w:spacing w:after="0" w:line="360" w:lineRule="auto"/>
        <w:jc w:val="both"/>
        <w:rPr>
          <w:rFonts w:ascii="Arial" w:hAnsi="Arial" w:cs="Arial"/>
          <w:sz w:val="24"/>
          <w:szCs w:val="24"/>
          <w:lang w:val="en-US"/>
        </w:rPr>
      </w:pPr>
      <w:r w:rsidRPr="00C57403">
        <w:rPr>
          <w:rFonts w:ascii="Arial" w:hAnsi="Arial" w:cs="Arial"/>
          <w:sz w:val="24"/>
          <w:szCs w:val="24"/>
          <w:lang w:val="en-US"/>
        </w:rPr>
        <w:t>5-  Uses strategies for self evaluation and for evaluating others.</w:t>
      </w: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E02FD0">
      <w:pPr>
        <w:numPr>
          <w:ilvl w:val="0"/>
          <w:numId w:val="108"/>
        </w:numPr>
        <w:autoSpaceDE w:val="0"/>
        <w:autoSpaceDN w:val="0"/>
        <w:adjustRightInd w:val="0"/>
        <w:spacing w:after="0" w:line="360" w:lineRule="auto"/>
        <w:ind w:left="0"/>
        <w:jc w:val="both"/>
        <w:rPr>
          <w:rFonts w:ascii="Arial" w:hAnsi="Arial" w:cs="Arial"/>
          <w:sz w:val="24"/>
          <w:szCs w:val="24"/>
          <w:lang w:val="en-US"/>
        </w:rPr>
      </w:pPr>
      <w:r w:rsidRPr="00C57403">
        <w:rPr>
          <w:rFonts w:ascii="Arial" w:hAnsi="Arial" w:cs="Arial"/>
          <w:b/>
          <w:bCs/>
          <w:sz w:val="24"/>
          <w:szCs w:val="24"/>
          <w:lang w:val="en-US"/>
        </w:rPr>
        <w:t xml:space="preserve">ORIGINALITY: </w:t>
      </w:r>
      <w:r w:rsidRPr="00C57403">
        <w:rPr>
          <w:rFonts w:ascii="Arial" w:hAnsi="Arial" w:cs="Arial"/>
          <w:sz w:val="24"/>
          <w:szCs w:val="24"/>
          <w:lang w:val="en-US"/>
        </w:rPr>
        <w:t xml:space="preserve">How original are the topics selected for the non-scientific articles? </w:t>
      </w:r>
    </w:p>
    <w:p w:rsidR="006B0E7D" w:rsidRPr="00C57403" w:rsidRDefault="006B0E7D" w:rsidP="00E02FD0">
      <w:pPr>
        <w:numPr>
          <w:ilvl w:val="0"/>
          <w:numId w:val="108"/>
        </w:numPr>
        <w:autoSpaceDE w:val="0"/>
        <w:autoSpaceDN w:val="0"/>
        <w:adjustRightInd w:val="0"/>
        <w:spacing w:after="0" w:line="360" w:lineRule="auto"/>
        <w:ind w:left="0"/>
        <w:jc w:val="both"/>
        <w:rPr>
          <w:rFonts w:ascii="Arial" w:hAnsi="Arial" w:cs="Arial"/>
          <w:sz w:val="24"/>
          <w:szCs w:val="24"/>
          <w:lang w:val="en-US"/>
        </w:rPr>
      </w:pPr>
      <w:r w:rsidRPr="00C57403">
        <w:rPr>
          <w:rFonts w:ascii="Arial" w:hAnsi="Arial" w:cs="Arial"/>
          <w:b/>
          <w:bCs/>
          <w:sz w:val="24"/>
          <w:szCs w:val="24"/>
          <w:lang w:val="en-US"/>
        </w:rPr>
        <w:t xml:space="preserve">SIGNIFICANCE: </w:t>
      </w:r>
      <w:r w:rsidRPr="00C57403">
        <w:rPr>
          <w:rFonts w:ascii="Arial" w:hAnsi="Arial" w:cs="Arial"/>
          <w:sz w:val="24"/>
          <w:szCs w:val="24"/>
          <w:lang w:val="en-US"/>
        </w:rPr>
        <w:t>How significant are the conclusions or results in increasing understanding of the problem presented in the articles? How significant has the experience of preparing the magazine been?</w:t>
      </w:r>
    </w:p>
    <w:p w:rsidR="006B0E7D" w:rsidRPr="00C57403" w:rsidRDefault="006B0E7D" w:rsidP="00E02FD0">
      <w:pPr>
        <w:numPr>
          <w:ilvl w:val="0"/>
          <w:numId w:val="108"/>
        </w:numPr>
        <w:autoSpaceDE w:val="0"/>
        <w:autoSpaceDN w:val="0"/>
        <w:adjustRightInd w:val="0"/>
        <w:spacing w:after="0" w:line="360" w:lineRule="auto"/>
        <w:ind w:left="0"/>
        <w:jc w:val="both"/>
        <w:rPr>
          <w:rFonts w:ascii="Arial" w:hAnsi="Arial" w:cs="Arial"/>
          <w:sz w:val="24"/>
          <w:szCs w:val="24"/>
          <w:lang w:val="en-US"/>
        </w:rPr>
      </w:pPr>
      <w:r w:rsidRPr="00C57403">
        <w:rPr>
          <w:rFonts w:ascii="Arial" w:hAnsi="Arial" w:cs="Arial"/>
          <w:b/>
          <w:bCs/>
          <w:sz w:val="24"/>
          <w:szCs w:val="24"/>
          <w:lang w:val="en-US"/>
        </w:rPr>
        <w:t xml:space="preserve">ORAL  PRESENTATION SKILLS: </w:t>
      </w:r>
      <w:r w:rsidRPr="00C57403">
        <w:rPr>
          <w:rFonts w:ascii="Arial" w:hAnsi="Arial" w:cs="Arial"/>
          <w:sz w:val="24"/>
          <w:szCs w:val="24"/>
          <w:lang w:val="en-US"/>
        </w:rPr>
        <w:t xml:space="preserve">How logical and coherent are the ideas presented in the text? How interesting is the manner of presentation? How clearly written and accurate is the text? How fluent are  his or her explanations? </w:t>
      </w:r>
    </w:p>
    <w:p w:rsidR="006B0E7D" w:rsidRPr="00C57403" w:rsidRDefault="006B0E7D" w:rsidP="00245A7E">
      <w:pPr>
        <w:autoSpaceDE w:val="0"/>
        <w:autoSpaceDN w:val="0"/>
        <w:adjustRightInd w:val="0"/>
        <w:spacing w:after="0" w:line="360" w:lineRule="auto"/>
        <w:jc w:val="both"/>
        <w:rPr>
          <w:rFonts w:ascii="Arial" w:hAnsi="Arial" w:cs="Arial"/>
          <w:sz w:val="24"/>
          <w:szCs w:val="24"/>
          <w:lang w:val="en-US"/>
        </w:rPr>
      </w:pPr>
      <w:r w:rsidRPr="00C57403">
        <w:rPr>
          <w:rFonts w:ascii="Arial" w:hAnsi="Arial" w:cs="Arial"/>
          <w:bCs/>
          <w:sz w:val="24"/>
          <w:szCs w:val="24"/>
          <w:lang w:val="en-US"/>
        </w:rPr>
        <w:t>How does the presenter deal with questions?</w:t>
      </w:r>
    </w:p>
    <w:p w:rsidR="006B0E7D" w:rsidRPr="00C57403" w:rsidRDefault="006B0E7D" w:rsidP="00E02FD0">
      <w:pPr>
        <w:numPr>
          <w:ilvl w:val="0"/>
          <w:numId w:val="108"/>
        </w:numPr>
        <w:autoSpaceDE w:val="0"/>
        <w:autoSpaceDN w:val="0"/>
        <w:adjustRightInd w:val="0"/>
        <w:spacing w:after="0" w:line="360" w:lineRule="auto"/>
        <w:ind w:left="0"/>
        <w:jc w:val="both"/>
        <w:rPr>
          <w:rFonts w:ascii="Arial" w:hAnsi="Arial" w:cs="Arial"/>
          <w:sz w:val="24"/>
          <w:szCs w:val="24"/>
          <w:lang w:val="en-US"/>
        </w:rPr>
      </w:pPr>
      <w:r w:rsidRPr="00C57403">
        <w:rPr>
          <w:rFonts w:ascii="Arial" w:hAnsi="Arial" w:cs="Arial"/>
          <w:b/>
          <w:bCs/>
          <w:sz w:val="24"/>
          <w:szCs w:val="24"/>
          <w:lang w:val="en-US"/>
        </w:rPr>
        <w:t xml:space="preserve"> METHODS: </w:t>
      </w:r>
      <w:r w:rsidRPr="00C57403">
        <w:rPr>
          <w:rFonts w:ascii="Arial" w:hAnsi="Arial" w:cs="Arial"/>
          <w:sz w:val="24"/>
          <w:szCs w:val="24"/>
          <w:lang w:val="en-US"/>
        </w:rPr>
        <w:t xml:space="preserve">How suitable is the strategy designed </w:t>
      </w:r>
    </w:p>
    <w:p w:rsidR="006B0E7D" w:rsidRPr="00C57403" w:rsidRDefault="006B0E7D" w:rsidP="00E02FD0">
      <w:pPr>
        <w:numPr>
          <w:ilvl w:val="0"/>
          <w:numId w:val="108"/>
        </w:numPr>
        <w:autoSpaceDE w:val="0"/>
        <w:autoSpaceDN w:val="0"/>
        <w:adjustRightInd w:val="0"/>
        <w:spacing w:after="0" w:line="360" w:lineRule="auto"/>
        <w:ind w:left="0"/>
        <w:jc w:val="both"/>
        <w:rPr>
          <w:rFonts w:ascii="Arial" w:hAnsi="Arial" w:cs="Arial"/>
          <w:sz w:val="24"/>
          <w:szCs w:val="24"/>
          <w:lang w:val="en-US"/>
        </w:rPr>
      </w:pPr>
      <w:r w:rsidRPr="00C57403">
        <w:rPr>
          <w:rFonts w:ascii="Arial" w:hAnsi="Arial" w:cs="Arial"/>
          <w:b/>
          <w:bCs/>
          <w:sz w:val="24"/>
          <w:szCs w:val="24"/>
          <w:lang w:val="en-US"/>
        </w:rPr>
        <w:t xml:space="preserve">VISUAL IMPACT:  How original is the design of the  magazine and the video clip? </w:t>
      </w:r>
    </w:p>
    <w:p w:rsidR="006B0E7D" w:rsidRPr="00C57403" w:rsidRDefault="006B0E7D" w:rsidP="00245A7E">
      <w:pPr>
        <w:pStyle w:val="Prrafodelista"/>
        <w:spacing w:after="0" w:line="360" w:lineRule="auto"/>
        <w:ind w:left="0"/>
        <w:jc w:val="both"/>
        <w:rPr>
          <w:rFonts w:ascii="Arial" w:hAnsi="Arial" w:cs="Arial"/>
          <w:b/>
          <w:sz w:val="24"/>
          <w:szCs w:val="24"/>
          <w:highlight w:val="yellow"/>
          <w:lang w:val="en-US"/>
        </w:rPr>
      </w:pPr>
    </w:p>
    <w:p w:rsidR="006B0E7D" w:rsidRPr="00C57403" w:rsidRDefault="006B0E7D" w:rsidP="00245A7E">
      <w:pPr>
        <w:pStyle w:val="Prrafodelista"/>
        <w:spacing w:after="0" w:line="360" w:lineRule="auto"/>
        <w:ind w:left="0"/>
        <w:jc w:val="both"/>
        <w:rPr>
          <w:rFonts w:ascii="Arial" w:hAnsi="Arial" w:cs="Arial"/>
          <w:b/>
          <w:sz w:val="24"/>
          <w:szCs w:val="24"/>
          <w:lang w:val="en-US"/>
        </w:rPr>
      </w:pPr>
      <w:r w:rsidRPr="00C57403">
        <w:rPr>
          <w:rFonts w:ascii="Arial" w:hAnsi="Arial" w:cs="Arial"/>
          <w:b/>
          <w:sz w:val="24"/>
          <w:szCs w:val="24"/>
          <w:lang w:val="en-US"/>
        </w:rPr>
        <w:t>PROCEDURES FOR THE DEVELOPMENT OF THE ACTIVITY</w:t>
      </w:r>
    </w:p>
    <w:p w:rsidR="006B0E7D" w:rsidRPr="00C57403" w:rsidRDefault="006B0E7D" w:rsidP="00245A7E">
      <w:pPr>
        <w:pStyle w:val="Prrafodelista"/>
        <w:spacing w:after="0" w:line="360" w:lineRule="auto"/>
        <w:ind w:left="0"/>
        <w:jc w:val="both"/>
        <w:rPr>
          <w:rFonts w:ascii="Arial" w:hAnsi="Arial" w:cs="Arial"/>
          <w:b/>
          <w:sz w:val="24"/>
          <w:szCs w:val="24"/>
          <w:highlight w:val="yellow"/>
          <w:lang w:val="en-US"/>
        </w:rPr>
      </w:pPr>
    </w:p>
    <w:p w:rsidR="006B0E7D" w:rsidRPr="00C57403" w:rsidRDefault="006B0E7D" w:rsidP="00245A7E">
      <w:pPr>
        <w:pStyle w:val="Prrafodelista"/>
        <w:spacing w:after="0" w:line="360" w:lineRule="auto"/>
        <w:jc w:val="both"/>
        <w:rPr>
          <w:rFonts w:ascii="Arial" w:hAnsi="Arial" w:cs="Arial"/>
          <w:sz w:val="24"/>
          <w:szCs w:val="24"/>
          <w:lang w:val="en-US"/>
        </w:rPr>
      </w:pPr>
      <w:r w:rsidRPr="00C57403">
        <w:rPr>
          <w:rFonts w:ascii="Arial" w:hAnsi="Arial" w:cs="Arial"/>
          <w:sz w:val="24"/>
          <w:szCs w:val="24"/>
          <w:lang w:val="en-US"/>
        </w:rPr>
        <w:t xml:space="preserve">1.- The students have worked in teams, so each team will present their magazine orally, digitally and/or in print. </w:t>
      </w:r>
    </w:p>
    <w:p w:rsidR="006B0E7D" w:rsidRPr="00C57403" w:rsidRDefault="006B0E7D" w:rsidP="00245A7E">
      <w:pPr>
        <w:pStyle w:val="Prrafodelista"/>
        <w:spacing w:after="0" w:line="360" w:lineRule="auto"/>
        <w:jc w:val="both"/>
        <w:rPr>
          <w:rFonts w:ascii="Arial" w:hAnsi="Arial" w:cs="Arial"/>
          <w:sz w:val="24"/>
          <w:szCs w:val="24"/>
          <w:lang w:val="en-US"/>
        </w:rPr>
      </w:pPr>
      <w:r w:rsidRPr="00C57403">
        <w:rPr>
          <w:rFonts w:ascii="Arial" w:hAnsi="Arial" w:cs="Arial"/>
          <w:sz w:val="24"/>
          <w:szCs w:val="24"/>
          <w:lang w:val="en-US"/>
        </w:rPr>
        <w:t>2.-  Each member of the team should present his or her scientific article and one member should be selected to present the article related to History of the English Speaking Countries accompanied by the short clip, another student should present the one related to Discourse Analysis and another member that related to French.</w:t>
      </w:r>
    </w:p>
    <w:p w:rsidR="006B0E7D" w:rsidRPr="00C57403" w:rsidRDefault="006B0E7D" w:rsidP="00245A7E">
      <w:pPr>
        <w:pStyle w:val="Prrafodelista"/>
        <w:spacing w:after="0" w:line="360" w:lineRule="auto"/>
        <w:jc w:val="both"/>
        <w:rPr>
          <w:rFonts w:ascii="Arial" w:hAnsi="Arial" w:cs="Arial"/>
          <w:sz w:val="24"/>
          <w:szCs w:val="24"/>
          <w:lang w:val="en-US"/>
        </w:rPr>
      </w:pPr>
      <w:r w:rsidRPr="00C57403">
        <w:rPr>
          <w:rFonts w:ascii="Arial" w:hAnsi="Arial" w:cs="Arial"/>
          <w:sz w:val="24"/>
          <w:szCs w:val="24"/>
          <w:lang w:val="en-US"/>
        </w:rPr>
        <w:t xml:space="preserve">3.- All members of the team should be ready to answer questions and support their peers´ presentations. </w:t>
      </w:r>
    </w:p>
    <w:p w:rsidR="006B0E7D" w:rsidRPr="00C57403" w:rsidRDefault="006B0E7D" w:rsidP="00245A7E">
      <w:pPr>
        <w:pStyle w:val="Prrafodelista"/>
        <w:spacing w:after="0" w:line="360" w:lineRule="auto"/>
        <w:jc w:val="both"/>
        <w:rPr>
          <w:rFonts w:ascii="Arial" w:hAnsi="Arial" w:cs="Arial"/>
          <w:sz w:val="24"/>
          <w:szCs w:val="24"/>
          <w:lang w:val="en-US"/>
        </w:rPr>
      </w:pPr>
      <w:r w:rsidRPr="00C57403">
        <w:rPr>
          <w:rFonts w:ascii="Arial" w:hAnsi="Arial" w:cs="Arial"/>
          <w:sz w:val="24"/>
          <w:szCs w:val="24"/>
          <w:lang w:val="en-US"/>
        </w:rPr>
        <w:t xml:space="preserve">3.- The students will be given a grade for each subject, according to their performance in the presentation and the written articles developed by each student. </w:t>
      </w:r>
    </w:p>
    <w:p w:rsidR="006B0E7D" w:rsidRPr="00C57403" w:rsidRDefault="006B0E7D" w:rsidP="00245A7E">
      <w:pPr>
        <w:pStyle w:val="Prrafodelista"/>
        <w:spacing w:after="0" w:line="360" w:lineRule="auto"/>
        <w:jc w:val="both"/>
        <w:rPr>
          <w:rFonts w:ascii="Arial" w:hAnsi="Arial" w:cs="Arial"/>
          <w:sz w:val="24"/>
          <w:szCs w:val="24"/>
          <w:lang w:val="en-US"/>
        </w:rPr>
      </w:pPr>
    </w:p>
    <w:p w:rsidR="006B0E7D" w:rsidRPr="00C57403" w:rsidRDefault="006B0E7D" w:rsidP="00245A7E">
      <w:pPr>
        <w:pStyle w:val="Prrafodelista"/>
        <w:spacing w:after="0" w:line="360" w:lineRule="auto"/>
        <w:jc w:val="both"/>
        <w:rPr>
          <w:rFonts w:ascii="Arial" w:hAnsi="Arial" w:cs="Arial"/>
          <w:sz w:val="24"/>
          <w:szCs w:val="24"/>
          <w:lang w:val="en-US"/>
        </w:rPr>
      </w:pPr>
    </w:p>
    <w:p w:rsidR="006B0E7D" w:rsidRPr="00C57403" w:rsidRDefault="006B0E7D" w:rsidP="00245A7E">
      <w:pPr>
        <w:spacing w:after="0" w:line="360" w:lineRule="auto"/>
        <w:jc w:val="both"/>
        <w:rPr>
          <w:rFonts w:ascii="Arial" w:hAnsi="Arial" w:cs="Arial"/>
          <w:sz w:val="24"/>
          <w:szCs w:val="24"/>
          <w:lang w:val="en-US"/>
        </w:rPr>
      </w:pPr>
    </w:p>
    <w:p w:rsidR="006B0E7D" w:rsidRPr="00C57403" w:rsidRDefault="006B0E7D" w:rsidP="00245A7E">
      <w:pPr>
        <w:spacing w:after="0" w:line="360" w:lineRule="auto"/>
        <w:rPr>
          <w:rFonts w:ascii="Arial" w:hAnsi="Arial" w:cs="Arial"/>
          <w:sz w:val="24"/>
          <w:szCs w:val="24"/>
          <w:lang w:val="en-US"/>
        </w:rPr>
      </w:pPr>
      <w:r w:rsidRPr="00C57403">
        <w:rPr>
          <w:rFonts w:ascii="Arial" w:hAnsi="Arial" w:cs="Arial"/>
          <w:sz w:val="24"/>
          <w:szCs w:val="24"/>
          <w:lang w:val="en-US"/>
        </w:rPr>
        <w:br w:type="page"/>
      </w:r>
    </w:p>
    <w:p w:rsidR="00DE50CF" w:rsidRPr="00C57403" w:rsidRDefault="00DE50CF" w:rsidP="00245A7E">
      <w:pPr>
        <w:spacing w:after="0" w:line="360" w:lineRule="auto"/>
        <w:rPr>
          <w:rFonts w:ascii="Arial" w:hAnsi="Arial" w:cs="Arial"/>
          <w:sz w:val="24"/>
          <w:szCs w:val="24"/>
          <w:lang w:val="en-US"/>
        </w:rPr>
      </w:pPr>
    </w:p>
    <w:sectPr w:rsidR="00DE50CF" w:rsidRPr="00C57403" w:rsidSect="005448B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5E5" w:rsidRDefault="001C15E5" w:rsidP="007D01D7">
      <w:pPr>
        <w:spacing w:after="0" w:line="240" w:lineRule="auto"/>
      </w:pPr>
      <w:r>
        <w:separator/>
      </w:r>
    </w:p>
  </w:endnote>
  <w:endnote w:type="continuationSeparator" w:id="1">
    <w:p w:rsidR="001C15E5" w:rsidRDefault="001C15E5" w:rsidP="007D0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sig w:usb0="00000000" w:usb1="00000000" w:usb2="00000000" w:usb3="00000000" w:csb0="00000000" w:csb1="00000000"/>
  </w:font>
  <w:font w:name="Noto Sans CJK SC Regular">
    <w:charset w:val="01"/>
    <w:family w:val="auto"/>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5E5" w:rsidRDefault="001C15E5" w:rsidP="007D01D7">
      <w:pPr>
        <w:spacing w:after="0" w:line="240" w:lineRule="auto"/>
      </w:pPr>
      <w:r>
        <w:separator/>
      </w:r>
    </w:p>
  </w:footnote>
  <w:footnote w:type="continuationSeparator" w:id="1">
    <w:p w:rsidR="001C15E5" w:rsidRDefault="001C15E5" w:rsidP="007D01D7">
      <w:pPr>
        <w:spacing w:after="0" w:line="240" w:lineRule="auto"/>
      </w:pPr>
      <w:r>
        <w:continuationSeparator/>
      </w:r>
    </w:p>
  </w:footnote>
  <w:footnote w:id="2">
    <w:p w:rsidR="000D6A85" w:rsidRPr="00C1732F" w:rsidRDefault="000D6A85" w:rsidP="007D01D7">
      <w:pPr>
        <w:pStyle w:val="Textonotapie"/>
        <w:rPr>
          <w:lang w:val="en-GB"/>
        </w:rPr>
      </w:pPr>
      <w:r>
        <w:rPr>
          <w:rStyle w:val="Refdenotaalpie"/>
        </w:rPr>
        <w:footnoteRef/>
      </w:r>
      <w:r w:rsidRPr="00C1732F">
        <w:rPr>
          <w:lang w:val="en-GB"/>
        </w:rPr>
        <w:t xml:space="preserve"> People to People. The business of Communicating. </w:t>
      </w:r>
      <w:r>
        <w:rPr>
          <w:lang w:val="en-GB"/>
        </w:rPr>
        <w:t xml:space="preserve">Pag.1 </w:t>
      </w:r>
    </w:p>
  </w:footnote>
  <w:footnote w:id="3">
    <w:p w:rsidR="000D6A85" w:rsidRPr="0087651B" w:rsidRDefault="000D6A85" w:rsidP="007D01D7">
      <w:pPr>
        <w:spacing w:after="0" w:line="240" w:lineRule="auto"/>
        <w:rPr>
          <w:lang w:val="en-GB"/>
        </w:rPr>
      </w:pPr>
      <w:r>
        <w:rPr>
          <w:rStyle w:val="Refdenotaalpie"/>
        </w:rPr>
        <w:footnoteRef/>
      </w:r>
      <w:r w:rsidRPr="00FA5ED0">
        <w:rPr>
          <w:lang w:val="en-GB"/>
        </w:rPr>
        <w:t>By Sarah Sahr</w:t>
      </w:r>
      <w:r>
        <w:rPr>
          <w:lang w:val="en-GB"/>
        </w:rPr>
        <w:t xml:space="preserve">, adapted from </w:t>
      </w:r>
      <w:r w:rsidRPr="0087651B">
        <w:rPr>
          <w:lang w:val="en-GB"/>
        </w:rPr>
        <w:t>http://newsmanager.commpartners.com/tesolc/downloads/lesson%20plans/07_2012_lesson%20plan_listening.pdf TESOL Connections: July 2012</w:t>
      </w:r>
    </w:p>
  </w:footnote>
  <w:footnote w:id="4">
    <w:p w:rsidR="000D6A85" w:rsidRPr="00F00D25" w:rsidRDefault="000D6A85" w:rsidP="007D01D7">
      <w:pPr>
        <w:pStyle w:val="Ttulo1"/>
        <w:rPr>
          <w:b/>
          <w:sz w:val="22"/>
          <w:lang w:val="en-US" w:eastAsia="es-ES"/>
        </w:rPr>
      </w:pPr>
      <w:r>
        <w:rPr>
          <w:rStyle w:val="Refdenotaalpie"/>
        </w:rPr>
        <w:footnoteRef/>
      </w:r>
      <w:r w:rsidRPr="00F00D25">
        <w:rPr>
          <w:sz w:val="22"/>
          <w:lang w:val="en-US" w:eastAsia="es-ES"/>
        </w:rPr>
        <w:t>Academic vocabulary and academic word lists (AWL)</w:t>
      </w:r>
    </w:p>
    <w:p w:rsidR="000D6A85" w:rsidRPr="00F00D25" w:rsidRDefault="000D6A85" w:rsidP="007D01D7">
      <w:pPr>
        <w:pStyle w:val="Textonotapie"/>
        <w:rPr>
          <w:lang w:val="en-US"/>
        </w:rPr>
      </w:pPr>
    </w:p>
  </w:footnote>
  <w:footnote w:id="5">
    <w:p w:rsidR="000D6A85" w:rsidRPr="00D241FC" w:rsidRDefault="000D6A85" w:rsidP="007D01D7">
      <w:pPr>
        <w:pStyle w:val="Textonotapie"/>
        <w:rPr>
          <w:lang w:val="en-US"/>
        </w:rPr>
      </w:pPr>
      <w:r>
        <w:rPr>
          <w:rStyle w:val="Refdenotaalpie"/>
        </w:rPr>
        <w:footnoteRef/>
      </w:r>
      <w:r>
        <w:rPr>
          <w:lang w:val="en-US"/>
        </w:rPr>
        <w:t xml:space="preserve">Adapted from </w:t>
      </w:r>
      <w:r w:rsidRPr="00D241FC">
        <w:rPr>
          <w:lang w:val="en-US"/>
        </w:rPr>
        <w:t>Useful Expressions to Use In Group Discussions and Conversations in English.</w:t>
      </w:r>
      <w:r>
        <w:rPr>
          <w:lang w:val="en-US"/>
        </w:rPr>
        <w:t xml:space="preserve"> At </w:t>
      </w:r>
      <w:r w:rsidRPr="00D241FC">
        <w:rPr>
          <w:lang w:val="en-US"/>
        </w:rPr>
        <w:t>https://www.eslbuzz.com/useful-expressions-to-use-in-group-discussions-conversations-in-english/</w:t>
      </w:r>
    </w:p>
  </w:footnote>
  <w:footnote w:id="6">
    <w:p w:rsidR="000D6A85" w:rsidRPr="00782F66" w:rsidRDefault="000D6A85" w:rsidP="00AC595A">
      <w:pPr>
        <w:pStyle w:val="Textonotapie"/>
        <w:rPr>
          <w:lang w:val="en-US"/>
        </w:rPr>
      </w:pPr>
      <w:r>
        <w:rPr>
          <w:rStyle w:val="Refdenotaalpie"/>
        </w:rPr>
        <w:footnoteRef/>
      </w:r>
      <w:r w:rsidRPr="00782F66">
        <w:rPr>
          <w:lang w:val="en-US"/>
        </w:rPr>
        <w:t xml:space="preserve"> https://sites.austincc.edu/student-skills-workshops/critical-reading/what-makes-information-reliable/</w:t>
      </w:r>
    </w:p>
  </w:footnote>
  <w:footnote w:id="7">
    <w:p w:rsidR="000D6A85" w:rsidRPr="009C2D3D" w:rsidRDefault="000D6A85" w:rsidP="00782F66">
      <w:pPr>
        <w:pStyle w:val="Textonotapie"/>
        <w:rPr>
          <w:lang w:val="en-GB"/>
        </w:rPr>
      </w:pPr>
      <w:r>
        <w:rPr>
          <w:rStyle w:val="Refdenotaalpie"/>
        </w:rPr>
        <w:footnoteRef/>
      </w:r>
      <w:r w:rsidRPr="009C2D3D">
        <w:rPr>
          <w:lang w:val="en-GB"/>
        </w:rPr>
        <w:t xml:space="preserve"> Adapted from Dan Kurland's    www.criticalreading.com</w:t>
      </w:r>
    </w:p>
    <w:p w:rsidR="000D6A85" w:rsidRPr="009C2D3D" w:rsidRDefault="000D6A85" w:rsidP="00782F66">
      <w:pPr>
        <w:pStyle w:val="Textonotapie"/>
        <w:rPr>
          <w:lang w:val="en-GB"/>
        </w:rPr>
      </w:pPr>
      <w:r w:rsidRPr="009C2D3D">
        <w:rPr>
          <w:lang w:val="en-GB"/>
        </w:rPr>
        <w:t>Reading and Writing Ideas As Well As Words</w:t>
      </w:r>
    </w:p>
  </w:footnote>
  <w:footnote w:id="8">
    <w:p w:rsidR="000D6A85" w:rsidRPr="005D716B" w:rsidRDefault="000D6A85" w:rsidP="00D4140C">
      <w:pPr>
        <w:pStyle w:val="Textonotapie"/>
        <w:rPr>
          <w:lang w:val="en-US"/>
        </w:rPr>
      </w:pPr>
      <w:r>
        <w:rPr>
          <w:rStyle w:val="Refdenotaalpie"/>
        </w:rPr>
        <w:footnoteRef/>
      </w:r>
      <w:r w:rsidRPr="005D716B">
        <w:rPr>
          <w:lang w:val="en-US"/>
        </w:rPr>
        <w:t>Adapted from https://www.standard.co.uk/go/london/arts/carlos-acosta-interview-i-don-t-have-to-compete-with-myself-any-more-a3590526.html</w:t>
      </w:r>
    </w:p>
  </w:footnote>
  <w:footnote w:id="9">
    <w:p w:rsidR="000D6A85" w:rsidRPr="00054D2E" w:rsidRDefault="000D6A85" w:rsidP="000A7513">
      <w:pPr>
        <w:pStyle w:val="Textonotapie"/>
        <w:rPr>
          <w:lang w:val="en-US"/>
        </w:rPr>
      </w:pPr>
      <w:r>
        <w:rPr>
          <w:rStyle w:val="Refdenotaalpie"/>
        </w:rPr>
        <w:footnoteRef/>
      </w:r>
      <w:r w:rsidRPr="00054D2E">
        <w:rPr>
          <w:lang w:val="en-US"/>
        </w:rPr>
        <w:t xml:space="preserve"> https://www.theguardian.com/stage/2018/aug/12/carmen-la-cubana-review-sadlers-wells#img-1</w:t>
      </w:r>
    </w:p>
  </w:footnote>
  <w:footnote w:id="10">
    <w:p w:rsidR="000D6A85" w:rsidRPr="008A5DB1" w:rsidRDefault="000D6A85" w:rsidP="008A5DB1">
      <w:pPr>
        <w:pStyle w:val="Textonotapie"/>
        <w:rPr>
          <w:lang w:val="en-US"/>
        </w:rPr>
      </w:pPr>
      <w:r>
        <w:rPr>
          <w:rStyle w:val="Refdenotaalpie"/>
        </w:rPr>
        <w:footnoteRef/>
      </w:r>
      <w:r w:rsidRPr="008A5DB1">
        <w:rPr>
          <w:lang w:val="en-US"/>
        </w:rPr>
        <w:t xml:space="preserve"> English writing techniques, retrieved from </w:t>
      </w:r>
    </w:p>
    <w:p w:rsidR="000D6A85" w:rsidRPr="008A5DB1" w:rsidRDefault="000D6A85" w:rsidP="008A5DB1">
      <w:pPr>
        <w:pStyle w:val="Textonotapie"/>
        <w:rPr>
          <w:lang w:val="en-US"/>
        </w:rPr>
      </w:pPr>
      <w:r w:rsidRPr="008A5DB1">
        <w:rPr>
          <w:lang w:val="en-US"/>
        </w:rPr>
        <w:t>https://www.wordy.com/writers-workshop/english-writing-techniques/ , and Literary Analysis: Using Elements of Literature,  retrieved from</w:t>
      </w:r>
    </w:p>
    <w:p w:rsidR="000D6A85" w:rsidRPr="008A5DB1" w:rsidRDefault="000D6A85" w:rsidP="008A5DB1">
      <w:pPr>
        <w:pStyle w:val="Textonotapie"/>
        <w:rPr>
          <w:lang w:val="en-US"/>
        </w:rPr>
      </w:pPr>
      <w:r w:rsidRPr="008A5DB1">
        <w:rPr>
          <w:lang w:val="en-US"/>
        </w:rPr>
        <w:t>https://www.roanestate.edu/owl/ElementsLit.html; The literary techniques toolkit, https://www.matrix.edu.au/essential-guide-english-techniques/the-literary; http://literary-devices.com/</w:t>
      </w:r>
    </w:p>
  </w:footnote>
  <w:footnote w:id="11">
    <w:p w:rsidR="000D6A85" w:rsidRPr="00D7220E" w:rsidRDefault="000D6A85" w:rsidP="008F4802">
      <w:pPr>
        <w:pStyle w:val="Ttulo1"/>
        <w:spacing w:before="0" w:after="24"/>
        <w:rPr>
          <w:rFonts w:ascii="Arial" w:hAnsi="Arial" w:cs="Arial"/>
          <w:color w:val="4B4949"/>
          <w:sz w:val="22"/>
          <w:szCs w:val="22"/>
          <w:lang w:val="en-US"/>
        </w:rPr>
      </w:pPr>
      <w:r>
        <w:rPr>
          <w:rStyle w:val="Refdenotaalpie"/>
        </w:rPr>
        <w:footnoteRef/>
      </w:r>
      <w:r w:rsidRPr="00D7220E">
        <w:rPr>
          <w:lang w:val="en-US"/>
        </w:rPr>
        <w:t xml:space="preserve">Virginia Kearney. </w:t>
      </w:r>
      <w:r w:rsidRPr="00D7220E">
        <w:rPr>
          <w:rFonts w:ascii="Arial" w:hAnsi="Arial" w:cs="Arial"/>
          <w:bCs/>
          <w:color w:val="4B4949"/>
          <w:sz w:val="22"/>
          <w:szCs w:val="22"/>
          <w:lang w:val="en-US"/>
        </w:rPr>
        <w:t>Summary Analysis Response to Men and Women in Conversation</w:t>
      </w:r>
    </w:p>
    <w:p w:rsidR="000D6A85" w:rsidRPr="00606449" w:rsidRDefault="000D6A85" w:rsidP="008F4802">
      <w:pPr>
        <w:pStyle w:val="Textonotapie"/>
        <w:rPr>
          <w:lang w:val="en-US"/>
        </w:rPr>
      </w:pPr>
      <w:r w:rsidRPr="00606449">
        <w:rPr>
          <w:lang w:val="en-US"/>
        </w:rPr>
        <w:t xml:space="preserve"> https://owlcation.com/academia/Summary-Analysis-Response-to-Men-and-Women-in-Conversation</w:t>
      </w:r>
    </w:p>
  </w:footnote>
  <w:footnote w:id="12">
    <w:p w:rsidR="000D6A85" w:rsidRPr="0050624E" w:rsidRDefault="000D6A85" w:rsidP="00606449">
      <w:pPr>
        <w:pStyle w:val="Textonotapie"/>
        <w:rPr>
          <w:lang w:val="en-US"/>
        </w:rPr>
      </w:pPr>
      <w:r>
        <w:rPr>
          <w:rStyle w:val="Refdenotaalpie"/>
        </w:rPr>
        <w:footnoteRef/>
      </w:r>
      <w:r w:rsidRPr="0050624E">
        <w:rPr>
          <w:lang w:val="en-US"/>
        </w:rPr>
        <w:t xml:space="preserve"> P.339</w:t>
      </w:r>
    </w:p>
  </w:footnote>
  <w:footnote w:id="13">
    <w:p w:rsidR="000D6A85" w:rsidRPr="0054407F" w:rsidRDefault="000D6A85" w:rsidP="0054407F">
      <w:pPr>
        <w:pStyle w:val="Textonotapie"/>
        <w:rPr>
          <w:lang w:val="en-US"/>
        </w:rPr>
      </w:pPr>
      <w:r>
        <w:rPr>
          <w:rStyle w:val="Refdenotaalpie"/>
        </w:rPr>
        <w:footnoteRef/>
      </w:r>
      <w:r w:rsidRPr="0054407F">
        <w:rPr>
          <w:lang w:val="en-US"/>
        </w:rPr>
        <w:t xml:space="preserve"> Rob William is a lecturer at University of Westminster in London, who kindly gave us permission to use his materials on Teaching Oral  Presentation Skills </w:t>
      </w:r>
    </w:p>
  </w:footnote>
  <w:footnote w:id="14">
    <w:p w:rsidR="000D6A85" w:rsidRPr="00533F84" w:rsidRDefault="000D6A85" w:rsidP="006B0E7D">
      <w:pPr>
        <w:pStyle w:val="Textonotapie"/>
        <w:rPr>
          <w:lang w:val="en-US"/>
        </w:rPr>
      </w:pPr>
      <w:r>
        <w:rPr>
          <w:rStyle w:val="Refdenotaalpie"/>
        </w:rPr>
        <w:footnoteRef/>
      </w:r>
      <w:r w:rsidRPr="00533F84">
        <w:rPr>
          <w:lang w:val="en-US"/>
        </w:rPr>
        <w:t xml:space="preserve"> Adapted from https://ex</w:t>
      </w:r>
      <w:r>
        <w:rPr>
          <w:lang w:val="en-US"/>
        </w:rPr>
        <w:t>plorable.com</w:t>
      </w:r>
    </w:p>
  </w:footnote>
  <w:footnote w:id="15">
    <w:p w:rsidR="000D6A85" w:rsidRPr="00A16B63" w:rsidRDefault="000D6A85" w:rsidP="006B0E7D">
      <w:pPr>
        <w:pStyle w:val="Textonotapie"/>
        <w:rPr>
          <w:lang w:val="en-US"/>
        </w:rPr>
      </w:pPr>
      <w:r>
        <w:rPr>
          <w:rStyle w:val="Refdenotaalpie"/>
        </w:rPr>
        <w:footnoteRef/>
      </w:r>
      <w:hyperlink r:id="rId1" w:history="1">
        <w:r w:rsidRPr="00A16B63">
          <w:rPr>
            <w:rStyle w:val="Hipervnculo"/>
            <w:lang w:val="en-US"/>
          </w:rPr>
          <w:t>https://www.wikihow.com/Write-an-Abstract</w:t>
        </w:r>
      </w:hyperlink>
    </w:p>
    <w:p w:rsidR="000D6A85" w:rsidRPr="00A16B63" w:rsidRDefault="000D6A85" w:rsidP="006B0E7D">
      <w:pPr>
        <w:pStyle w:val="Textonotapie"/>
        <w:rPr>
          <w:lang w:val="en-US"/>
        </w:rPr>
      </w:pPr>
      <w:hyperlink r:id="rId2" w:history="1">
        <w:r w:rsidRPr="00A16B63">
          <w:rPr>
            <w:rStyle w:val="Hipervnculo"/>
            <w:lang w:val="en-US"/>
          </w:rPr>
          <w:t>https://writingcenter.unc.edu/esl/resources/writing-abstracts/</w:t>
        </w:r>
      </w:hyperlink>
    </w:p>
    <w:p w:rsidR="000D6A85" w:rsidRPr="00A16B63" w:rsidRDefault="000D6A85" w:rsidP="006B0E7D">
      <w:pPr>
        <w:pStyle w:val="Textonotapie"/>
        <w:rPr>
          <w:lang w:val="en-US"/>
        </w:rPr>
      </w:pPr>
      <w:r w:rsidRPr="00A16B63">
        <w:rPr>
          <w:lang w:val="en-US"/>
        </w:rPr>
        <w:t>https://oxfordediting.com/abstract-writing-tips/</w:t>
      </w:r>
    </w:p>
    <w:p w:rsidR="000D6A85" w:rsidRPr="00A16B63" w:rsidRDefault="000D6A85" w:rsidP="006B0E7D">
      <w:pPr>
        <w:pStyle w:val="Textonotapie"/>
        <w:rPr>
          <w:lang w:val="en-US"/>
        </w:rPr>
      </w:pPr>
    </w:p>
  </w:footnote>
  <w:footnote w:id="16">
    <w:p w:rsidR="000D6A85" w:rsidRPr="00562B35" w:rsidRDefault="000D6A85" w:rsidP="006B0E7D">
      <w:pPr>
        <w:pStyle w:val="Textonotapie"/>
        <w:rPr>
          <w:lang w:val="en-US"/>
        </w:rPr>
      </w:pPr>
      <w:r>
        <w:rPr>
          <w:rStyle w:val="Refdenotaalpie"/>
        </w:rPr>
        <w:footnoteRef/>
      </w:r>
      <w:r w:rsidRPr="00562B35">
        <w:rPr>
          <w:lang w:val="en-US"/>
        </w:rPr>
        <w:t xml:space="preserve"> From The Internet TESL Journal</w:t>
      </w:r>
      <w:r>
        <w:rPr>
          <w:lang w:val="en-US"/>
        </w:rPr>
        <w:t xml:space="preserve">. Available at </w:t>
      </w:r>
      <w:r w:rsidRPr="00562B35">
        <w:rPr>
          <w:lang w:val="en-US"/>
        </w:rPr>
        <w:t>http://iteslj.org/Articles/</w:t>
      </w:r>
    </w:p>
    <w:p w:rsidR="000D6A85" w:rsidRPr="00562B35" w:rsidRDefault="000D6A85" w:rsidP="006B0E7D">
      <w:pPr>
        <w:pStyle w:val="Textonotapie"/>
        <w:rPr>
          <w:lang w:val="en-US"/>
        </w:rPr>
      </w:pPr>
    </w:p>
  </w:footnote>
  <w:footnote w:id="17">
    <w:p w:rsidR="000D6A85" w:rsidRPr="00562B35" w:rsidRDefault="000D6A85" w:rsidP="006B0E7D">
      <w:pPr>
        <w:pStyle w:val="Textonotapie"/>
        <w:rPr>
          <w:lang w:val="en-US"/>
        </w:rPr>
      </w:pPr>
      <w:r>
        <w:rPr>
          <w:rStyle w:val="Refdenotaalpie"/>
        </w:rPr>
        <w:footnoteRef/>
      </w:r>
      <w:r w:rsidRPr="00562B35">
        <w:rPr>
          <w:lang w:val="en-US"/>
        </w:rPr>
        <w:t xml:space="preserve"> From The Internet TESL Journal</w:t>
      </w:r>
      <w:r>
        <w:rPr>
          <w:lang w:val="en-US"/>
        </w:rPr>
        <w:t xml:space="preserve">. Available at </w:t>
      </w:r>
      <w:r w:rsidRPr="00562B35">
        <w:rPr>
          <w:lang w:val="en-US"/>
        </w:rPr>
        <w:t>http://iteslj.org/Articles/</w:t>
      </w:r>
    </w:p>
    <w:p w:rsidR="000D6A85" w:rsidRPr="00562B35" w:rsidRDefault="000D6A85" w:rsidP="006B0E7D">
      <w:pPr>
        <w:pStyle w:val="Textonotapie"/>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8C1"/>
    <w:multiLevelType w:val="multilevel"/>
    <w:tmpl w:val="E8CE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57272"/>
    <w:multiLevelType w:val="hybridMultilevel"/>
    <w:tmpl w:val="A298278C"/>
    <w:lvl w:ilvl="0" w:tplc="7D187AAE">
      <w:start w:val="1"/>
      <w:numFmt w:val="bullet"/>
      <w:lvlText w:val="•"/>
      <w:lvlJc w:val="left"/>
      <w:pPr>
        <w:tabs>
          <w:tab w:val="num" w:pos="720"/>
        </w:tabs>
        <w:ind w:left="720" w:hanging="360"/>
      </w:pPr>
      <w:rPr>
        <w:rFonts w:ascii="Arial" w:hAnsi="Arial" w:hint="default"/>
      </w:rPr>
    </w:lvl>
    <w:lvl w:ilvl="1" w:tplc="EAE882F8" w:tentative="1">
      <w:start w:val="1"/>
      <w:numFmt w:val="bullet"/>
      <w:lvlText w:val="•"/>
      <w:lvlJc w:val="left"/>
      <w:pPr>
        <w:tabs>
          <w:tab w:val="num" w:pos="1440"/>
        </w:tabs>
        <w:ind w:left="1440" w:hanging="360"/>
      </w:pPr>
      <w:rPr>
        <w:rFonts w:ascii="Arial" w:hAnsi="Arial" w:hint="default"/>
      </w:rPr>
    </w:lvl>
    <w:lvl w:ilvl="2" w:tplc="D542DFD0" w:tentative="1">
      <w:start w:val="1"/>
      <w:numFmt w:val="bullet"/>
      <w:lvlText w:val="•"/>
      <w:lvlJc w:val="left"/>
      <w:pPr>
        <w:tabs>
          <w:tab w:val="num" w:pos="2160"/>
        </w:tabs>
        <w:ind w:left="2160" w:hanging="360"/>
      </w:pPr>
      <w:rPr>
        <w:rFonts w:ascii="Arial" w:hAnsi="Arial" w:hint="default"/>
      </w:rPr>
    </w:lvl>
    <w:lvl w:ilvl="3" w:tplc="B6E89746" w:tentative="1">
      <w:start w:val="1"/>
      <w:numFmt w:val="bullet"/>
      <w:lvlText w:val="•"/>
      <w:lvlJc w:val="left"/>
      <w:pPr>
        <w:tabs>
          <w:tab w:val="num" w:pos="2880"/>
        </w:tabs>
        <w:ind w:left="2880" w:hanging="360"/>
      </w:pPr>
      <w:rPr>
        <w:rFonts w:ascii="Arial" w:hAnsi="Arial" w:hint="default"/>
      </w:rPr>
    </w:lvl>
    <w:lvl w:ilvl="4" w:tplc="EB0A815A" w:tentative="1">
      <w:start w:val="1"/>
      <w:numFmt w:val="bullet"/>
      <w:lvlText w:val="•"/>
      <w:lvlJc w:val="left"/>
      <w:pPr>
        <w:tabs>
          <w:tab w:val="num" w:pos="3600"/>
        </w:tabs>
        <w:ind w:left="3600" w:hanging="360"/>
      </w:pPr>
      <w:rPr>
        <w:rFonts w:ascii="Arial" w:hAnsi="Arial" w:hint="default"/>
      </w:rPr>
    </w:lvl>
    <w:lvl w:ilvl="5" w:tplc="CBEEEC14" w:tentative="1">
      <w:start w:val="1"/>
      <w:numFmt w:val="bullet"/>
      <w:lvlText w:val="•"/>
      <w:lvlJc w:val="left"/>
      <w:pPr>
        <w:tabs>
          <w:tab w:val="num" w:pos="4320"/>
        </w:tabs>
        <w:ind w:left="4320" w:hanging="360"/>
      </w:pPr>
      <w:rPr>
        <w:rFonts w:ascii="Arial" w:hAnsi="Arial" w:hint="default"/>
      </w:rPr>
    </w:lvl>
    <w:lvl w:ilvl="6" w:tplc="7060812C" w:tentative="1">
      <w:start w:val="1"/>
      <w:numFmt w:val="bullet"/>
      <w:lvlText w:val="•"/>
      <w:lvlJc w:val="left"/>
      <w:pPr>
        <w:tabs>
          <w:tab w:val="num" w:pos="5040"/>
        </w:tabs>
        <w:ind w:left="5040" w:hanging="360"/>
      </w:pPr>
      <w:rPr>
        <w:rFonts w:ascii="Arial" w:hAnsi="Arial" w:hint="default"/>
      </w:rPr>
    </w:lvl>
    <w:lvl w:ilvl="7" w:tplc="12209BE2" w:tentative="1">
      <w:start w:val="1"/>
      <w:numFmt w:val="bullet"/>
      <w:lvlText w:val="•"/>
      <w:lvlJc w:val="left"/>
      <w:pPr>
        <w:tabs>
          <w:tab w:val="num" w:pos="5760"/>
        </w:tabs>
        <w:ind w:left="5760" w:hanging="360"/>
      </w:pPr>
      <w:rPr>
        <w:rFonts w:ascii="Arial" w:hAnsi="Arial" w:hint="default"/>
      </w:rPr>
    </w:lvl>
    <w:lvl w:ilvl="8" w:tplc="9A9A7638" w:tentative="1">
      <w:start w:val="1"/>
      <w:numFmt w:val="bullet"/>
      <w:lvlText w:val="•"/>
      <w:lvlJc w:val="left"/>
      <w:pPr>
        <w:tabs>
          <w:tab w:val="num" w:pos="6480"/>
        </w:tabs>
        <w:ind w:left="6480" w:hanging="360"/>
      </w:pPr>
      <w:rPr>
        <w:rFonts w:ascii="Arial" w:hAnsi="Arial" w:hint="default"/>
      </w:rPr>
    </w:lvl>
  </w:abstractNum>
  <w:abstractNum w:abstractNumId="2">
    <w:nsid w:val="032260AB"/>
    <w:multiLevelType w:val="hybridMultilevel"/>
    <w:tmpl w:val="8640E6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F86D21"/>
    <w:multiLevelType w:val="hybridMultilevel"/>
    <w:tmpl w:val="C86ECD28"/>
    <w:lvl w:ilvl="0" w:tplc="0C0A000D">
      <w:start w:val="1"/>
      <w:numFmt w:val="bullet"/>
      <w:lvlText w:val=""/>
      <w:lvlJc w:val="left"/>
      <w:pPr>
        <w:tabs>
          <w:tab w:val="num" w:pos="720"/>
        </w:tabs>
        <w:ind w:left="720" w:hanging="360"/>
      </w:pPr>
      <w:rPr>
        <w:rFonts w:ascii="Wingdings" w:hAnsi="Wingdings" w:hint="default"/>
      </w:rPr>
    </w:lvl>
    <w:lvl w:ilvl="1" w:tplc="748A3066" w:tentative="1">
      <w:start w:val="1"/>
      <w:numFmt w:val="bullet"/>
      <w:lvlText w:val=""/>
      <w:lvlJc w:val="left"/>
      <w:pPr>
        <w:tabs>
          <w:tab w:val="num" w:pos="1440"/>
        </w:tabs>
        <w:ind w:left="1440" w:hanging="360"/>
      </w:pPr>
      <w:rPr>
        <w:rFonts w:ascii="Wingdings" w:hAnsi="Wingdings" w:hint="default"/>
      </w:rPr>
    </w:lvl>
    <w:lvl w:ilvl="2" w:tplc="391C4246" w:tentative="1">
      <w:start w:val="1"/>
      <w:numFmt w:val="bullet"/>
      <w:lvlText w:val=""/>
      <w:lvlJc w:val="left"/>
      <w:pPr>
        <w:tabs>
          <w:tab w:val="num" w:pos="2160"/>
        </w:tabs>
        <w:ind w:left="2160" w:hanging="360"/>
      </w:pPr>
      <w:rPr>
        <w:rFonts w:ascii="Wingdings" w:hAnsi="Wingdings" w:hint="default"/>
      </w:rPr>
    </w:lvl>
    <w:lvl w:ilvl="3" w:tplc="D4901EA8" w:tentative="1">
      <w:start w:val="1"/>
      <w:numFmt w:val="bullet"/>
      <w:lvlText w:val=""/>
      <w:lvlJc w:val="left"/>
      <w:pPr>
        <w:tabs>
          <w:tab w:val="num" w:pos="2880"/>
        </w:tabs>
        <w:ind w:left="2880" w:hanging="360"/>
      </w:pPr>
      <w:rPr>
        <w:rFonts w:ascii="Wingdings" w:hAnsi="Wingdings" w:hint="default"/>
      </w:rPr>
    </w:lvl>
    <w:lvl w:ilvl="4" w:tplc="6E5ACB84" w:tentative="1">
      <w:start w:val="1"/>
      <w:numFmt w:val="bullet"/>
      <w:lvlText w:val=""/>
      <w:lvlJc w:val="left"/>
      <w:pPr>
        <w:tabs>
          <w:tab w:val="num" w:pos="3600"/>
        </w:tabs>
        <w:ind w:left="3600" w:hanging="360"/>
      </w:pPr>
      <w:rPr>
        <w:rFonts w:ascii="Wingdings" w:hAnsi="Wingdings" w:hint="default"/>
      </w:rPr>
    </w:lvl>
    <w:lvl w:ilvl="5" w:tplc="3EB6286C" w:tentative="1">
      <w:start w:val="1"/>
      <w:numFmt w:val="bullet"/>
      <w:lvlText w:val=""/>
      <w:lvlJc w:val="left"/>
      <w:pPr>
        <w:tabs>
          <w:tab w:val="num" w:pos="4320"/>
        </w:tabs>
        <w:ind w:left="4320" w:hanging="360"/>
      </w:pPr>
      <w:rPr>
        <w:rFonts w:ascii="Wingdings" w:hAnsi="Wingdings" w:hint="default"/>
      </w:rPr>
    </w:lvl>
    <w:lvl w:ilvl="6" w:tplc="0AE2EC5C" w:tentative="1">
      <w:start w:val="1"/>
      <w:numFmt w:val="bullet"/>
      <w:lvlText w:val=""/>
      <w:lvlJc w:val="left"/>
      <w:pPr>
        <w:tabs>
          <w:tab w:val="num" w:pos="5040"/>
        </w:tabs>
        <w:ind w:left="5040" w:hanging="360"/>
      </w:pPr>
      <w:rPr>
        <w:rFonts w:ascii="Wingdings" w:hAnsi="Wingdings" w:hint="default"/>
      </w:rPr>
    </w:lvl>
    <w:lvl w:ilvl="7" w:tplc="3C6C6A00" w:tentative="1">
      <w:start w:val="1"/>
      <w:numFmt w:val="bullet"/>
      <w:lvlText w:val=""/>
      <w:lvlJc w:val="left"/>
      <w:pPr>
        <w:tabs>
          <w:tab w:val="num" w:pos="5760"/>
        </w:tabs>
        <w:ind w:left="5760" w:hanging="360"/>
      </w:pPr>
      <w:rPr>
        <w:rFonts w:ascii="Wingdings" w:hAnsi="Wingdings" w:hint="default"/>
      </w:rPr>
    </w:lvl>
    <w:lvl w:ilvl="8" w:tplc="FC80717E" w:tentative="1">
      <w:start w:val="1"/>
      <w:numFmt w:val="bullet"/>
      <w:lvlText w:val=""/>
      <w:lvlJc w:val="left"/>
      <w:pPr>
        <w:tabs>
          <w:tab w:val="num" w:pos="6480"/>
        </w:tabs>
        <w:ind w:left="6480" w:hanging="360"/>
      </w:pPr>
      <w:rPr>
        <w:rFonts w:ascii="Wingdings" w:hAnsi="Wingdings" w:hint="default"/>
      </w:rPr>
    </w:lvl>
  </w:abstractNum>
  <w:abstractNum w:abstractNumId="4">
    <w:nsid w:val="0402706A"/>
    <w:multiLevelType w:val="multilevel"/>
    <w:tmpl w:val="E6C4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44421D"/>
    <w:multiLevelType w:val="multilevel"/>
    <w:tmpl w:val="2F9A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7971DE"/>
    <w:multiLevelType w:val="multilevel"/>
    <w:tmpl w:val="452C2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6DE1B7A"/>
    <w:multiLevelType w:val="hybridMultilevel"/>
    <w:tmpl w:val="9808ED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7684559"/>
    <w:multiLevelType w:val="multilevel"/>
    <w:tmpl w:val="4230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473329"/>
    <w:multiLevelType w:val="multilevel"/>
    <w:tmpl w:val="EAF0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482AE2"/>
    <w:multiLevelType w:val="hybridMultilevel"/>
    <w:tmpl w:val="BE60FD0C"/>
    <w:lvl w:ilvl="0" w:tplc="6382DE3C">
      <w:start w:val="1"/>
      <w:numFmt w:val="bullet"/>
      <w:lvlText w:val="•"/>
      <w:lvlJc w:val="left"/>
      <w:pPr>
        <w:tabs>
          <w:tab w:val="num" w:pos="720"/>
        </w:tabs>
        <w:ind w:left="720" w:hanging="360"/>
      </w:pPr>
      <w:rPr>
        <w:rFonts w:ascii="Arial" w:hAnsi="Arial" w:hint="default"/>
      </w:rPr>
    </w:lvl>
    <w:lvl w:ilvl="1" w:tplc="1D8AA4BC" w:tentative="1">
      <w:start w:val="1"/>
      <w:numFmt w:val="bullet"/>
      <w:lvlText w:val="•"/>
      <w:lvlJc w:val="left"/>
      <w:pPr>
        <w:tabs>
          <w:tab w:val="num" w:pos="1440"/>
        </w:tabs>
        <w:ind w:left="1440" w:hanging="360"/>
      </w:pPr>
      <w:rPr>
        <w:rFonts w:ascii="Arial" w:hAnsi="Arial" w:hint="default"/>
      </w:rPr>
    </w:lvl>
    <w:lvl w:ilvl="2" w:tplc="5BDA0BE8" w:tentative="1">
      <w:start w:val="1"/>
      <w:numFmt w:val="bullet"/>
      <w:lvlText w:val="•"/>
      <w:lvlJc w:val="left"/>
      <w:pPr>
        <w:tabs>
          <w:tab w:val="num" w:pos="2160"/>
        </w:tabs>
        <w:ind w:left="2160" w:hanging="360"/>
      </w:pPr>
      <w:rPr>
        <w:rFonts w:ascii="Arial" w:hAnsi="Arial" w:hint="default"/>
      </w:rPr>
    </w:lvl>
    <w:lvl w:ilvl="3" w:tplc="1396C612" w:tentative="1">
      <w:start w:val="1"/>
      <w:numFmt w:val="bullet"/>
      <w:lvlText w:val="•"/>
      <w:lvlJc w:val="left"/>
      <w:pPr>
        <w:tabs>
          <w:tab w:val="num" w:pos="2880"/>
        </w:tabs>
        <w:ind w:left="2880" w:hanging="360"/>
      </w:pPr>
      <w:rPr>
        <w:rFonts w:ascii="Arial" w:hAnsi="Arial" w:hint="default"/>
      </w:rPr>
    </w:lvl>
    <w:lvl w:ilvl="4" w:tplc="462EE19C" w:tentative="1">
      <w:start w:val="1"/>
      <w:numFmt w:val="bullet"/>
      <w:lvlText w:val="•"/>
      <w:lvlJc w:val="left"/>
      <w:pPr>
        <w:tabs>
          <w:tab w:val="num" w:pos="3600"/>
        </w:tabs>
        <w:ind w:left="3600" w:hanging="360"/>
      </w:pPr>
      <w:rPr>
        <w:rFonts w:ascii="Arial" w:hAnsi="Arial" w:hint="default"/>
      </w:rPr>
    </w:lvl>
    <w:lvl w:ilvl="5" w:tplc="B03806C2" w:tentative="1">
      <w:start w:val="1"/>
      <w:numFmt w:val="bullet"/>
      <w:lvlText w:val="•"/>
      <w:lvlJc w:val="left"/>
      <w:pPr>
        <w:tabs>
          <w:tab w:val="num" w:pos="4320"/>
        </w:tabs>
        <w:ind w:left="4320" w:hanging="360"/>
      </w:pPr>
      <w:rPr>
        <w:rFonts w:ascii="Arial" w:hAnsi="Arial" w:hint="default"/>
      </w:rPr>
    </w:lvl>
    <w:lvl w:ilvl="6" w:tplc="9C12F324" w:tentative="1">
      <w:start w:val="1"/>
      <w:numFmt w:val="bullet"/>
      <w:lvlText w:val="•"/>
      <w:lvlJc w:val="left"/>
      <w:pPr>
        <w:tabs>
          <w:tab w:val="num" w:pos="5040"/>
        </w:tabs>
        <w:ind w:left="5040" w:hanging="360"/>
      </w:pPr>
      <w:rPr>
        <w:rFonts w:ascii="Arial" w:hAnsi="Arial" w:hint="default"/>
      </w:rPr>
    </w:lvl>
    <w:lvl w:ilvl="7" w:tplc="59E4DEA0" w:tentative="1">
      <w:start w:val="1"/>
      <w:numFmt w:val="bullet"/>
      <w:lvlText w:val="•"/>
      <w:lvlJc w:val="left"/>
      <w:pPr>
        <w:tabs>
          <w:tab w:val="num" w:pos="5760"/>
        </w:tabs>
        <w:ind w:left="5760" w:hanging="360"/>
      </w:pPr>
      <w:rPr>
        <w:rFonts w:ascii="Arial" w:hAnsi="Arial" w:hint="default"/>
      </w:rPr>
    </w:lvl>
    <w:lvl w:ilvl="8" w:tplc="2E26E4E4" w:tentative="1">
      <w:start w:val="1"/>
      <w:numFmt w:val="bullet"/>
      <w:lvlText w:val="•"/>
      <w:lvlJc w:val="left"/>
      <w:pPr>
        <w:tabs>
          <w:tab w:val="num" w:pos="6480"/>
        </w:tabs>
        <w:ind w:left="6480" w:hanging="360"/>
      </w:pPr>
      <w:rPr>
        <w:rFonts w:ascii="Arial" w:hAnsi="Arial" w:hint="default"/>
      </w:rPr>
    </w:lvl>
  </w:abstractNum>
  <w:abstractNum w:abstractNumId="11">
    <w:nsid w:val="0AA62A0E"/>
    <w:multiLevelType w:val="multilevel"/>
    <w:tmpl w:val="28F23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3A7462"/>
    <w:multiLevelType w:val="hybridMultilevel"/>
    <w:tmpl w:val="CC8CCE6E"/>
    <w:lvl w:ilvl="0" w:tplc="517ED87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C490AA1"/>
    <w:multiLevelType w:val="multilevel"/>
    <w:tmpl w:val="E370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722EDF"/>
    <w:multiLevelType w:val="hybridMultilevel"/>
    <w:tmpl w:val="1F0C8A10"/>
    <w:lvl w:ilvl="0" w:tplc="466274D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D715B6C"/>
    <w:multiLevelType w:val="hybridMultilevel"/>
    <w:tmpl w:val="2EEEC7EC"/>
    <w:lvl w:ilvl="0" w:tplc="33EAF35A">
      <w:start w:val="1"/>
      <w:numFmt w:val="bullet"/>
      <w:lvlText w:val="•"/>
      <w:lvlJc w:val="left"/>
      <w:pPr>
        <w:tabs>
          <w:tab w:val="num" w:pos="720"/>
        </w:tabs>
        <w:ind w:left="720" w:hanging="360"/>
      </w:pPr>
      <w:rPr>
        <w:rFonts w:ascii="Arial" w:hAnsi="Arial" w:hint="default"/>
      </w:rPr>
    </w:lvl>
    <w:lvl w:ilvl="1" w:tplc="67F6B364" w:tentative="1">
      <w:start w:val="1"/>
      <w:numFmt w:val="bullet"/>
      <w:lvlText w:val="•"/>
      <w:lvlJc w:val="left"/>
      <w:pPr>
        <w:tabs>
          <w:tab w:val="num" w:pos="1440"/>
        </w:tabs>
        <w:ind w:left="1440" w:hanging="360"/>
      </w:pPr>
      <w:rPr>
        <w:rFonts w:ascii="Arial" w:hAnsi="Arial" w:hint="default"/>
      </w:rPr>
    </w:lvl>
    <w:lvl w:ilvl="2" w:tplc="B8FAC63A" w:tentative="1">
      <w:start w:val="1"/>
      <w:numFmt w:val="bullet"/>
      <w:lvlText w:val="•"/>
      <w:lvlJc w:val="left"/>
      <w:pPr>
        <w:tabs>
          <w:tab w:val="num" w:pos="2160"/>
        </w:tabs>
        <w:ind w:left="2160" w:hanging="360"/>
      </w:pPr>
      <w:rPr>
        <w:rFonts w:ascii="Arial" w:hAnsi="Arial" w:hint="default"/>
      </w:rPr>
    </w:lvl>
    <w:lvl w:ilvl="3" w:tplc="2EDE6A4E" w:tentative="1">
      <w:start w:val="1"/>
      <w:numFmt w:val="bullet"/>
      <w:lvlText w:val="•"/>
      <w:lvlJc w:val="left"/>
      <w:pPr>
        <w:tabs>
          <w:tab w:val="num" w:pos="2880"/>
        </w:tabs>
        <w:ind w:left="2880" w:hanging="360"/>
      </w:pPr>
      <w:rPr>
        <w:rFonts w:ascii="Arial" w:hAnsi="Arial" w:hint="default"/>
      </w:rPr>
    </w:lvl>
    <w:lvl w:ilvl="4" w:tplc="91EEC8C6" w:tentative="1">
      <w:start w:val="1"/>
      <w:numFmt w:val="bullet"/>
      <w:lvlText w:val="•"/>
      <w:lvlJc w:val="left"/>
      <w:pPr>
        <w:tabs>
          <w:tab w:val="num" w:pos="3600"/>
        </w:tabs>
        <w:ind w:left="3600" w:hanging="360"/>
      </w:pPr>
      <w:rPr>
        <w:rFonts w:ascii="Arial" w:hAnsi="Arial" w:hint="default"/>
      </w:rPr>
    </w:lvl>
    <w:lvl w:ilvl="5" w:tplc="08341F28" w:tentative="1">
      <w:start w:val="1"/>
      <w:numFmt w:val="bullet"/>
      <w:lvlText w:val="•"/>
      <w:lvlJc w:val="left"/>
      <w:pPr>
        <w:tabs>
          <w:tab w:val="num" w:pos="4320"/>
        </w:tabs>
        <w:ind w:left="4320" w:hanging="360"/>
      </w:pPr>
      <w:rPr>
        <w:rFonts w:ascii="Arial" w:hAnsi="Arial" w:hint="default"/>
      </w:rPr>
    </w:lvl>
    <w:lvl w:ilvl="6" w:tplc="99C49EDE" w:tentative="1">
      <w:start w:val="1"/>
      <w:numFmt w:val="bullet"/>
      <w:lvlText w:val="•"/>
      <w:lvlJc w:val="left"/>
      <w:pPr>
        <w:tabs>
          <w:tab w:val="num" w:pos="5040"/>
        </w:tabs>
        <w:ind w:left="5040" w:hanging="360"/>
      </w:pPr>
      <w:rPr>
        <w:rFonts w:ascii="Arial" w:hAnsi="Arial" w:hint="default"/>
      </w:rPr>
    </w:lvl>
    <w:lvl w:ilvl="7" w:tplc="19B0BCD2" w:tentative="1">
      <w:start w:val="1"/>
      <w:numFmt w:val="bullet"/>
      <w:lvlText w:val="•"/>
      <w:lvlJc w:val="left"/>
      <w:pPr>
        <w:tabs>
          <w:tab w:val="num" w:pos="5760"/>
        </w:tabs>
        <w:ind w:left="5760" w:hanging="360"/>
      </w:pPr>
      <w:rPr>
        <w:rFonts w:ascii="Arial" w:hAnsi="Arial" w:hint="default"/>
      </w:rPr>
    </w:lvl>
    <w:lvl w:ilvl="8" w:tplc="7010A054" w:tentative="1">
      <w:start w:val="1"/>
      <w:numFmt w:val="bullet"/>
      <w:lvlText w:val="•"/>
      <w:lvlJc w:val="left"/>
      <w:pPr>
        <w:tabs>
          <w:tab w:val="num" w:pos="6480"/>
        </w:tabs>
        <w:ind w:left="6480" w:hanging="360"/>
      </w:pPr>
      <w:rPr>
        <w:rFonts w:ascii="Arial" w:hAnsi="Arial" w:hint="default"/>
      </w:rPr>
    </w:lvl>
  </w:abstractNum>
  <w:abstractNum w:abstractNumId="16">
    <w:nsid w:val="0E685887"/>
    <w:multiLevelType w:val="hybridMultilevel"/>
    <w:tmpl w:val="095EDF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ECC6725"/>
    <w:multiLevelType w:val="multilevel"/>
    <w:tmpl w:val="7B9A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2D1220D"/>
    <w:multiLevelType w:val="multilevel"/>
    <w:tmpl w:val="F48A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6C0075"/>
    <w:multiLevelType w:val="hybridMultilevel"/>
    <w:tmpl w:val="D74899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5993E24"/>
    <w:multiLevelType w:val="multilevel"/>
    <w:tmpl w:val="7324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BB49FB"/>
    <w:multiLevelType w:val="hybridMultilevel"/>
    <w:tmpl w:val="D43EDC86"/>
    <w:lvl w:ilvl="0" w:tplc="6674F5AE">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7541676"/>
    <w:multiLevelType w:val="hybridMultilevel"/>
    <w:tmpl w:val="B47A363A"/>
    <w:lvl w:ilvl="0" w:tplc="0C0A0019">
      <w:start w:val="1"/>
      <w:numFmt w:val="lowerLetter"/>
      <w:lvlText w:val="%1."/>
      <w:lvlJc w:val="left"/>
      <w:pPr>
        <w:ind w:left="765" w:hanging="360"/>
      </w:pPr>
    </w:lvl>
    <w:lvl w:ilvl="1" w:tplc="0C0A0019">
      <w:start w:val="1"/>
      <w:numFmt w:val="lowerLetter"/>
      <w:lvlText w:val="%2."/>
      <w:lvlJc w:val="left"/>
      <w:pPr>
        <w:ind w:left="1485" w:hanging="360"/>
      </w:pPr>
    </w:lvl>
    <w:lvl w:ilvl="2" w:tplc="0C0A001B">
      <w:start w:val="1"/>
      <w:numFmt w:val="lowerRoman"/>
      <w:lvlText w:val="%3."/>
      <w:lvlJc w:val="right"/>
      <w:pPr>
        <w:ind w:left="2205" w:hanging="180"/>
      </w:pPr>
    </w:lvl>
    <w:lvl w:ilvl="3" w:tplc="0C0A000F">
      <w:start w:val="1"/>
      <w:numFmt w:val="decimal"/>
      <w:lvlText w:val="%4."/>
      <w:lvlJc w:val="left"/>
      <w:pPr>
        <w:ind w:left="2925" w:hanging="360"/>
      </w:pPr>
    </w:lvl>
    <w:lvl w:ilvl="4" w:tplc="0C0A0019">
      <w:start w:val="1"/>
      <w:numFmt w:val="lowerLetter"/>
      <w:lvlText w:val="%5."/>
      <w:lvlJc w:val="left"/>
      <w:pPr>
        <w:ind w:left="3645" w:hanging="360"/>
      </w:pPr>
    </w:lvl>
    <w:lvl w:ilvl="5" w:tplc="0C0A001B">
      <w:start w:val="1"/>
      <w:numFmt w:val="lowerRoman"/>
      <w:lvlText w:val="%6."/>
      <w:lvlJc w:val="right"/>
      <w:pPr>
        <w:ind w:left="4365" w:hanging="180"/>
      </w:pPr>
    </w:lvl>
    <w:lvl w:ilvl="6" w:tplc="0C0A000F">
      <w:start w:val="1"/>
      <w:numFmt w:val="decimal"/>
      <w:lvlText w:val="%7."/>
      <w:lvlJc w:val="left"/>
      <w:pPr>
        <w:ind w:left="5085" w:hanging="360"/>
      </w:pPr>
    </w:lvl>
    <w:lvl w:ilvl="7" w:tplc="0C0A0019">
      <w:start w:val="1"/>
      <w:numFmt w:val="lowerLetter"/>
      <w:lvlText w:val="%8."/>
      <w:lvlJc w:val="left"/>
      <w:pPr>
        <w:ind w:left="5805" w:hanging="360"/>
      </w:pPr>
    </w:lvl>
    <w:lvl w:ilvl="8" w:tplc="0C0A001B">
      <w:start w:val="1"/>
      <w:numFmt w:val="lowerRoman"/>
      <w:lvlText w:val="%9."/>
      <w:lvlJc w:val="right"/>
      <w:pPr>
        <w:ind w:left="6525" w:hanging="180"/>
      </w:pPr>
    </w:lvl>
  </w:abstractNum>
  <w:abstractNum w:abstractNumId="23">
    <w:nsid w:val="177C1D21"/>
    <w:multiLevelType w:val="multilevel"/>
    <w:tmpl w:val="79505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92733C8"/>
    <w:multiLevelType w:val="multilevel"/>
    <w:tmpl w:val="A184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614C32"/>
    <w:multiLevelType w:val="hybridMultilevel"/>
    <w:tmpl w:val="A42E04D6"/>
    <w:lvl w:ilvl="0" w:tplc="FE9A0714">
      <w:start w:val="1"/>
      <w:numFmt w:val="bullet"/>
      <w:lvlText w:val=""/>
      <w:lvlJc w:val="left"/>
      <w:pPr>
        <w:tabs>
          <w:tab w:val="num" w:pos="720"/>
        </w:tabs>
        <w:ind w:left="720" w:hanging="360"/>
      </w:pPr>
      <w:rPr>
        <w:rFonts w:ascii="Wingdings 2" w:hAnsi="Wingdings 2" w:hint="default"/>
      </w:rPr>
    </w:lvl>
    <w:lvl w:ilvl="1" w:tplc="FE22EE80">
      <w:start w:val="1"/>
      <w:numFmt w:val="bullet"/>
      <w:lvlText w:val=""/>
      <w:lvlJc w:val="left"/>
      <w:pPr>
        <w:tabs>
          <w:tab w:val="num" w:pos="1440"/>
        </w:tabs>
        <w:ind w:left="1440" w:hanging="360"/>
      </w:pPr>
      <w:rPr>
        <w:rFonts w:ascii="Wingdings 2" w:hAnsi="Wingdings 2" w:hint="default"/>
      </w:rPr>
    </w:lvl>
    <w:lvl w:ilvl="2" w:tplc="56BE09C2" w:tentative="1">
      <w:start w:val="1"/>
      <w:numFmt w:val="bullet"/>
      <w:lvlText w:val=""/>
      <w:lvlJc w:val="left"/>
      <w:pPr>
        <w:tabs>
          <w:tab w:val="num" w:pos="2160"/>
        </w:tabs>
        <w:ind w:left="2160" w:hanging="360"/>
      </w:pPr>
      <w:rPr>
        <w:rFonts w:ascii="Wingdings 2" w:hAnsi="Wingdings 2" w:hint="default"/>
      </w:rPr>
    </w:lvl>
    <w:lvl w:ilvl="3" w:tplc="AC861E88" w:tentative="1">
      <w:start w:val="1"/>
      <w:numFmt w:val="bullet"/>
      <w:lvlText w:val=""/>
      <w:lvlJc w:val="left"/>
      <w:pPr>
        <w:tabs>
          <w:tab w:val="num" w:pos="2880"/>
        </w:tabs>
        <w:ind w:left="2880" w:hanging="360"/>
      </w:pPr>
      <w:rPr>
        <w:rFonts w:ascii="Wingdings 2" w:hAnsi="Wingdings 2" w:hint="default"/>
      </w:rPr>
    </w:lvl>
    <w:lvl w:ilvl="4" w:tplc="AB428248" w:tentative="1">
      <w:start w:val="1"/>
      <w:numFmt w:val="bullet"/>
      <w:lvlText w:val=""/>
      <w:lvlJc w:val="left"/>
      <w:pPr>
        <w:tabs>
          <w:tab w:val="num" w:pos="3600"/>
        </w:tabs>
        <w:ind w:left="3600" w:hanging="360"/>
      </w:pPr>
      <w:rPr>
        <w:rFonts w:ascii="Wingdings 2" w:hAnsi="Wingdings 2" w:hint="default"/>
      </w:rPr>
    </w:lvl>
    <w:lvl w:ilvl="5" w:tplc="8042E3E0" w:tentative="1">
      <w:start w:val="1"/>
      <w:numFmt w:val="bullet"/>
      <w:lvlText w:val=""/>
      <w:lvlJc w:val="left"/>
      <w:pPr>
        <w:tabs>
          <w:tab w:val="num" w:pos="4320"/>
        </w:tabs>
        <w:ind w:left="4320" w:hanging="360"/>
      </w:pPr>
      <w:rPr>
        <w:rFonts w:ascii="Wingdings 2" w:hAnsi="Wingdings 2" w:hint="default"/>
      </w:rPr>
    </w:lvl>
    <w:lvl w:ilvl="6" w:tplc="97702EEE" w:tentative="1">
      <w:start w:val="1"/>
      <w:numFmt w:val="bullet"/>
      <w:lvlText w:val=""/>
      <w:lvlJc w:val="left"/>
      <w:pPr>
        <w:tabs>
          <w:tab w:val="num" w:pos="5040"/>
        </w:tabs>
        <w:ind w:left="5040" w:hanging="360"/>
      </w:pPr>
      <w:rPr>
        <w:rFonts w:ascii="Wingdings 2" w:hAnsi="Wingdings 2" w:hint="default"/>
      </w:rPr>
    </w:lvl>
    <w:lvl w:ilvl="7" w:tplc="C97C489E" w:tentative="1">
      <w:start w:val="1"/>
      <w:numFmt w:val="bullet"/>
      <w:lvlText w:val=""/>
      <w:lvlJc w:val="left"/>
      <w:pPr>
        <w:tabs>
          <w:tab w:val="num" w:pos="5760"/>
        </w:tabs>
        <w:ind w:left="5760" w:hanging="360"/>
      </w:pPr>
      <w:rPr>
        <w:rFonts w:ascii="Wingdings 2" w:hAnsi="Wingdings 2" w:hint="default"/>
      </w:rPr>
    </w:lvl>
    <w:lvl w:ilvl="8" w:tplc="311EB54E" w:tentative="1">
      <w:start w:val="1"/>
      <w:numFmt w:val="bullet"/>
      <w:lvlText w:val=""/>
      <w:lvlJc w:val="left"/>
      <w:pPr>
        <w:tabs>
          <w:tab w:val="num" w:pos="6480"/>
        </w:tabs>
        <w:ind w:left="6480" w:hanging="360"/>
      </w:pPr>
      <w:rPr>
        <w:rFonts w:ascii="Wingdings 2" w:hAnsi="Wingdings 2" w:hint="default"/>
      </w:rPr>
    </w:lvl>
  </w:abstractNum>
  <w:abstractNum w:abstractNumId="26">
    <w:nsid w:val="1A987FA7"/>
    <w:multiLevelType w:val="hybridMultilevel"/>
    <w:tmpl w:val="DF3EFAFE"/>
    <w:lvl w:ilvl="0" w:tplc="811EC6BE">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AF85C8A"/>
    <w:multiLevelType w:val="hybridMultilevel"/>
    <w:tmpl w:val="D74899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1B7934C2"/>
    <w:multiLevelType w:val="hybridMultilevel"/>
    <w:tmpl w:val="66BE09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B971C42"/>
    <w:multiLevelType w:val="hybridMultilevel"/>
    <w:tmpl w:val="8912DB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1BE858C2"/>
    <w:multiLevelType w:val="multilevel"/>
    <w:tmpl w:val="BF66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837882"/>
    <w:multiLevelType w:val="multilevel"/>
    <w:tmpl w:val="EE10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DC442B"/>
    <w:multiLevelType w:val="multilevel"/>
    <w:tmpl w:val="E3B8ABF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1E990973"/>
    <w:multiLevelType w:val="multilevel"/>
    <w:tmpl w:val="800E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F13502F"/>
    <w:multiLevelType w:val="multilevel"/>
    <w:tmpl w:val="E850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32091C"/>
    <w:multiLevelType w:val="hybridMultilevel"/>
    <w:tmpl w:val="D3EA3C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0C7175F"/>
    <w:multiLevelType w:val="hybridMultilevel"/>
    <w:tmpl w:val="79D681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1074D97"/>
    <w:multiLevelType w:val="hybridMultilevel"/>
    <w:tmpl w:val="D74899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237A31DE"/>
    <w:multiLevelType w:val="multilevel"/>
    <w:tmpl w:val="CB2CE6A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45755D0"/>
    <w:multiLevelType w:val="hybridMultilevel"/>
    <w:tmpl w:val="D44E342E"/>
    <w:lvl w:ilvl="0" w:tplc="798417F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477180E"/>
    <w:multiLevelType w:val="hybridMultilevel"/>
    <w:tmpl w:val="0AEC81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61A75A0"/>
    <w:multiLevelType w:val="multilevel"/>
    <w:tmpl w:val="B6348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6DF01DC"/>
    <w:multiLevelType w:val="hybridMultilevel"/>
    <w:tmpl w:val="D74899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ACB6E53"/>
    <w:multiLevelType w:val="hybridMultilevel"/>
    <w:tmpl w:val="851AB2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AD27DB4"/>
    <w:multiLevelType w:val="multilevel"/>
    <w:tmpl w:val="4DB46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2BA93BBF"/>
    <w:multiLevelType w:val="multilevel"/>
    <w:tmpl w:val="8604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C5876BA"/>
    <w:multiLevelType w:val="hybridMultilevel"/>
    <w:tmpl w:val="32601972"/>
    <w:lvl w:ilvl="0" w:tplc="78CE0CDA">
      <w:start w:val="1"/>
      <w:numFmt w:val="bullet"/>
      <w:lvlText w:val="•"/>
      <w:lvlJc w:val="left"/>
      <w:pPr>
        <w:tabs>
          <w:tab w:val="num" w:pos="720"/>
        </w:tabs>
        <w:ind w:left="720" w:hanging="360"/>
      </w:pPr>
      <w:rPr>
        <w:rFonts w:ascii="Arial" w:hAnsi="Arial" w:hint="default"/>
      </w:rPr>
    </w:lvl>
    <w:lvl w:ilvl="1" w:tplc="60A4F82C" w:tentative="1">
      <w:start w:val="1"/>
      <w:numFmt w:val="bullet"/>
      <w:lvlText w:val="•"/>
      <w:lvlJc w:val="left"/>
      <w:pPr>
        <w:tabs>
          <w:tab w:val="num" w:pos="1440"/>
        </w:tabs>
        <w:ind w:left="1440" w:hanging="360"/>
      </w:pPr>
      <w:rPr>
        <w:rFonts w:ascii="Arial" w:hAnsi="Arial" w:hint="default"/>
      </w:rPr>
    </w:lvl>
    <w:lvl w:ilvl="2" w:tplc="4B4AECBC" w:tentative="1">
      <w:start w:val="1"/>
      <w:numFmt w:val="bullet"/>
      <w:lvlText w:val="•"/>
      <w:lvlJc w:val="left"/>
      <w:pPr>
        <w:tabs>
          <w:tab w:val="num" w:pos="2160"/>
        </w:tabs>
        <w:ind w:left="2160" w:hanging="360"/>
      </w:pPr>
      <w:rPr>
        <w:rFonts w:ascii="Arial" w:hAnsi="Arial" w:hint="default"/>
      </w:rPr>
    </w:lvl>
    <w:lvl w:ilvl="3" w:tplc="92E6F26C" w:tentative="1">
      <w:start w:val="1"/>
      <w:numFmt w:val="bullet"/>
      <w:lvlText w:val="•"/>
      <w:lvlJc w:val="left"/>
      <w:pPr>
        <w:tabs>
          <w:tab w:val="num" w:pos="2880"/>
        </w:tabs>
        <w:ind w:left="2880" w:hanging="360"/>
      </w:pPr>
      <w:rPr>
        <w:rFonts w:ascii="Arial" w:hAnsi="Arial" w:hint="default"/>
      </w:rPr>
    </w:lvl>
    <w:lvl w:ilvl="4" w:tplc="B8C284A6" w:tentative="1">
      <w:start w:val="1"/>
      <w:numFmt w:val="bullet"/>
      <w:lvlText w:val="•"/>
      <w:lvlJc w:val="left"/>
      <w:pPr>
        <w:tabs>
          <w:tab w:val="num" w:pos="3600"/>
        </w:tabs>
        <w:ind w:left="3600" w:hanging="360"/>
      </w:pPr>
      <w:rPr>
        <w:rFonts w:ascii="Arial" w:hAnsi="Arial" w:hint="default"/>
      </w:rPr>
    </w:lvl>
    <w:lvl w:ilvl="5" w:tplc="764CE402" w:tentative="1">
      <w:start w:val="1"/>
      <w:numFmt w:val="bullet"/>
      <w:lvlText w:val="•"/>
      <w:lvlJc w:val="left"/>
      <w:pPr>
        <w:tabs>
          <w:tab w:val="num" w:pos="4320"/>
        </w:tabs>
        <w:ind w:left="4320" w:hanging="360"/>
      </w:pPr>
      <w:rPr>
        <w:rFonts w:ascii="Arial" w:hAnsi="Arial" w:hint="default"/>
      </w:rPr>
    </w:lvl>
    <w:lvl w:ilvl="6" w:tplc="BB0AE6D0" w:tentative="1">
      <w:start w:val="1"/>
      <w:numFmt w:val="bullet"/>
      <w:lvlText w:val="•"/>
      <w:lvlJc w:val="left"/>
      <w:pPr>
        <w:tabs>
          <w:tab w:val="num" w:pos="5040"/>
        </w:tabs>
        <w:ind w:left="5040" w:hanging="360"/>
      </w:pPr>
      <w:rPr>
        <w:rFonts w:ascii="Arial" w:hAnsi="Arial" w:hint="default"/>
      </w:rPr>
    </w:lvl>
    <w:lvl w:ilvl="7" w:tplc="6EF66BBA" w:tentative="1">
      <w:start w:val="1"/>
      <w:numFmt w:val="bullet"/>
      <w:lvlText w:val="•"/>
      <w:lvlJc w:val="left"/>
      <w:pPr>
        <w:tabs>
          <w:tab w:val="num" w:pos="5760"/>
        </w:tabs>
        <w:ind w:left="5760" w:hanging="360"/>
      </w:pPr>
      <w:rPr>
        <w:rFonts w:ascii="Arial" w:hAnsi="Arial" w:hint="default"/>
      </w:rPr>
    </w:lvl>
    <w:lvl w:ilvl="8" w:tplc="27544E52" w:tentative="1">
      <w:start w:val="1"/>
      <w:numFmt w:val="bullet"/>
      <w:lvlText w:val="•"/>
      <w:lvlJc w:val="left"/>
      <w:pPr>
        <w:tabs>
          <w:tab w:val="num" w:pos="6480"/>
        </w:tabs>
        <w:ind w:left="6480" w:hanging="360"/>
      </w:pPr>
      <w:rPr>
        <w:rFonts w:ascii="Arial" w:hAnsi="Arial" w:hint="default"/>
      </w:rPr>
    </w:lvl>
  </w:abstractNum>
  <w:abstractNum w:abstractNumId="47">
    <w:nsid w:val="2EAB0C52"/>
    <w:multiLevelType w:val="multilevel"/>
    <w:tmpl w:val="B41E5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ED0033"/>
    <w:multiLevelType w:val="multilevel"/>
    <w:tmpl w:val="9F5CF7C2"/>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nsid w:val="30DC2CB9"/>
    <w:multiLevelType w:val="multilevel"/>
    <w:tmpl w:val="E18C3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1246485"/>
    <w:multiLevelType w:val="hybridMultilevel"/>
    <w:tmpl w:val="FF5893E0"/>
    <w:lvl w:ilvl="0" w:tplc="9BC0A2C6">
      <w:start w:val="1"/>
      <w:numFmt w:val="bullet"/>
      <w:lvlText w:val="•"/>
      <w:lvlJc w:val="left"/>
      <w:pPr>
        <w:tabs>
          <w:tab w:val="num" w:pos="720"/>
        </w:tabs>
        <w:ind w:left="720" w:hanging="360"/>
      </w:pPr>
      <w:rPr>
        <w:rFonts w:ascii="Arial" w:hAnsi="Arial" w:hint="default"/>
      </w:rPr>
    </w:lvl>
    <w:lvl w:ilvl="1" w:tplc="268C37C2" w:tentative="1">
      <w:start w:val="1"/>
      <w:numFmt w:val="bullet"/>
      <w:lvlText w:val="•"/>
      <w:lvlJc w:val="left"/>
      <w:pPr>
        <w:tabs>
          <w:tab w:val="num" w:pos="1440"/>
        </w:tabs>
        <w:ind w:left="1440" w:hanging="360"/>
      </w:pPr>
      <w:rPr>
        <w:rFonts w:ascii="Arial" w:hAnsi="Arial" w:hint="default"/>
      </w:rPr>
    </w:lvl>
    <w:lvl w:ilvl="2" w:tplc="991C6322" w:tentative="1">
      <w:start w:val="1"/>
      <w:numFmt w:val="bullet"/>
      <w:lvlText w:val="•"/>
      <w:lvlJc w:val="left"/>
      <w:pPr>
        <w:tabs>
          <w:tab w:val="num" w:pos="2160"/>
        </w:tabs>
        <w:ind w:left="2160" w:hanging="360"/>
      </w:pPr>
      <w:rPr>
        <w:rFonts w:ascii="Arial" w:hAnsi="Arial" w:hint="default"/>
      </w:rPr>
    </w:lvl>
    <w:lvl w:ilvl="3" w:tplc="888E2EAC" w:tentative="1">
      <w:start w:val="1"/>
      <w:numFmt w:val="bullet"/>
      <w:lvlText w:val="•"/>
      <w:lvlJc w:val="left"/>
      <w:pPr>
        <w:tabs>
          <w:tab w:val="num" w:pos="2880"/>
        </w:tabs>
        <w:ind w:left="2880" w:hanging="360"/>
      </w:pPr>
      <w:rPr>
        <w:rFonts w:ascii="Arial" w:hAnsi="Arial" w:hint="default"/>
      </w:rPr>
    </w:lvl>
    <w:lvl w:ilvl="4" w:tplc="F7681BD2" w:tentative="1">
      <w:start w:val="1"/>
      <w:numFmt w:val="bullet"/>
      <w:lvlText w:val="•"/>
      <w:lvlJc w:val="left"/>
      <w:pPr>
        <w:tabs>
          <w:tab w:val="num" w:pos="3600"/>
        </w:tabs>
        <w:ind w:left="3600" w:hanging="360"/>
      </w:pPr>
      <w:rPr>
        <w:rFonts w:ascii="Arial" w:hAnsi="Arial" w:hint="default"/>
      </w:rPr>
    </w:lvl>
    <w:lvl w:ilvl="5" w:tplc="8E3E4EF0" w:tentative="1">
      <w:start w:val="1"/>
      <w:numFmt w:val="bullet"/>
      <w:lvlText w:val="•"/>
      <w:lvlJc w:val="left"/>
      <w:pPr>
        <w:tabs>
          <w:tab w:val="num" w:pos="4320"/>
        </w:tabs>
        <w:ind w:left="4320" w:hanging="360"/>
      </w:pPr>
      <w:rPr>
        <w:rFonts w:ascii="Arial" w:hAnsi="Arial" w:hint="default"/>
      </w:rPr>
    </w:lvl>
    <w:lvl w:ilvl="6" w:tplc="9FFC38C6" w:tentative="1">
      <w:start w:val="1"/>
      <w:numFmt w:val="bullet"/>
      <w:lvlText w:val="•"/>
      <w:lvlJc w:val="left"/>
      <w:pPr>
        <w:tabs>
          <w:tab w:val="num" w:pos="5040"/>
        </w:tabs>
        <w:ind w:left="5040" w:hanging="360"/>
      </w:pPr>
      <w:rPr>
        <w:rFonts w:ascii="Arial" w:hAnsi="Arial" w:hint="default"/>
      </w:rPr>
    </w:lvl>
    <w:lvl w:ilvl="7" w:tplc="85F69792" w:tentative="1">
      <w:start w:val="1"/>
      <w:numFmt w:val="bullet"/>
      <w:lvlText w:val="•"/>
      <w:lvlJc w:val="left"/>
      <w:pPr>
        <w:tabs>
          <w:tab w:val="num" w:pos="5760"/>
        </w:tabs>
        <w:ind w:left="5760" w:hanging="360"/>
      </w:pPr>
      <w:rPr>
        <w:rFonts w:ascii="Arial" w:hAnsi="Arial" w:hint="default"/>
      </w:rPr>
    </w:lvl>
    <w:lvl w:ilvl="8" w:tplc="3FFE3CA4" w:tentative="1">
      <w:start w:val="1"/>
      <w:numFmt w:val="bullet"/>
      <w:lvlText w:val="•"/>
      <w:lvlJc w:val="left"/>
      <w:pPr>
        <w:tabs>
          <w:tab w:val="num" w:pos="6480"/>
        </w:tabs>
        <w:ind w:left="6480" w:hanging="360"/>
      </w:pPr>
      <w:rPr>
        <w:rFonts w:ascii="Arial" w:hAnsi="Arial" w:hint="default"/>
      </w:rPr>
    </w:lvl>
  </w:abstractNum>
  <w:abstractNum w:abstractNumId="51">
    <w:nsid w:val="318A4409"/>
    <w:multiLevelType w:val="multilevel"/>
    <w:tmpl w:val="B29C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331106"/>
    <w:multiLevelType w:val="hybridMultilevel"/>
    <w:tmpl w:val="8174D8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64B26F8"/>
    <w:multiLevelType w:val="multilevel"/>
    <w:tmpl w:val="83D2A3E8"/>
    <w:lvl w:ilvl="0">
      <w:start w:val="2"/>
      <w:numFmt w:val="decimal"/>
      <w:lvlText w:val="%1."/>
      <w:lvlJc w:val="left"/>
      <w:pPr>
        <w:ind w:left="405" w:hanging="405"/>
      </w:pPr>
      <w:rPr>
        <w:rFonts w:hint="default"/>
      </w:rPr>
    </w:lvl>
    <w:lvl w:ilvl="1">
      <w:start w:val="1"/>
      <w:numFmt w:val="bullet"/>
      <w:lvlText w:val=""/>
      <w:lvlJc w:val="left"/>
      <w:pPr>
        <w:ind w:left="1440" w:hanging="7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4">
    <w:nsid w:val="374A61C0"/>
    <w:multiLevelType w:val="multilevel"/>
    <w:tmpl w:val="B30C7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7FB6792"/>
    <w:multiLevelType w:val="multilevel"/>
    <w:tmpl w:val="16E0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97A4D20"/>
    <w:multiLevelType w:val="multilevel"/>
    <w:tmpl w:val="3808E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39D44CBE"/>
    <w:multiLevelType w:val="multilevel"/>
    <w:tmpl w:val="D282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A5513C1"/>
    <w:multiLevelType w:val="multilevel"/>
    <w:tmpl w:val="29EE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B2B1BAB"/>
    <w:multiLevelType w:val="multilevel"/>
    <w:tmpl w:val="35A6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B451176"/>
    <w:multiLevelType w:val="hybridMultilevel"/>
    <w:tmpl w:val="FEEEA7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DE547F2"/>
    <w:multiLevelType w:val="hybridMultilevel"/>
    <w:tmpl w:val="9B405C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3E94009B"/>
    <w:multiLevelType w:val="hybridMultilevel"/>
    <w:tmpl w:val="BF466268"/>
    <w:lvl w:ilvl="0" w:tplc="CA8C11AA">
      <w:start w:val="1"/>
      <w:numFmt w:val="bullet"/>
      <w:lvlText w:val="•"/>
      <w:lvlJc w:val="left"/>
      <w:pPr>
        <w:tabs>
          <w:tab w:val="num" w:pos="720"/>
        </w:tabs>
        <w:ind w:left="720" w:hanging="360"/>
      </w:pPr>
      <w:rPr>
        <w:rFonts w:ascii="Arial" w:hAnsi="Arial" w:hint="default"/>
      </w:rPr>
    </w:lvl>
    <w:lvl w:ilvl="1" w:tplc="FE722470">
      <w:numFmt w:val="bullet"/>
      <w:lvlText w:val="•"/>
      <w:lvlJc w:val="left"/>
      <w:pPr>
        <w:tabs>
          <w:tab w:val="num" w:pos="1440"/>
        </w:tabs>
        <w:ind w:left="1440" w:hanging="360"/>
      </w:pPr>
      <w:rPr>
        <w:rFonts w:ascii="Arial" w:hAnsi="Arial" w:hint="default"/>
      </w:rPr>
    </w:lvl>
    <w:lvl w:ilvl="2" w:tplc="6964853A" w:tentative="1">
      <w:start w:val="1"/>
      <w:numFmt w:val="bullet"/>
      <w:lvlText w:val="•"/>
      <w:lvlJc w:val="left"/>
      <w:pPr>
        <w:tabs>
          <w:tab w:val="num" w:pos="2160"/>
        </w:tabs>
        <w:ind w:left="2160" w:hanging="360"/>
      </w:pPr>
      <w:rPr>
        <w:rFonts w:ascii="Arial" w:hAnsi="Arial" w:hint="default"/>
      </w:rPr>
    </w:lvl>
    <w:lvl w:ilvl="3" w:tplc="A572AF36" w:tentative="1">
      <w:start w:val="1"/>
      <w:numFmt w:val="bullet"/>
      <w:lvlText w:val="•"/>
      <w:lvlJc w:val="left"/>
      <w:pPr>
        <w:tabs>
          <w:tab w:val="num" w:pos="2880"/>
        </w:tabs>
        <w:ind w:left="2880" w:hanging="360"/>
      </w:pPr>
      <w:rPr>
        <w:rFonts w:ascii="Arial" w:hAnsi="Arial" w:hint="default"/>
      </w:rPr>
    </w:lvl>
    <w:lvl w:ilvl="4" w:tplc="1D082EE8" w:tentative="1">
      <w:start w:val="1"/>
      <w:numFmt w:val="bullet"/>
      <w:lvlText w:val="•"/>
      <w:lvlJc w:val="left"/>
      <w:pPr>
        <w:tabs>
          <w:tab w:val="num" w:pos="3600"/>
        </w:tabs>
        <w:ind w:left="3600" w:hanging="360"/>
      </w:pPr>
      <w:rPr>
        <w:rFonts w:ascii="Arial" w:hAnsi="Arial" w:hint="default"/>
      </w:rPr>
    </w:lvl>
    <w:lvl w:ilvl="5" w:tplc="DB444D3C" w:tentative="1">
      <w:start w:val="1"/>
      <w:numFmt w:val="bullet"/>
      <w:lvlText w:val="•"/>
      <w:lvlJc w:val="left"/>
      <w:pPr>
        <w:tabs>
          <w:tab w:val="num" w:pos="4320"/>
        </w:tabs>
        <w:ind w:left="4320" w:hanging="360"/>
      </w:pPr>
      <w:rPr>
        <w:rFonts w:ascii="Arial" w:hAnsi="Arial" w:hint="default"/>
      </w:rPr>
    </w:lvl>
    <w:lvl w:ilvl="6" w:tplc="4C2EEA40" w:tentative="1">
      <w:start w:val="1"/>
      <w:numFmt w:val="bullet"/>
      <w:lvlText w:val="•"/>
      <w:lvlJc w:val="left"/>
      <w:pPr>
        <w:tabs>
          <w:tab w:val="num" w:pos="5040"/>
        </w:tabs>
        <w:ind w:left="5040" w:hanging="360"/>
      </w:pPr>
      <w:rPr>
        <w:rFonts w:ascii="Arial" w:hAnsi="Arial" w:hint="default"/>
      </w:rPr>
    </w:lvl>
    <w:lvl w:ilvl="7" w:tplc="2178769A" w:tentative="1">
      <w:start w:val="1"/>
      <w:numFmt w:val="bullet"/>
      <w:lvlText w:val="•"/>
      <w:lvlJc w:val="left"/>
      <w:pPr>
        <w:tabs>
          <w:tab w:val="num" w:pos="5760"/>
        </w:tabs>
        <w:ind w:left="5760" w:hanging="360"/>
      </w:pPr>
      <w:rPr>
        <w:rFonts w:ascii="Arial" w:hAnsi="Arial" w:hint="default"/>
      </w:rPr>
    </w:lvl>
    <w:lvl w:ilvl="8" w:tplc="8C72778E" w:tentative="1">
      <w:start w:val="1"/>
      <w:numFmt w:val="bullet"/>
      <w:lvlText w:val="•"/>
      <w:lvlJc w:val="left"/>
      <w:pPr>
        <w:tabs>
          <w:tab w:val="num" w:pos="6480"/>
        </w:tabs>
        <w:ind w:left="6480" w:hanging="360"/>
      </w:pPr>
      <w:rPr>
        <w:rFonts w:ascii="Arial" w:hAnsi="Arial" w:hint="default"/>
      </w:rPr>
    </w:lvl>
  </w:abstractNum>
  <w:abstractNum w:abstractNumId="63">
    <w:nsid w:val="3F182DE6"/>
    <w:multiLevelType w:val="multilevel"/>
    <w:tmpl w:val="2E22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1E198E"/>
    <w:multiLevelType w:val="multilevel"/>
    <w:tmpl w:val="36C2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FD05046"/>
    <w:multiLevelType w:val="multilevel"/>
    <w:tmpl w:val="A09C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0E42FEB"/>
    <w:multiLevelType w:val="hybridMultilevel"/>
    <w:tmpl w:val="027C9474"/>
    <w:lvl w:ilvl="0" w:tplc="C42E8C2C">
      <w:start w:val="1"/>
      <w:numFmt w:val="bullet"/>
      <w:lvlText w:val="•"/>
      <w:lvlJc w:val="left"/>
      <w:pPr>
        <w:tabs>
          <w:tab w:val="num" w:pos="720"/>
        </w:tabs>
        <w:ind w:left="720" w:hanging="360"/>
      </w:pPr>
      <w:rPr>
        <w:rFonts w:ascii="Arial" w:hAnsi="Arial" w:hint="default"/>
      </w:rPr>
    </w:lvl>
    <w:lvl w:ilvl="1" w:tplc="F79CB3B6" w:tentative="1">
      <w:start w:val="1"/>
      <w:numFmt w:val="bullet"/>
      <w:lvlText w:val="•"/>
      <w:lvlJc w:val="left"/>
      <w:pPr>
        <w:tabs>
          <w:tab w:val="num" w:pos="1440"/>
        </w:tabs>
        <w:ind w:left="1440" w:hanging="360"/>
      </w:pPr>
      <w:rPr>
        <w:rFonts w:ascii="Arial" w:hAnsi="Arial" w:hint="default"/>
      </w:rPr>
    </w:lvl>
    <w:lvl w:ilvl="2" w:tplc="C50CEE00" w:tentative="1">
      <w:start w:val="1"/>
      <w:numFmt w:val="bullet"/>
      <w:lvlText w:val="•"/>
      <w:lvlJc w:val="left"/>
      <w:pPr>
        <w:tabs>
          <w:tab w:val="num" w:pos="2160"/>
        </w:tabs>
        <w:ind w:left="2160" w:hanging="360"/>
      </w:pPr>
      <w:rPr>
        <w:rFonts w:ascii="Arial" w:hAnsi="Arial" w:hint="default"/>
      </w:rPr>
    </w:lvl>
    <w:lvl w:ilvl="3" w:tplc="12DE20DA" w:tentative="1">
      <w:start w:val="1"/>
      <w:numFmt w:val="bullet"/>
      <w:lvlText w:val="•"/>
      <w:lvlJc w:val="left"/>
      <w:pPr>
        <w:tabs>
          <w:tab w:val="num" w:pos="2880"/>
        </w:tabs>
        <w:ind w:left="2880" w:hanging="360"/>
      </w:pPr>
      <w:rPr>
        <w:rFonts w:ascii="Arial" w:hAnsi="Arial" w:hint="default"/>
      </w:rPr>
    </w:lvl>
    <w:lvl w:ilvl="4" w:tplc="CD20011E" w:tentative="1">
      <w:start w:val="1"/>
      <w:numFmt w:val="bullet"/>
      <w:lvlText w:val="•"/>
      <w:lvlJc w:val="left"/>
      <w:pPr>
        <w:tabs>
          <w:tab w:val="num" w:pos="3600"/>
        </w:tabs>
        <w:ind w:left="3600" w:hanging="360"/>
      </w:pPr>
      <w:rPr>
        <w:rFonts w:ascii="Arial" w:hAnsi="Arial" w:hint="default"/>
      </w:rPr>
    </w:lvl>
    <w:lvl w:ilvl="5" w:tplc="5B32E18C" w:tentative="1">
      <w:start w:val="1"/>
      <w:numFmt w:val="bullet"/>
      <w:lvlText w:val="•"/>
      <w:lvlJc w:val="left"/>
      <w:pPr>
        <w:tabs>
          <w:tab w:val="num" w:pos="4320"/>
        </w:tabs>
        <w:ind w:left="4320" w:hanging="360"/>
      </w:pPr>
      <w:rPr>
        <w:rFonts w:ascii="Arial" w:hAnsi="Arial" w:hint="default"/>
      </w:rPr>
    </w:lvl>
    <w:lvl w:ilvl="6" w:tplc="70E09E36" w:tentative="1">
      <w:start w:val="1"/>
      <w:numFmt w:val="bullet"/>
      <w:lvlText w:val="•"/>
      <w:lvlJc w:val="left"/>
      <w:pPr>
        <w:tabs>
          <w:tab w:val="num" w:pos="5040"/>
        </w:tabs>
        <w:ind w:left="5040" w:hanging="360"/>
      </w:pPr>
      <w:rPr>
        <w:rFonts w:ascii="Arial" w:hAnsi="Arial" w:hint="default"/>
      </w:rPr>
    </w:lvl>
    <w:lvl w:ilvl="7" w:tplc="FAB81062" w:tentative="1">
      <w:start w:val="1"/>
      <w:numFmt w:val="bullet"/>
      <w:lvlText w:val="•"/>
      <w:lvlJc w:val="left"/>
      <w:pPr>
        <w:tabs>
          <w:tab w:val="num" w:pos="5760"/>
        </w:tabs>
        <w:ind w:left="5760" w:hanging="360"/>
      </w:pPr>
      <w:rPr>
        <w:rFonts w:ascii="Arial" w:hAnsi="Arial" w:hint="default"/>
      </w:rPr>
    </w:lvl>
    <w:lvl w:ilvl="8" w:tplc="EF4618C8" w:tentative="1">
      <w:start w:val="1"/>
      <w:numFmt w:val="bullet"/>
      <w:lvlText w:val="•"/>
      <w:lvlJc w:val="left"/>
      <w:pPr>
        <w:tabs>
          <w:tab w:val="num" w:pos="6480"/>
        </w:tabs>
        <w:ind w:left="6480" w:hanging="360"/>
      </w:pPr>
      <w:rPr>
        <w:rFonts w:ascii="Arial" w:hAnsi="Arial" w:hint="default"/>
      </w:rPr>
    </w:lvl>
  </w:abstractNum>
  <w:abstractNum w:abstractNumId="67">
    <w:nsid w:val="41D016DB"/>
    <w:multiLevelType w:val="hybridMultilevel"/>
    <w:tmpl w:val="2E7CC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29F066E"/>
    <w:multiLevelType w:val="multilevel"/>
    <w:tmpl w:val="B104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48385655"/>
    <w:multiLevelType w:val="multilevel"/>
    <w:tmpl w:val="7C9A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88E20C3"/>
    <w:multiLevelType w:val="hybridMultilevel"/>
    <w:tmpl w:val="C1207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8AF1BE9"/>
    <w:multiLevelType w:val="multilevel"/>
    <w:tmpl w:val="FE5E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8B45DD7"/>
    <w:multiLevelType w:val="hybridMultilevel"/>
    <w:tmpl w:val="7EBEE0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49185B9A"/>
    <w:multiLevelType w:val="hybridMultilevel"/>
    <w:tmpl w:val="AF70C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94343B4"/>
    <w:multiLevelType w:val="hybridMultilevel"/>
    <w:tmpl w:val="4F7E245C"/>
    <w:lvl w:ilvl="0" w:tplc="F0742EB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4A530AA3"/>
    <w:multiLevelType w:val="multilevel"/>
    <w:tmpl w:val="614E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ABE1314"/>
    <w:multiLevelType w:val="multilevel"/>
    <w:tmpl w:val="0F58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AC415BA"/>
    <w:multiLevelType w:val="multilevel"/>
    <w:tmpl w:val="6F7A07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B693074"/>
    <w:multiLevelType w:val="hybridMultilevel"/>
    <w:tmpl w:val="29F29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4C3F5F60"/>
    <w:multiLevelType w:val="multilevel"/>
    <w:tmpl w:val="7690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C550B95"/>
    <w:multiLevelType w:val="hybridMultilevel"/>
    <w:tmpl w:val="0C767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4C715D3B"/>
    <w:multiLevelType w:val="hybridMultilevel"/>
    <w:tmpl w:val="E9EEF03E"/>
    <w:lvl w:ilvl="0" w:tplc="A9BC1EE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4CBE525E"/>
    <w:multiLevelType w:val="multilevel"/>
    <w:tmpl w:val="40542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29A218D"/>
    <w:multiLevelType w:val="multilevel"/>
    <w:tmpl w:val="B3EE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3DA0F1A"/>
    <w:multiLevelType w:val="multilevel"/>
    <w:tmpl w:val="31E4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56434CA"/>
    <w:multiLevelType w:val="multilevel"/>
    <w:tmpl w:val="AD565A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7302253"/>
    <w:multiLevelType w:val="multilevel"/>
    <w:tmpl w:val="9C12F2A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83C46AB"/>
    <w:multiLevelType w:val="hybridMultilevel"/>
    <w:tmpl w:val="EEEA4498"/>
    <w:lvl w:ilvl="0" w:tplc="04A2084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58D2482E"/>
    <w:multiLevelType w:val="multilevel"/>
    <w:tmpl w:val="C2DCF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59DC127F"/>
    <w:multiLevelType w:val="multilevel"/>
    <w:tmpl w:val="9F46B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C0D2046"/>
    <w:multiLevelType w:val="hybridMultilevel"/>
    <w:tmpl w:val="BD90F81C"/>
    <w:lvl w:ilvl="0" w:tplc="D616BED2">
      <w:start w:val="1"/>
      <w:numFmt w:val="bullet"/>
      <w:lvlText w:val="•"/>
      <w:lvlJc w:val="left"/>
      <w:pPr>
        <w:tabs>
          <w:tab w:val="num" w:pos="720"/>
        </w:tabs>
        <w:ind w:left="720" w:hanging="360"/>
      </w:pPr>
      <w:rPr>
        <w:rFonts w:ascii="Arial" w:hAnsi="Arial" w:hint="default"/>
      </w:rPr>
    </w:lvl>
    <w:lvl w:ilvl="1" w:tplc="0554E45E" w:tentative="1">
      <w:start w:val="1"/>
      <w:numFmt w:val="bullet"/>
      <w:lvlText w:val="•"/>
      <w:lvlJc w:val="left"/>
      <w:pPr>
        <w:tabs>
          <w:tab w:val="num" w:pos="1440"/>
        </w:tabs>
        <w:ind w:left="1440" w:hanging="360"/>
      </w:pPr>
      <w:rPr>
        <w:rFonts w:ascii="Arial" w:hAnsi="Arial" w:hint="default"/>
      </w:rPr>
    </w:lvl>
    <w:lvl w:ilvl="2" w:tplc="A36A834A" w:tentative="1">
      <w:start w:val="1"/>
      <w:numFmt w:val="bullet"/>
      <w:lvlText w:val="•"/>
      <w:lvlJc w:val="left"/>
      <w:pPr>
        <w:tabs>
          <w:tab w:val="num" w:pos="2160"/>
        </w:tabs>
        <w:ind w:left="2160" w:hanging="360"/>
      </w:pPr>
      <w:rPr>
        <w:rFonts w:ascii="Arial" w:hAnsi="Arial" w:hint="default"/>
      </w:rPr>
    </w:lvl>
    <w:lvl w:ilvl="3" w:tplc="0E8C5606" w:tentative="1">
      <w:start w:val="1"/>
      <w:numFmt w:val="bullet"/>
      <w:lvlText w:val="•"/>
      <w:lvlJc w:val="left"/>
      <w:pPr>
        <w:tabs>
          <w:tab w:val="num" w:pos="2880"/>
        </w:tabs>
        <w:ind w:left="2880" w:hanging="360"/>
      </w:pPr>
      <w:rPr>
        <w:rFonts w:ascii="Arial" w:hAnsi="Arial" w:hint="default"/>
      </w:rPr>
    </w:lvl>
    <w:lvl w:ilvl="4" w:tplc="8E2CD55A" w:tentative="1">
      <w:start w:val="1"/>
      <w:numFmt w:val="bullet"/>
      <w:lvlText w:val="•"/>
      <w:lvlJc w:val="left"/>
      <w:pPr>
        <w:tabs>
          <w:tab w:val="num" w:pos="3600"/>
        </w:tabs>
        <w:ind w:left="3600" w:hanging="360"/>
      </w:pPr>
      <w:rPr>
        <w:rFonts w:ascii="Arial" w:hAnsi="Arial" w:hint="default"/>
      </w:rPr>
    </w:lvl>
    <w:lvl w:ilvl="5" w:tplc="7D942D00" w:tentative="1">
      <w:start w:val="1"/>
      <w:numFmt w:val="bullet"/>
      <w:lvlText w:val="•"/>
      <w:lvlJc w:val="left"/>
      <w:pPr>
        <w:tabs>
          <w:tab w:val="num" w:pos="4320"/>
        </w:tabs>
        <w:ind w:left="4320" w:hanging="360"/>
      </w:pPr>
      <w:rPr>
        <w:rFonts w:ascii="Arial" w:hAnsi="Arial" w:hint="default"/>
      </w:rPr>
    </w:lvl>
    <w:lvl w:ilvl="6" w:tplc="BD063516" w:tentative="1">
      <w:start w:val="1"/>
      <w:numFmt w:val="bullet"/>
      <w:lvlText w:val="•"/>
      <w:lvlJc w:val="left"/>
      <w:pPr>
        <w:tabs>
          <w:tab w:val="num" w:pos="5040"/>
        </w:tabs>
        <w:ind w:left="5040" w:hanging="360"/>
      </w:pPr>
      <w:rPr>
        <w:rFonts w:ascii="Arial" w:hAnsi="Arial" w:hint="default"/>
      </w:rPr>
    </w:lvl>
    <w:lvl w:ilvl="7" w:tplc="EEFC01E8" w:tentative="1">
      <w:start w:val="1"/>
      <w:numFmt w:val="bullet"/>
      <w:lvlText w:val="•"/>
      <w:lvlJc w:val="left"/>
      <w:pPr>
        <w:tabs>
          <w:tab w:val="num" w:pos="5760"/>
        </w:tabs>
        <w:ind w:left="5760" w:hanging="360"/>
      </w:pPr>
      <w:rPr>
        <w:rFonts w:ascii="Arial" w:hAnsi="Arial" w:hint="default"/>
      </w:rPr>
    </w:lvl>
    <w:lvl w:ilvl="8" w:tplc="6EDC4898" w:tentative="1">
      <w:start w:val="1"/>
      <w:numFmt w:val="bullet"/>
      <w:lvlText w:val="•"/>
      <w:lvlJc w:val="left"/>
      <w:pPr>
        <w:tabs>
          <w:tab w:val="num" w:pos="6480"/>
        </w:tabs>
        <w:ind w:left="6480" w:hanging="360"/>
      </w:pPr>
      <w:rPr>
        <w:rFonts w:ascii="Arial" w:hAnsi="Arial" w:hint="default"/>
      </w:rPr>
    </w:lvl>
  </w:abstractNum>
  <w:abstractNum w:abstractNumId="91">
    <w:nsid w:val="5C4E77F6"/>
    <w:multiLevelType w:val="hybridMultilevel"/>
    <w:tmpl w:val="FBF6C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5DB3734E"/>
    <w:multiLevelType w:val="hybridMultilevel"/>
    <w:tmpl w:val="8B56FAE8"/>
    <w:lvl w:ilvl="0" w:tplc="1B5AB5EA">
      <w:start w:val="1"/>
      <w:numFmt w:val="decimal"/>
      <w:lvlText w:val="%1."/>
      <w:lvlJc w:val="left"/>
      <w:pPr>
        <w:tabs>
          <w:tab w:val="num" w:pos="720"/>
        </w:tabs>
        <w:ind w:left="720" w:hanging="360"/>
      </w:pPr>
    </w:lvl>
    <w:lvl w:ilvl="1" w:tplc="8AEE5382" w:tentative="1">
      <w:start w:val="1"/>
      <w:numFmt w:val="decimal"/>
      <w:lvlText w:val="%2."/>
      <w:lvlJc w:val="left"/>
      <w:pPr>
        <w:tabs>
          <w:tab w:val="num" w:pos="1440"/>
        </w:tabs>
        <w:ind w:left="1440" w:hanging="360"/>
      </w:pPr>
    </w:lvl>
    <w:lvl w:ilvl="2" w:tplc="2EA85CE6" w:tentative="1">
      <w:start w:val="1"/>
      <w:numFmt w:val="decimal"/>
      <w:lvlText w:val="%3."/>
      <w:lvlJc w:val="left"/>
      <w:pPr>
        <w:tabs>
          <w:tab w:val="num" w:pos="2160"/>
        </w:tabs>
        <w:ind w:left="2160" w:hanging="360"/>
      </w:pPr>
    </w:lvl>
    <w:lvl w:ilvl="3" w:tplc="50846216" w:tentative="1">
      <w:start w:val="1"/>
      <w:numFmt w:val="decimal"/>
      <w:lvlText w:val="%4."/>
      <w:lvlJc w:val="left"/>
      <w:pPr>
        <w:tabs>
          <w:tab w:val="num" w:pos="2880"/>
        </w:tabs>
        <w:ind w:left="2880" w:hanging="360"/>
      </w:pPr>
    </w:lvl>
    <w:lvl w:ilvl="4" w:tplc="3B6C15BC" w:tentative="1">
      <w:start w:val="1"/>
      <w:numFmt w:val="decimal"/>
      <w:lvlText w:val="%5."/>
      <w:lvlJc w:val="left"/>
      <w:pPr>
        <w:tabs>
          <w:tab w:val="num" w:pos="3600"/>
        </w:tabs>
        <w:ind w:left="3600" w:hanging="360"/>
      </w:pPr>
    </w:lvl>
    <w:lvl w:ilvl="5" w:tplc="188868DE" w:tentative="1">
      <w:start w:val="1"/>
      <w:numFmt w:val="decimal"/>
      <w:lvlText w:val="%6."/>
      <w:lvlJc w:val="left"/>
      <w:pPr>
        <w:tabs>
          <w:tab w:val="num" w:pos="4320"/>
        </w:tabs>
        <w:ind w:left="4320" w:hanging="360"/>
      </w:pPr>
    </w:lvl>
    <w:lvl w:ilvl="6" w:tplc="AA503E38" w:tentative="1">
      <w:start w:val="1"/>
      <w:numFmt w:val="decimal"/>
      <w:lvlText w:val="%7."/>
      <w:lvlJc w:val="left"/>
      <w:pPr>
        <w:tabs>
          <w:tab w:val="num" w:pos="5040"/>
        </w:tabs>
        <w:ind w:left="5040" w:hanging="360"/>
      </w:pPr>
    </w:lvl>
    <w:lvl w:ilvl="7" w:tplc="7108C416" w:tentative="1">
      <w:start w:val="1"/>
      <w:numFmt w:val="decimal"/>
      <w:lvlText w:val="%8."/>
      <w:lvlJc w:val="left"/>
      <w:pPr>
        <w:tabs>
          <w:tab w:val="num" w:pos="5760"/>
        </w:tabs>
        <w:ind w:left="5760" w:hanging="360"/>
      </w:pPr>
    </w:lvl>
    <w:lvl w:ilvl="8" w:tplc="F6827454" w:tentative="1">
      <w:start w:val="1"/>
      <w:numFmt w:val="decimal"/>
      <w:lvlText w:val="%9."/>
      <w:lvlJc w:val="left"/>
      <w:pPr>
        <w:tabs>
          <w:tab w:val="num" w:pos="6480"/>
        </w:tabs>
        <w:ind w:left="6480" w:hanging="360"/>
      </w:pPr>
    </w:lvl>
  </w:abstractNum>
  <w:abstractNum w:abstractNumId="93">
    <w:nsid w:val="613A3FBA"/>
    <w:multiLevelType w:val="hybridMultilevel"/>
    <w:tmpl w:val="17FEE1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1402A3F"/>
    <w:multiLevelType w:val="hybridMultilevel"/>
    <w:tmpl w:val="F6863E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1583C4B"/>
    <w:multiLevelType w:val="hybridMultilevel"/>
    <w:tmpl w:val="714AA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631B5D23"/>
    <w:multiLevelType w:val="hybridMultilevel"/>
    <w:tmpl w:val="AA4EDDF6"/>
    <w:lvl w:ilvl="0" w:tplc="FE9A0714">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64071FDC"/>
    <w:multiLevelType w:val="multilevel"/>
    <w:tmpl w:val="E0827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4C6469A"/>
    <w:multiLevelType w:val="multilevel"/>
    <w:tmpl w:val="A31E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59F5BD8"/>
    <w:multiLevelType w:val="multilevel"/>
    <w:tmpl w:val="92B0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671F52C6"/>
    <w:multiLevelType w:val="hybridMultilevel"/>
    <w:tmpl w:val="65E221A8"/>
    <w:lvl w:ilvl="0" w:tplc="AB4AD4F8">
      <w:start w:val="1"/>
      <w:numFmt w:val="bullet"/>
      <w:lvlText w:val=""/>
      <w:lvlJc w:val="left"/>
      <w:pPr>
        <w:tabs>
          <w:tab w:val="num" w:pos="720"/>
        </w:tabs>
        <w:ind w:left="720" w:hanging="360"/>
      </w:pPr>
      <w:rPr>
        <w:rFonts w:ascii="Wingdings" w:hAnsi="Wingdings" w:hint="default"/>
      </w:rPr>
    </w:lvl>
    <w:lvl w:ilvl="1" w:tplc="BE6CCDC2" w:tentative="1">
      <w:start w:val="1"/>
      <w:numFmt w:val="bullet"/>
      <w:lvlText w:val=""/>
      <w:lvlJc w:val="left"/>
      <w:pPr>
        <w:tabs>
          <w:tab w:val="num" w:pos="1440"/>
        </w:tabs>
        <w:ind w:left="1440" w:hanging="360"/>
      </w:pPr>
      <w:rPr>
        <w:rFonts w:ascii="Wingdings" w:hAnsi="Wingdings" w:hint="default"/>
      </w:rPr>
    </w:lvl>
    <w:lvl w:ilvl="2" w:tplc="3E8870F8" w:tentative="1">
      <w:start w:val="1"/>
      <w:numFmt w:val="bullet"/>
      <w:lvlText w:val=""/>
      <w:lvlJc w:val="left"/>
      <w:pPr>
        <w:tabs>
          <w:tab w:val="num" w:pos="2160"/>
        </w:tabs>
        <w:ind w:left="2160" w:hanging="360"/>
      </w:pPr>
      <w:rPr>
        <w:rFonts w:ascii="Wingdings" w:hAnsi="Wingdings" w:hint="default"/>
      </w:rPr>
    </w:lvl>
    <w:lvl w:ilvl="3" w:tplc="434E7948" w:tentative="1">
      <w:start w:val="1"/>
      <w:numFmt w:val="bullet"/>
      <w:lvlText w:val=""/>
      <w:lvlJc w:val="left"/>
      <w:pPr>
        <w:tabs>
          <w:tab w:val="num" w:pos="2880"/>
        </w:tabs>
        <w:ind w:left="2880" w:hanging="360"/>
      </w:pPr>
      <w:rPr>
        <w:rFonts w:ascii="Wingdings" w:hAnsi="Wingdings" w:hint="default"/>
      </w:rPr>
    </w:lvl>
    <w:lvl w:ilvl="4" w:tplc="4636E558" w:tentative="1">
      <w:start w:val="1"/>
      <w:numFmt w:val="bullet"/>
      <w:lvlText w:val=""/>
      <w:lvlJc w:val="left"/>
      <w:pPr>
        <w:tabs>
          <w:tab w:val="num" w:pos="3600"/>
        </w:tabs>
        <w:ind w:left="3600" w:hanging="360"/>
      </w:pPr>
      <w:rPr>
        <w:rFonts w:ascii="Wingdings" w:hAnsi="Wingdings" w:hint="default"/>
      </w:rPr>
    </w:lvl>
    <w:lvl w:ilvl="5" w:tplc="DD1ADC2A" w:tentative="1">
      <w:start w:val="1"/>
      <w:numFmt w:val="bullet"/>
      <w:lvlText w:val=""/>
      <w:lvlJc w:val="left"/>
      <w:pPr>
        <w:tabs>
          <w:tab w:val="num" w:pos="4320"/>
        </w:tabs>
        <w:ind w:left="4320" w:hanging="360"/>
      </w:pPr>
      <w:rPr>
        <w:rFonts w:ascii="Wingdings" w:hAnsi="Wingdings" w:hint="default"/>
      </w:rPr>
    </w:lvl>
    <w:lvl w:ilvl="6" w:tplc="FB4A120A" w:tentative="1">
      <w:start w:val="1"/>
      <w:numFmt w:val="bullet"/>
      <w:lvlText w:val=""/>
      <w:lvlJc w:val="left"/>
      <w:pPr>
        <w:tabs>
          <w:tab w:val="num" w:pos="5040"/>
        </w:tabs>
        <w:ind w:left="5040" w:hanging="360"/>
      </w:pPr>
      <w:rPr>
        <w:rFonts w:ascii="Wingdings" w:hAnsi="Wingdings" w:hint="default"/>
      </w:rPr>
    </w:lvl>
    <w:lvl w:ilvl="7" w:tplc="7F741A30" w:tentative="1">
      <w:start w:val="1"/>
      <w:numFmt w:val="bullet"/>
      <w:lvlText w:val=""/>
      <w:lvlJc w:val="left"/>
      <w:pPr>
        <w:tabs>
          <w:tab w:val="num" w:pos="5760"/>
        </w:tabs>
        <w:ind w:left="5760" w:hanging="360"/>
      </w:pPr>
      <w:rPr>
        <w:rFonts w:ascii="Wingdings" w:hAnsi="Wingdings" w:hint="default"/>
      </w:rPr>
    </w:lvl>
    <w:lvl w:ilvl="8" w:tplc="26F6F2BC" w:tentative="1">
      <w:start w:val="1"/>
      <w:numFmt w:val="bullet"/>
      <w:lvlText w:val=""/>
      <w:lvlJc w:val="left"/>
      <w:pPr>
        <w:tabs>
          <w:tab w:val="num" w:pos="6480"/>
        </w:tabs>
        <w:ind w:left="6480" w:hanging="360"/>
      </w:pPr>
      <w:rPr>
        <w:rFonts w:ascii="Wingdings" w:hAnsi="Wingdings" w:hint="default"/>
      </w:rPr>
    </w:lvl>
  </w:abstractNum>
  <w:abstractNum w:abstractNumId="101">
    <w:nsid w:val="673C4876"/>
    <w:multiLevelType w:val="hybridMultilevel"/>
    <w:tmpl w:val="481CF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68F43602"/>
    <w:multiLevelType w:val="multilevel"/>
    <w:tmpl w:val="76F4C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9400518"/>
    <w:multiLevelType w:val="multilevel"/>
    <w:tmpl w:val="33E8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9691ED1"/>
    <w:multiLevelType w:val="hybridMultilevel"/>
    <w:tmpl w:val="00FAB4F0"/>
    <w:lvl w:ilvl="0" w:tplc="82AC5FF0">
      <w:start w:val="1"/>
      <w:numFmt w:val="decimal"/>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69C61AE6"/>
    <w:multiLevelType w:val="multilevel"/>
    <w:tmpl w:val="3FE82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6AAB6326"/>
    <w:multiLevelType w:val="multilevel"/>
    <w:tmpl w:val="DE6E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6B125256"/>
    <w:multiLevelType w:val="hybridMultilevel"/>
    <w:tmpl w:val="05D071A0"/>
    <w:lvl w:ilvl="0" w:tplc="65061140">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6C624041"/>
    <w:multiLevelType w:val="multilevel"/>
    <w:tmpl w:val="8F9E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EA164BB"/>
    <w:multiLevelType w:val="hybridMultilevel"/>
    <w:tmpl w:val="2A2659E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0">
    <w:nsid w:val="6FB670D3"/>
    <w:multiLevelType w:val="hybridMultilevel"/>
    <w:tmpl w:val="251C14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706B1394"/>
    <w:multiLevelType w:val="hybridMultilevel"/>
    <w:tmpl w:val="9EC217F0"/>
    <w:lvl w:ilvl="0" w:tplc="BE08A900">
      <w:start w:val="1"/>
      <w:numFmt w:val="bullet"/>
      <w:lvlText w:val=""/>
      <w:lvlJc w:val="left"/>
      <w:pPr>
        <w:tabs>
          <w:tab w:val="num" w:pos="720"/>
        </w:tabs>
        <w:ind w:left="720" w:hanging="360"/>
      </w:pPr>
      <w:rPr>
        <w:rFonts w:ascii="Wingdings" w:hAnsi="Wingdings" w:hint="default"/>
      </w:rPr>
    </w:lvl>
    <w:lvl w:ilvl="1" w:tplc="094C2742">
      <w:start w:val="255"/>
      <w:numFmt w:val="bullet"/>
      <w:lvlText w:val="•"/>
      <w:lvlJc w:val="left"/>
      <w:pPr>
        <w:tabs>
          <w:tab w:val="num" w:pos="1440"/>
        </w:tabs>
        <w:ind w:left="1440" w:hanging="360"/>
      </w:pPr>
      <w:rPr>
        <w:rFonts w:ascii="Times New Roman" w:hAnsi="Times New Roman" w:hint="default"/>
      </w:rPr>
    </w:lvl>
    <w:lvl w:ilvl="2" w:tplc="83BEA4EA" w:tentative="1">
      <w:start w:val="1"/>
      <w:numFmt w:val="bullet"/>
      <w:lvlText w:val=""/>
      <w:lvlJc w:val="left"/>
      <w:pPr>
        <w:tabs>
          <w:tab w:val="num" w:pos="2160"/>
        </w:tabs>
        <w:ind w:left="2160" w:hanging="360"/>
      </w:pPr>
      <w:rPr>
        <w:rFonts w:ascii="Wingdings" w:hAnsi="Wingdings" w:hint="default"/>
      </w:rPr>
    </w:lvl>
    <w:lvl w:ilvl="3" w:tplc="29841A82" w:tentative="1">
      <w:start w:val="1"/>
      <w:numFmt w:val="bullet"/>
      <w:lvlText w:val=""/>
      <w:lvlJc w:val="left"/>
      <w:pPr>
        <w:tabs>
          <w:tab w:val="num" w:pos="2880"/>
        </w:tabs>
        <w:ind w:left="2880" w:hanging="360"/>
      </w:pPr>
      <w:rPr>
        <w:rFonts w:ascii="Wingdings" w:hAnsi="Wingdings" w:hint="default"/>
      </w:rPr>
    </w:lvl>
    <w:lvl w:ilvl="4" w:tplc="5EE29CA6" w:tentative="1">
      <w:start w:val="1"/>
      <w:numFmt w:val="bullet"/>
      <w:lvlText w:val=""/>
      <w:lvlJc w:val="left"/>
      <w:pPr>
        <w:tabs>
          <w:tab w:val="num" w:pos="3600"/>
        </w:tabs>
        <w:ind w:left="3600" w:hanging="360"/>
      </w:pPr>
      <w:rPr>
        <w:rFonts w:ascii="Wingdings" w:hAnsi="Wingdings" w:hint="default"/>
      </w:rPr>
    </w:lvl>
    <w:lvl w:ilvl="5" w:tplc="2CBA5146" w:tentative="1">
      <w:start w:val="1"/>
      <w:numFmt w:val="bullet"/>
      <w:lvlText w:val=""/>
      <w:lvlJc w:val="left"/>
      <w:pPr>
        <w:tabs>
          <w:tab w:val="num" w:pos="4320"/>
        </w:tabs>
        <w:ind w:left="4320" w:hanging="360"/>
      </w:pPr>
      <w:rPr>
        <w:rFonts w:ascii="Wingdings" w:hAnsi="Wingdings" w:hint="default"/>
      </w:rPr>
    </w:lvl>
    <w:lvl w:ilvl="6" w:tplc="75D27B70" w:tentative="1">
      <w:start w:val="1"/>
      <w:numFmt w:val="bullet"/>
      <w:lvlText w:val=""/>
      <w:lvlJc w:val="left"/>
      <w:pPr>
        <w:tabs>
          <w:tab w:val="num" w:pos="5040"/>
        </w:tabs>
        <w:ind w:left="5040" w:hanging="360"/>
      </w:pPr>
      <w:rPr>
        <w:rFonts w:ascii="Wingdings" w:hAnsi="Wingdings" w:hint="default"/>
      </w:rPr>
    </w:lvl>
    <w:lvl w:ilvl="7" w:tplc="F7867824" w:tentative="1">
      <w:start w:val="1"/>
      <w:numFmt w:val="bullet"/>
      <w:lvlText w:val=""/>
      <w:lvlJc w:val="left"/>
      <w:pPr>
        <w:tabs>
          <w:tab w:val="num" w:pos="5760"/>
        </w:tabs>
        <w:ind w:left="5760" w:hanging="360"/>
      </w:pPr>
      <w:rPr>
        <w:rFonts w:ascii="Wingdings" w:hAnsi="Wingdings" w:hint="default"/>
      </w:rPr>
    </w:lvl>
    <w:lvl w:ilvl="8" w:tplc="60F03A86" w:tentative="1">
      <w:start w:val="1"/>
      <w:numFmt w:val="bullet"/>
      <w:lvlText w:val=""/>
      <w:lvlJc w:val="left"/>
      <w:pPr>
        <w:tabs>
          <w:tab w:val="num" w:pos="6480"/>
        </w:tabs>
        <w:ind w:left="6480" w:hanging="360"/>
      </w:pPr>
      <w:rPr>
        <w:rFonts w:ascii="Wingdings" w:hAnsi="Wingdings" w:hint="default"/>
      </w:rPr>
    </w:lvl>
  </w:abstractNum>
  <w:abstractNum w:abstractNumId="112">
    <w:nsid w:val="70B76FEF"/>
    <w:multiLevelType w:val="hybridMultilevel"/>
    <w:tmpl w:val="F5986956"/>
    <w:lvl w:ilvl="0" w:tplc="2B76C848">
      <w:start w:val="4"/>
      <w:numFmt w:val="decimal"/>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113">
    <w:nsid w:val="71191339"/>
    <w:multiLevelType w:val="hybridMultilevel"/>
    <w:tmpl w:val="451CC1FE"/>
    <w:lvl w:ilvl="0" w:tplc="039AAD36">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71A773E3"/>
    <w:multiLevelType w:val="multilevel"/>
    <w:tmpl w:val="45FC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28D5B4D"/>
    <w:multiLevelType w:val="multilevel"/>
    <w:tmpl w:val="AE04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32A678F"/>
    <w:multiLevelType w:val="hybridMultilevel"/>
    <w:tmpl w:val="727EC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753832AF"/>
    <w:multiLevelType w:val="multilevel"/>
    <w:tmpl w:val="4A6C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6014958"/>
    <w:multiLevelType w:val="hybridMultilevel"/>
    <w:tmpl w:val="164E13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760A2570"/>
    <w:multiLevelType w:val="multilevel"/>
    <w:tmpl w:val="E724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7F40BF1"/>
    <w:multiLevelType w:val="hybridMultilevel"/>
    <w:tmpl w:val="21E48476"/>
    <w:lvl w:ilvl="0" w:tplc="5C8486FE">
      <w:start w:val="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794774BD"/>
    <w:multiLevelType w:val="multilevel"/>
    <w:tmpl w:val="7D34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A5022C0"/>
    <w:multiLevelType w:val="multilevel"/>
    <w:tmpl w:val="ABA6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A8473DF"/>
    <w:multiLevelType w:val="multilevel"/>
    <w:tmpl w:val="0AA6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BA82B7A"/>
    <w:multiLevelType w:val="hybridMultilevel"/>
    <w:tmpl w:val="99F6EBAA"/>
    <w:lvl w:ilvl="0" w:tplc="55FAF0E2">
      <w:start w:val="1998"/>
      <w:numFmt w:val="bullet"/>
      <w:lvlText w:val="-"/>
      <w:lvlJc w:val="left"/>
      <w:pPr>
        <w:ind w:left="1440" w:hanging="360"/>
      </w:pPr>
      <w:rPr>
        <w:rFonts w:ascii="Arial" w:eastAsiaTheme="minorHAns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5">
    <w:nsid w:val="7C983641"/>
    <w:multiLevelType w:val="multilevel"/>
    <w:tmpl w:val="4D507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7D16196D"/>
    <w:multiLevelType w:val="multilevel"/>
    <w:tmpl w:val="B8726350"/>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24"/>
  </w:num>
  <w:num w:numId="2">
    <w:abstractNumId w:val="94"/>
  </w:num>
  <w:num w:numId="3">
    <w:abstractNumId w:val="107"/>
  </w:num>
  <w:num w:numId="4">
    <w:abstractNumId w:val="38"/>
  </w:num>
  <w:num w:numId="5">
    <w:abstractNumId w:val="63"/>
  </w:num>
  <w:num w:numId="6">
    <w:abstractNumId w:val="32"/>
  </w:num>
  <w:num w:numId="7">
    <w:abstractNumId w:val="113"/>
  </w:num>
  <w:num w:numId="8">
    <w:abstractNumId w:val="14"/>
  </w:num>
  <w:num w:numId="9">
    <w:abstractNumId w:val="110"/>
  </w:num>
  <w:num w:numId="10">
    <w:abstractNumId w:val="92"/>
  </w:num>
  <w:num w:numId="11">
    <w:abstractNumId w:val="13"/>
  </w:num>
  <w:num w:numId="12">
    <w:abstractNumId w:val="74"/>
  </w:num>
  <w:num w:numId="13">
    <w:abstractNumId w:val="95"/>
  </w:num>
  <w:num w:numId="14">
    <w:abstractNumId w:val="70"/>
  </w:num>
  <w:num w:numId="15">
    <w:abstractNumId w:val="28"/>
  </w:num>
  <w:num w:numId="16">
    <w:abstractNumId w:val="68"/>
  </w:num>
  <w:num w:numId="17">
    <w:abstractNumId w:val="82"/>
  </w:num>
  <w:num w:numId="18">
    <w:abstractNumId w:val="23"/>
  </w:num>
  <w:num w:numId="19">
    <w:abstractNumId w:val="39"/>
  </w:num>
  <w:num w:numId="20">
    <w:abstractNumId w:val="8"/>
  </w:num>
  <w:num w:numId="21">
    <w:abstractNumId w:val="0"/>
  </w:num>
  <w:num w:numId="22">
    <w:abstractNumId w:val="31"/>
  </w:num>
  <w:num w:numId="23">
    <w:abstractNumId w:val="112"/>
  </w:num>
  <w:num w:numId="24">
    <w:abstractNumId w:val="60"/>
  </w:num>
  <w:num w:numId="25">
    <w:abstractNumId w:val="17"/>
  </w:num>
  <w:num w:numId="26">
    <w:abstractNumId w:val="40"/>
  </w:num>
  <w:num w:numId="27">
    <w:abstractNumId w:val="2"/>
  </w:num>
  <w:num w:numId="28">
    <w:abstractNumId w:val="61"/>
  </w:num>
  <w:num w:numId="29">
    <w:abstractNumId w:val="81"/>
  </w:num>
  <w:num w:numId="30">
    <w:abstractNumId w:val="7"/>
  </w:num>
  <w:num w:numId="31">
    <w:abstractNumId w:val="116"/>
  </w:num>
  <w:num w:numId="32">
    <w:abstractNumId w:val="5"/>
  </w:num>
  <w:num w:numId="33">
    <w:abstractNumId w:val="117"/>
  </w:num>
  <w:num w:numId="34">
    <w:abstractNumId w:val="121"/>
  </w:num>
  <w:num w:numId="35">
    <w:abstractNumId w:val="71"/>
  </w:num>
  <w:num w:numId="36">
    <w:abstractNumId w:val="45"/>
  </w:num>
  <w:num w:numId="37">
    <w:abstractNumId w:val="34"/>
  </w:num>
  <w:num w:numId="38">
    <w:abstractNumId w:val="103"/>
  </w:num>
  <w:num w:numId="39">
    <w:abstractNumId w:val="83"/>
  </w:num>
  <w:num w:numId="40">
    <w:abstractNumId w:val="24"/>
  </w:num>
  <w:num w:numId="41">
    <w:abstractNumId w:val="16"/>
  </w:num>
  <w:num w:numId="42">
    <w:abstractNumId w:val="55"/>
  </w:num>
  <w:num w:numId="43">
    <w:abstractNumId w:val="123"/>
  </w:num>
  <w:num w:numId="44">
    <w:abstractNumId w:val="102"/>
  </w:num>
  <w:num w:numId="45">
    <w:abstractNumId w:val="30"/>
  </w:num>
  <w:num w:numId="46">
    <w:abstractNumId w:val="49"/>
  </w:num>
  <w:num w:numId="47">
    <w:abstractNumId w:val="119"/>
  </w:num>
  <w:num w:numId="48">
    <w:abstractNumId w:val="47"/>
  </w:num>
  <w:num w:numId="49">
    <w:abstractNumId w:val="89"/>
  </w:num>
  <w:num w:numId="50">
    <w:abstractNumId w:val="11"/>
  </w:num>
  <w:num w:numId="51">
    <w:abstractNumId w:val="20"/>
  </w:num>
  <w:num w:numId="52">
    <w:abstractNumId w:val="9"/>
  </w:num>
  <w:num w:numId="53">
    <w:abstractNumId w:val="126"/>
  </w:num>
  <w:num w:numId="54">
    <w:abstractNumId w:val="115"/>
  </w:num>
  <w:num w:numId="55">
    <w:abstractNumId w:val="85"/>
  </w:num>
  <w:num w:numId="56">
    <w:abstractNumId w:val="69"/>
  </w:num>
  <w:num w:numId="57">
    <w:abstractNumId w:val="99"/>
  </w:num>
  <w:num w:numId="58">
    <w:abstractNumId w:val="26"/>
  </w:num>
  <w:num w:numId="59">
    <w:abstractNumId w:val="108"/>
  </w:num>
  <w:num w:numId="60">
    <w:abstractNumId w:val="67"/>
  </w:num>
  <w:num w:numId="61">
    <w:abstractNumId w:val="98"/>
  </w:num>
  <w:num w:numId="62">
    <w:abstractNumId w:val="51"/>
  </w:num>
  <w:num w:numId="63">
    <w:abstractNumId w:val="122"/>
  </w:num>
  <w:num w:numId="64">
    <w:abstractNumId w:val="106"/>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num>
  <w:num w:numId="68">
    <w:abstractNumId w:val="44"/>
  </w:num>
  <w:num w:numId="6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3"/>
  </w:num>
  <w:num w:numId="73">
    <w:abstractNumId w:val="75"/>
  </w:num>
  <w:num w:numId="74">
    <w:abstractNumId w:val="4"/>
  </w:num>
  <w:num w:numId="75">
    <w:abstractNumId w:val="58"/>
  </w:num>
  <w:num w:numId="76">
    <w:abstractNumId w:val="87"/>
  </w:num>
  <w:num w:numId="77">
    <w:abstractNumId w:val="37"/>
  </w:num>
  <w:num w:numId="78">
    <w:abstractNumId w:val="27"/>
  </w:num>
  <w:num w:numId="79">
    <w:abstractNumId w:val="19"/>
  </w:num>
  <w:num w:numId="80">
    <w:abstractNumId w:val="42"/>
  </w:num>
  <w:num w:numId="81">
    <w:abstractNumId w:val="33"/>
  </w:num>
  <w:num w:numId="82">
    <w:abstractNumId w:val="21"/>
  </w:num>
  <w:num w:numId="83">
    <w:abstractNumId w:val="52"/>
  </w:num>
  <w:num w:numId="84">
    <w:abstractNumId w:val="64"/>
  </w:num>
  <w:num w:numId="85">
    <w:abstractNumId w:val="76"/>
  </w:num>
  <w:num w:numId="86">
    <w:abstractNumId w:val="97"/>
  </w:num>
  <w:num w:numId="87">
    <w:abstractNumId w:val="48"/>
  </w:num>
  <w:num w:numId="88">
    <w:abstractNumId w:val="36"/>
  </w:num>
  <w:num w:numId="89">
    <w:abstractNumId w:val="3"/>
  </w:num>
  <w:num w:numId="90">
    <w:abstractNumId w:val="72"/>
  </w:num>
  <w:num w:numId="91">
    <w:abstractNumId w:val="43"/>
  </w:num>
  <w:num w:numId="92">
    <w:abstractNumId w:val="25"/>
  </w:num>
  <w:num w:numId="93">
    <w:abstractNumId w:val="100"/>
  </w:num>
  <w:num w:numId="94">
    <w:abstractNumId w:val="96"/>
  </w:num>
  <w:num w:numId="95">
    <w:abstractNumId w:val="111"/>
  </w:num>
  <w:num w:numId="96">
    <w:abstractNumId w:val="50"/>
  </w:num>
  <w:num w:numId="97">
    <w:abstractNumId w:val="1"/>
  </w:num>
  <w:num w:numId="98">
    <w:abstractNumId w:val="62"/>
  </w:num>
  <w:num w:numId="99">
    <w:abstractNumId w:val="10"/>
  </w:num>
  <w:num w:numId="100">
    <w:abstractNumId w:val="15"/>
  </w:num>
  <w:num w:numId="101">
    <w:abstractNumId w:val="46"/>
  </w:num>
  <w:num w:numId="102">
    <w:abstractNumId w:val="66"/>
  </w:num>
  <w:num w:numId="103">
    <w:abstractNumId w:val="90"/>
  </w:num>
  <w:num w:numId="104">
    <w:abstractNumId w:val="120"/>
  </w:num>
  <w:num w:numId="105">
    <w:abstractNumId w:val="114"/>
  </w:num>
  <w:num w:numId="106">
    <w:abstractNumId w:val="18"/>
  </w:num>
  <w:num w:numId="107">
    <w:abstractNumId w:val="53"/>
  </w:num>
  <w:num w:numId="108">
    <w:abstractNumId w:val="35"/>
  </w:num>
  <w:num w:numId="109">
    <w:abstractNumId w:val="104"/>
  </w:num>
  <w:num w:numId="110">
    <w:abstractNumId w:val="56"/>
  </w:num>
  <w:num w:numId="111">
    <w:abstractNumId w:val="105"/>
  </w:num>
  <w:num w:numId="1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8"/>
  </w:num>
  <w:num w:numId="114">
    <w:abstractNumId w:val="77"/>
  </w:num>
  <w:num w:numId="115">
    <w:abstractNumId w:val="84"/>
  </w:num>
  <w:num w:numId="116">
    <w:abstractNumId w:val="65"/>
  </w:num>
  <w:num w:numId="117">
    <w:abstractNumId w:val="59"/>
  </w:num>
  <w:num w:numId="118">
    <w:abstractNumId w:val="79"/>
  </w:num>
  <w:num w:numId="119">
    <w:abstractNumId w:val="57"/>
  </w:num>
  <w:num w:numId="120">
    <w:abstractNumId w:val="86"/>
  </w:num>
  <w:num w:numId="121">
    <w:abstractNumId w:val="78"/>
  </w:num>
  <w:num w:numId="122">
    <w:abstractNumId w:val="118"/>
  </w:num>
  <w:num w:numId="123">
    <w:abstractNumId w:val="91"/>
  </w:num>
  <w:num w:numId="124">
    <w:abstractNumId w:val="101"/>
  </w:num>
  <w:num w:numId="125">
    <w:abstractNumId w:val="73"/>
  </w:num>
  <w:num w:numId="126">
    <w:abstractNumId w:val="12"/>
  </w:num>
  <w:num w:numId="127">
    <w:abstractNumId w:val="80"/>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36942"/>
    <w:rsid w:val="00012E8B"/>
    <w:rsid w:val="000448BB"/>
    <w:rsid w:val="000561DE"/>
    <w:rsid w:val="0007395F"/>
    <w:rsid w:val="000A2B95"/>
    <w:rsid w:val="000A5FDE"/>
    <w:rsid w:val="000A7513"/>
    <w:rsid w:val="000D38A6"/>
    <w:rsid w:val="000D6A85"/>
    <w:rsid w:val="000D75BF"/>
    <w:rsid w:val="000F1F97"/>
    <w:rsid w:val="001224DF"/>
    <w:rsid w:val="00140426"/>
    <w:rsid w:val="0014790A"/>
    <w:rsid w:val="00160AF4"/>
    <w:rsid w:val="00161F1F"/>
    <w:rsid w:val="00171398"/>
    <w:rsid w:val="001B059B"/>
    <w:rsid w:val="001B5EAE"/>
    <w:rsid w:val="001C05E0"/>
    <w:rsid w:val="001C15E5"/>
    <w:rsid w:val="001D4C11"/>
    <w:rsid w:val="001E1E68"/>
    <w:rsid w:val="001E4857"/>
    <w:rsid w:val="001F0D48"/>
    <w:rsid w:val="00211616"/>
    <w:rsid w:val="00211B7A"/>
    <w:rsid w:val="00245A7E"/>
    <w:rsid w:val="00257751"/>
    <w:rsid w:val="00274CEE"/>
    <w:rsid w:val="002A3B71"/>
    <w:rsid w:val="002A4C41"/>
    <w:rsid w:val="002B2968"/>
    <w:rsid w:val="002B37F7"/>
    <w:rsid w:val="002C1530"/>
    <w:rsid w:val="002E1158"/>
    <w:rsid w:val="002E65B6"/>
    <w:rsid w:val="002E7D17"/>
    <w:rsid w:val="002F2C36"/>
    <w:rsid w:val="0033354B"/>
    <w:rsid w:val="00334884"/>
    <w:rsid w:val="003404FC"/>
    <w:rsid w:val="00357579"/>
    <w:rsid w:val="00364753"/>
    <w:rsid w:val="00376DCB"/>
    <w:rsid w:val="00377573"/>
    <w:rsid w:val="00390B08"/>
    <w:rsid w:val="003A47A3"/>
    <w:rsid w:val="003A5FA1"/>
    <w:rsid w:val="003C274B"/>
    <w:rsid w:val="003D7F5F"/>
    <w:rsid w:val="003F5F75"/>
    <w:rsid w:val="00412F84"/>
    <w:rsid w:val="00420AA6"/>
    <w:rsid w:val="00423515"/>
    <w:rsid w:val="004557B3"/>
    <w:rsid w:val="00481B49"/>
    <w:rsid w:val="00484D2B"/>
    <w:rsid w:val="00495A24"/>
    <w:rsid w:val="004C2A1C"/>
    <w:rsid w:val="004F084E"/>
    <w:rsid w:val="004F6F82"/>
    <w:rsid w:val="00504659"/>
    <w:rsid w:val="0050624E"/>
    <w:rsid w:val="00521E4D"/>
    <w:rsid w:val="0052629C"/>
    <w:rsid w:val="00540247"/>
    <w:rsid w:val="0054407F"/>
    <w:rsid w:val="005448B7"/>
    <w:rsid w:val="00555644"/>
    <w:rsid w:val="00556BDD"/>
    <w:rsid w:val="0057151F"/>
    <w:rsid w:val="005B0DDD"/>
    <w:rsid w:val="005B5345"/>
    <w:rsid w:val="005C784E"/>
    <w:rsid w:val="00606449"/>
    <w:rsid w:val="00606D5A"/>
    <w:rsid w:val="00610458"/>
    <w:rsid w:val="006321C8"/>
    <w:rsid w:val="00632262"/>
    <w:rsid w:val="006355D3"/>
    <w:rsid w:val="006366A6"/>
    <w:rsid w:val="0064435E"/>
    <w:rsid w:val="00664C38"/>
    <w:rsid w:val="00675F32"/>
    <w:rsid w:val="00683134"/>
    <w:rsid w:val="00692207"/>
    <w:rsid w:val="006A15A3"/>
    <w:rsid w:val="006A6EB9"/>
    <w:rsid w:val="006B0E7D"/>
    <w:rsid w:val="006B1B2F"/>
    <w:rsid w:val="006C70BC"/>
    <w:rsid w:val="006F10BB"/>
    <w:rsid w:val="00720BF8"/>
    <w:rsid w:val="00743D26"/>
    <w:rsid w:val="00782F66"/>
    <w:rsid w:val="0078424E"/>
    <w:rsid w:val="00791794"/>
    <w:rsid w:val="007B3980"/>
    <w:rsid w:val="007D01D7"/>
    <w:rsid w:val="007D2218"/>
    <w:rsid w:val="007D7766"/>
    <w:rsid w:val="007F04E3"/>
    <w:rsid w:val="00800A78"/>
    <w:rsid w:val="0081286C"/>
    <w:rsid w:val="00816496"/>
    <w:rsid w:val="008179CB"/>
    <w:rsid w:val="00830A21"/>
    <w:rsid w:val="00843E23"/>
    <w:rsid w:val="00844A7D"/>
    <w:rsid w:val="00877311"/>
    <w:rsid w:val="0088684E"/>
    <w:rsid w:val="00893F7C"/>
    <w:rsid w:val="00894E6A"/>
    <w:rsid w:val="008A1C71"/>
    <w:rsid w:val="008A3E3A"/>
    <w:rsid w:val="008A5DB1"/>
    <w:rsid w:val="008B4992"/>
    <w:rsid w:val="008B51B3"/>
    <w:rsid w:val="008E3128"/>
    <w:rsid w:val="008F2D70"/>
    <w:rsid w:val="008F4802"/>
    <w:rsid w:val="009027B0"/>
    <w:rsid w:val="00906FAB"/>
    <w:rsid w:val="00907C19"/>
    <w:rsid w:val="00957BA1"/>
    <w:rsid w:val="00980315"/>
    <w:rsid w:val="009C7FBE"/>
    <w:rsid w:val="009E19E3"/>
    <w:rsid w:val="009F0190"/>
    <w:rsid w:val="00A028B9"/>
    <w:rsid w:val="00A321CF"/>
    <w:rsid w:val="00A43AA9"/>
    <w:rsid w:val="00A43C18"/>
    <w:rsid w:val="00A55EB0"/>
    <w:rsid w:val="00A71295"/>
    <w:rsid w:val="00A83844"/>
    <w:rsid w:val="00A97B0F"/>
    <w:rsid w:val="00AA1E14"/>
    <w:rsid w:val="00AB0317"/>
    <w:rsid w:val="00AB7712"/>
    <w:rsid w:val="00AC07B1"/>
    <w:rsid w:val="00AC595A"/>
    <w:rsid w:val="00B0001F"/>
    <w:rsid w:val="00B00636"/>
    <w:rsid w:val="00B0150C"/>
    <w:rsid w:val="00B019CC"/>
    <w:rsid w:val="00B077F9"/>
    <w:rsid w:val="00B44C6D"/>
    <w:rsid w:val="00B47276"/>
    <w:rsid w:val="00B64882"/>
    <w:rsid w:val="00B81343"/>
    <w:rsid w:val="00B81F14"/>
    <w:rsid w:val="00B8222C"/>
    <w:rsid w:val="00B860B4"/>
    <w:rsid w:val="00B90EC0"/>
    <w:rsid w:val="00B9437B"/>
    <w:rsid w:val="00BD5E3F"/>
    <w:rsid w:val="00BD7046"/>
    <w:rsid w:val="00BF6A79"/>
    <w:rsid w:val="00C23172"/>
    <w:rsid w:val="00C37183"/>
    <w:rsid w:val="00C4051D"/>
    <w:rsid w:val="00C50BEE"/>
    <w:rsid w:val="00C554F8"/>
    <w:rsid w:val="00C565C2"/>
    <w:rsid w:val="00C57403"/>
    <w:rsid w:val="00C63824"/>
    <w:rsid w:val="00C969D3"/>
    <w:rsid w:val="00CA2F90"/>
    <w:rsid w:val="00CA6756"/>
    <w:rsid w:val="00CB0133"/>
    <w:rsid w:val="00CB517C"/>
    <w:rsid w:val="00CC1420"/>
    <w:rsid w:val="00CC1D1B"/>
    <w:rsid w:val="00CE3D8B"/>
    <w:rsid w:val="00D03B4C"/>
    <w:rsid w:val="00D353F7"/>
    <w:rsid w:val="00D4140C"/>
    <w:rsid w:val="00D63DB5"/>
    <w:rsid w:val="00D73B4F"/>
    <w:rsid w:val="00DA63EE"/>
    <w:rsid w:val="00DA728E"/>
    <w:rsid w:val="00DC05C5"/>
    <w:rsid w:val="00DE0F80"/>
    <w:rsid w:val="00DE50CF"/>
    <w:rsid w:val="00DF5CF8"/>
    <w:rsid w:val="00E02FD0"/>
    <w:rsid w:val="00E07A58"/>
    <w:rsid w:val="00E154A7"/>
    <w:rsid w:val="00E36942"/>
    <w:rsid w:val="00E43900"/>
    <w:rsid w:val="00E621C8"/>
    <w:rsid w:val="00E76190"/>
    <w:rsid w:val="00E76F74"/>
    <w:rsid w:val="00E964AE"/>
    <w:rsid w:val="00EE436D"/>
    <w:rsid w:val="00F11650"/>
    <w:rsid w:val="00F162FC"/>
    <w:rsid w:val="00F37C4D"/>
    <w:rsid w:val="00F71D22"/>
    <w:rsid w:val="00F74A90"/>
    <w:rsid w:val="00F76FDC"/>
    <w:rsid w:val="00F8682B"/>
    <w:rsid w:val="00F91B8B"/>
    <w:rsid w:val="00F96A43"/>
    <w:rsid w:val="00F9717B"/>
    <w:rsid w:val="00FA1C64"/>
    <w:rsid w:val="00FB1E28"/>
    <w:rsid w:val="00FC0496"/>
    <w:rsid w:val="00FD7B0F"/>
    <w:rsid w:val="00FF5220"/>
    <w:rsid w:val="00FF777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1D7"/>
  </w:style>
  <w:style w:type="paragraph" w:styleId="Ttulo1">
    <w:name w:val="heading 1"/>
    <w:basedOn w:val="Normal"/>
    <w:next w:val="Normal"/>
    <w:link w:val="Ttulo1Car"/>
    <w:uiPriority w:val="9"/>
    <w:qFormat/>
    <w:rsid w:val="007D01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621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D01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82F6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907C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01D7"/>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7D01D7"/>
    <w:rPr>
      <w:rFonts w:asciiTheme="majorHAnsi" w:eastAsiaTheme="majorEastAsia" w:hAnsiTheme="majorHAnsi" w:cstheme="majorBidi"/>
      <w:color w:val="1F4D78" w:themeColor="accent1" w:themeShade="7F"/>
      <w:sz w:val="24"/>
      <w:szCs w:val="24"/>
    </w:rPr>
  </w:style>
  <w:style w:type="paragraph" w:styleId="Textonotapie">
    <w:name w:val="footnote text"/>
    <w:basedOn w:val="Normal"/>
    <w:link w:val="TextonotapieCar"/>
    <w:uiPriority w:val="99"/>
    <w:unhideWhenUsed/>
    <w:rsid w:val="007D01D7"/>
    <w:pPr>
      <w:spacing w:after="0" w:line="240" w:lineRule="auto"/>
    </w:pPr>
    <w:rPr>
      <w:sz w:val="20"/>
      <w:szCs w:val="20"/>
    </w:rPr>
  </w:style>
  <w:style w:type="character" w:customStyle="1" w:styleId="TextonotapieCar">
    <w:name w:val="Texto nota pie Car"/>
    <w:basedOn w:val="Fuentedeprrafopredeter"/>
    <w:link w:val="Textonotapie"/>
    <w:uiPriority w:val="99"/>
    <w:rsid w:val="007D01D7"/>
    <w:rPr>
      <w:sz w:val="20"/>
      <w:szCs w:val="20"/>
    </w:rPr>
  </w:style>
  <w:style w:type="character" w:styleId="Refdenotaalpie">
    <w:name w:val="footnote reference"/>
    <w:basedOn w:val="Fuentedeprrafopredeter"/>
    <w:uiPriority w:val="99"/>
    <w:semiHidden/>
    <w:unhideWhenUsed/>
    <w:rsid w:val="007D01D7"/>
    <w:rPr>
      <w:vertAlign w:val="superscript"/>
    </w:rPr>
  </w:style>
  <w:style w:type="paragraph" w:styleId="Prrafodelista">
    <w:name w:val="List Paragraph"/>
    <w:basedOn w:val="Normal"/>
    <w:uiPriority w:val="34"/>
    <w:qFormat/>
    <w:rsid w:val="007D01D7"/>
    <w:pPr>
      <w:ind w:left="720"/>
      <w:contextualSpacing/>
    </w:pPr>
  </w:style>
  <w:style w:type="paragraph" w:styleId="NormalWeb">
    <w:name w:val="Normal (Web)"/>
    <w:basedOn w:val="Normal"/>
    <w:uiPriority w:val="99"/>
    <w:unhideWhenUsed/>
    <w:rsid w:val="007D01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vnculo">
    <w:name w:val="Hyperlink"/>
    <w:basedOn w:val="Fuentedeprrafopredeter"/>
    <w:uiPriority w:val="99"/>
    <w:unhideWhenUsed/>
    <w:rsid w:val="007D01D7"/>
    <w:rPr>
      <w:color w:val="0000FF"/>
      <w:u w:val="single"/>
    </w:rPr>
  </w:style>
  <w:style w:type="character" w:styleId="Textoennegrita">
    <w:name w:val="Strong"/>
    <w:basedOn w:val="Fuentedeprrafopredeter"/>
    <w:uiPriority w:val="22"/>
    <w:qFormat/>
    <w:rsid w:val="007D01D7"/>
    <w:rPr>
      <w:b/>
      <w:bCs/>
    </w:rPr>
  </w:style>
  <w:style w:type="character" w:styleId="nfasis">
    <w:name w:val="Emphasis"/>
    <w:basedOn w:val="Fuentedeprrafopredeter"/>
    <w:uiPriority w:val="20"/>
    <w:qFormat/>
    <w:rsid w:val="007D01D7"/>
    <w:rPr>
      <w:i/>
      <w:iCs/>
    </w:rPr>
  </w:style>
  <w:style w:type="paragraph" w:customStyle="1" w:styleId="style126">
    <w:name w:val="style126"/>
    <w:basedOn w:val="Normal"/>
    <w:rsid w:val="007D01D7"/>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7D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7D01D7"/>
  </w:style>
  <w:style w:type="character" w:styleId="CitaHTML">
    <w:name w:val="HTML Cite"/>
    <w:basedOn w:val="Fuentedeprrafopredeter"/>
    <w:uiPriority w:val="99"/>
    <w:semiHidden/>
    <w:unhideWhenUsed/>
    <w:rsid w:val="007D01D7"/>
    <w:rPr>
      <w:i/>
      <w:iCs/>
    </w:rPr>
  </w:style>
  <w:style w:type="character" w:customStyle="1" w:styleId="ilfuvd">
    <w:name w:val="ilfuvd"/>
    <w:basedOn w:val="Fuentedeprrafopredeter"/>
    <w:rsid w:val="007D01D7"/>
  </w:style>
  <w:style w:type="character" w:customStyle="1" w:styleId="Ttulo2Car">
    <w:name w:val="Título 2 Car"/>
    <w:basedOn w:val="Fuentedeprrafopredeter"/>
    <w:link w:val="Ttulo2"/>
    <w:uiPriority w:val="9"/>
    <w:rsid w:val="00E621C8"/>
    <w:rPr>
      <w:rFonts w:asciiTheme="majorHAnsi" w:eastAsiaTheme="majorEastAsia" w:hAnsiTheme="majorHAnsi" w:cstheme="majorBidi"/>
      <w:color w:val="2E74B5" w:themeColor="accent1" w:themeShade="BF"/>
      <w:sz w:val="26"/>
      <w:szCs w:val="26"/>
    </w:rPr>
  </w:style>
  <w:style w:type="character" w:customStyle="1" w:styleId="authorortitle">
    <w:name w:val="authorortitle"/>
    <w:basedOn w:val="Fuentedeprrafopredeter"/>
    <w:rsid w:val="00E621C8"/>
  </w:style>
  <w:style w:type="character" w:customStyle="1" w:styleId="kicker-label">
    <w:name w:val="kicker-label"/>
    <w:basedOn w:val="Fuentedeprrafopredeter"/>
    <w:rsid w:val="00782F66"/>
  </w:style>
  <w:style w:type="paragraph" w:customStyle="1" w:styleId="Default">
    <w:name w:val="Default"/>
    <w:rsid w:val="00782F66"/>
    <w:pPr>
      <w:autoSpaceDE w:val="0"/>
      <w:autoSpaceDN w:val="0"/>
      <w:adjustRightInd w:val="0"/>
      <w:spacing w:after="0" w:line="240" w:lineRule="auto"/>
    </w:pPr>
    <w:rPr>
      <w:rFonts w:ascii="Verdana" w:hAnsi="Verdana" w:cs="Verdana"/>
      <w:color w:val="000000"/>
      <w:sz w:val="24"/>
      <w:szCs w:val="24"/>
    </w:rPr>
  </w:style>
  <w:style w:type="paragraph" w:customStyle="1" w:styleId="html-slice">
    <w:name w:val="html-slice"/>
    <w:basedOn w:val="Normal"/>
    <w:rsid w:val="00782F6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782F66"/>
    <w:rPr>
      <w:rFonts w:asciiTheme="majorHAnsi" w:eastAsiaTheme="majorEastAsia" w:hAnsiTheme="majorHAnsi" w:cstheme="majorBidi"/>
      <w:i/>
      <w:iCs/>
      <w:color w:val="2E74B5" w:themeColor="accent1" w:themeShade="BF"/>
    </w:rPr>
  </w:style>
  <w:style w:type="paragraph" w:customStyle="1" w:styleId="wp-caption-text">
    <w:name w:val="wp-caption-text"/>
    <w:basedOn w:val="Normal"/>
    <w:rsid w:val="00782F6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uiqtextrenderedqtext">
    <w:name w:val="ui_qtext_rendered_qtext"/>
    <w:basedOn w:val="Fuentedeprrafopredeter"/>
    <w:rsid w:val="00782F66"/>
  </w:style>
  <w:style w:type="paragraph" w:customStyle="1" w:styleId="artauthor">
    <w:name w:val="artauthor"/>
    <w:basedOn w:val="Normal"/>
    <w:rsid w:val="00782F6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rsid w:val="00782F66"/>
  </w:style>
  <w:style w:type="paragraph" w:styleId="Sinespaciado">
    <w:name w:val="No Spacing"/>
    <w:uiPriority w:val="1"/>
    <w:qFormat/>
    <w:rsid w:val="00782F66"/>
    <w:pPr>
      <w:spacing w:after="0" w:line="240" w:lineRule="auto"/>
    </w:pPr>
  </w:style>
  <w:style w:type="character" w:customStyle="1" w:styleId="Ttulo6Car">
    <w:name w:val="Título 6 Car"/>
    <w:basedOn w:val="Fuentedeprrafopredeter"/>
    <w:link w:val="Ttulo6"/>
    <w:uiPriority w:val="9"/>
    <w:semiHidden/>
    <w:rsid w:val="00907C19"/>
    <w:rPr>
      <w:rFonts w:asciiTheme="majorHAnsi" w:eastAsiaTheme="majorEastAsia" w:hAnsiTheme="majorHAnsi" w:cstheme="majorBidi"/>
      <w:color w:val="1F4D78" w:themeColor="accent1" w:themeShade="7F"/>
    </w:rPr>
  </w:style>
  <w:style w:type="character" w:customStyle="1" w:styleId="byline">
    <w:name w:val="byline"/>
    <w:basedOn w:val="Fuentedeprrafopredeter"/>
    <w:rsid w:val="00907C19"/>
  </w:style>
  <w:style w:type="character" w:customStyle="1" w:styleId="categories">
    <w:name w:val="categories"/>
    <w:basedOn w:val="Fuentedeprrafopredeter"/>
    <w:rsid w:val="00907C19"/>
  </w:style>
  <w:style w:type="character" w:customStyle="1" w:styleId="crumb">
    <w:name w:val="crumb"/>
    <w:basedOn w:val="Fuentedeprrafopredeter"/>
    <w:rsid w:val="00907C19"/>
  </w:style>
  <w:style w:type="paragraph" w:styleId="Textoindependiente">
    <w:name w:val="Body Text"/>
    <w:basedOn w:val="Normal"/>
    <w:link w:val="TextoindependienteCar"/>
    <w:rsid w:val="00907C19"/>
    <w:pPr>
      <w:suppressAutoHyphens/>
      <w:spacing w:after="140" w:line="288" w:lineRule="auto"/>
    </w:pPr>
    <w:rPr>
      <w:rFonts w:ascii="Liberation Serif" w:eastAsia="Noto Sans CJK SC Regular" w:hAnsi="Liberation Serif" w:cs="FreeSans"/>
      <w:kern w:val="1"/>
      <w:sz w:val="24"/>
      <w:szCs w:val="24"/>
      <w:lang w:val="en-IN" w:eastAsia="zh-CN" w:bidi="hi-IN"/>
    </w:rPr>
  </w:style>
  <w:style w:type="character" w:customStyle="1" w:styleId="TextoindependienteCar">
    <w:name w:val="Texto independiente Car"/>
    <w:basedOn w:val="Fuentedeprrafopredeter"/>
    <w:link w:val="Textoindependiente"/>
    <w:rsid w:val="00907C19"/>
    <w:rPr>
      <w:rFonts w:ascii="Liberation Serif" w:eastAsia="Noto Sans CJK SC Regular" w:hAnsi="Liberation Serif" w:cs="FreeSans"/>
      <w:kern w:val="1"/>
      <w:sz w:val="24"/>
      <w:szCs w:val="24"/>
      <w:lang w:val="en-IN" w:eastAsia="zh-CN" w:bidi="hi-IN"/>
    </w:rPr>
  </w:style>
  <w:style w:type="paragraph" w:styleId="Sangradetextonormal">
    <w:name w:val="Body Text Indent"/>
    <w:basedOn w:val="Normal"/>
    <w:link w:val="SangradetextonormalCar"/>
    <w:uiPriority w:val="99"/>
    <w:semiHidden/>
    <w:unhideWhenUsed/>
    <w:rsid w:val="001E4857"/>
    <w:pPr>
      <w:widowControl w:val="0"/>
      <w:spacing w:after="120" w:line="240" w:lineRule="auto"/>
      <w:ind w:left="283"/>
      <w:jc w:val="both"/>
    </w:pPr>
    <w:rPr>
      <w:rFonts w:ascii="Times New Roman" w:eastAsia="SimSun" w:hAnsi="Times New Roman" w:cs="Times New Roman"/>
      <w:kern w:val="2"/>
      <w:sz w:val="21"/>
      <w:szCs w:val="24"/>
      <w:lang w:val="en-US" w:eastAsia="zh-CN"/>
    </w:rPr>
  </w:style>
  <w:style w:type="character" w:customStyle="1" w:styleId="SangradetextonormalCar">
    <w:name w:val="Sangría de texto normal Car"/>
    <w:basedOn w:val="Fuentedeprrafopredeter"/>
    <w:link w:val="Sangradetextonormal"/>
    <w:uiPriority w:val="99"/>
    <w:semiHidden/>
    <w:rsid w:val="001E4857"/>
    <w:rPr>
      <w:rFonts w:ascii="Times New Roman" w:eastAsia="SimSun" w:hAnsi="Times New Roman" w:cs="Times New Roman"/>
      <w:kern w:val="2"/>
      <w:sz w:val="21"/>
      <w:szCs w:val="24"/>
      <w:lang w:val="en-US" w:eastAsia="zh-CN"/>
    </w:rPr>
  </w:style>
  <w:style w:type="paragraph" w:styleId="Ttulo">
    <w:name w:val="Title"/>
    <w:basedOn w:val="Normal"/>
    <w:link w:val="TtuloCar"/>
    <w:uiPriority w:val="10"/>
    <w:qFormat/>
    <w:rsid w:val="001E485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Car">
    <w:name w:val="Título Car"/>
    <w:basedOn w:val="Fuentedeprrafopredeter"/>
    <w:link w:val="Ttulo"/>
    <w:uiPriority w:val="10"/>
    <w:rsid w:val="001E4857"/>
    <w:rPr>
      <w:rFonts w:ascii="Times New Roman" w:eastAsia="Times New Roman" w:hAnsi="Times New Roman" w:cs="Times New Roman"/>
      <w:sz w:val="24"/>
      <w:szCs w:val="24"/>
      <w:lang w:eastAsia="es-ES"/>
    </w:rPr>
  </w:style>
  <w:style w:type="character" w:customStyle="1" w:styleId="bullet">
    <w:name w:val="bullet"/>
    <w:basedOn w:val="Fuentedeprrafopredeter"/>
    <w:rsid w:val="000A7513"/>
  </w:style>
  <w:style w:type="paragraph" w:customStyle="1" w:styleId="css-1i0edl6">
    <w:name w:val="css-1i0edl6"/>
    <w:basedOn w:val="Normal"/>
    <w:rsid w:val="000A751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ss-18j9upe">
    <w:name w:val="css-18j9upe"/>
    <w:basedOn w:val="Normal"/>
    <w:rsid w:val="000A751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TMLconformatoprevio">
    <w:name w:val="HTML Preformatted"/>
    <w:basedOn w:val="Normal"/>
    <w:link w:val="HTMLconformatoprevioCar"/>
    <w:uiPriority w:val="99"/>
    <w:semiHidden/>
    <w:unhideWhenUsed/>
    <w:rsid w:val="00544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54407F"/>
    <w:rPr>
      <w:rFonts w:ascii="Courier New" w:eastAsia="Times New Roman" w:hAnsi="Courier New" w:cs="Courier New"/>
      <w:sz w:val="20"/>
      <w:szCs w:val="20"/>
      <w:lang w:eastAsia="es-ES"/>
    </w:rPr>
  </w:style>
  <w:style w:type="character" w:customStyle="1" w:styleId="f">
    <w:name w:val="f"/>
    <w:basedOn w:val="Fuentedeprrafopredeter"/>
    <w:rsid w:val="0054407F"/>
  </w:style>
  <w:style w:type="paragraph" w:customStyle="1" w:styleId="content-nav">
    <w:name w:val="content-nav"/>
    <w:basedOn w:val="Normal"/>
    <w:rsid w:val="002B37F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A47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47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2940972">
      <w:bodyDiv w:val="1"/>
      <w:marLeft w:val="0"/>
      <w:marRight w:val="0"/>
      <w:marTop w:val="0"/>
      <w:marBottom w:val="0"/>
      <w:divBdr>
        <w:top w:val="none" w:sz="0" w:space="0" w:color="auto"/>
        <w:left w:val="none" w:sz="0" w:space="0" w:color="auto"/>
        <w:bottom w:val="none" w:sz="0" w:space="0" w:color="auto"/>
        <w:right w:val="none" w:sz="0" w:space="0" w:color="auto"/>
      </w:divBdr>
      <w:divsChild>
        <w:div w:id="1886940972">
          <w:marLeft w:val="0"/>
          <w:marRight w:val="0"/>
          <w:marTop w:val="0"/>
          <w:marBottom w:val="0"/>
          <w:divBdr>
            <w:top w:val="none" w:sz="0" w:space="0" w:color="auto"/>
            <w:left w:val="none" w:sz="0" w:space="0" w:color="auto"/>
            <w:bottom w:val="none" w:sz="0" w:space="0" w:color="auto"/>
            <w:right w:val="none" w:sz="0" w:space="0" w:color="auto"/>
          </w:divBdr>
        </w:div>
        <w:div w:id="543173482">
          <w:marLeft w:val="0"/>
          <w:marRight w:val="0"/>
          <w:marTop w:val="0"/>
          <w:marBottom w:val="0"/>
          <w:divBdr>
            <w:top w:val="none" w:sz="0" w:space="0" w:color="auto"/>
            <w:left w:val="none" w:sz="0" w:space="0" w:color="auto"/>
            <w:bottom w:val="none" w:sz="0" w:space="0" w:color="auto"/>
            <w:right w:val="none" w:sz="0" w:space="0" w:color="auto"/>
          </w:divBdr>
        </w:div>
        <w:div w:id="1472093709">
          <w:marLeft w:val="0"/>
          <w:marRight w:val="0"/>
          <w:marTop w:val="0"/>
          <w:marBottom w:val="0"/>
          <w:divBdr>
            <w:top w:val="none" w:sz="0" w:space="0" w:color="auto"/>
            <w:left w:val="none" w:sz="0" w:space="0" w:color="auto"/>
            <w:bottom w:val="none" w:sz="0" w:space="0" w:color="auto"/>
            <w:right w:val="none" w:sz="0" w:space="0" w:color="auto"/>
          </w:divBdr>
          <w:divsChild>
            <w:div w:id="3277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0339">
      <w:bodyDiv w:val="1"/>
      <w:marLeft w:val="0"/>
      <w:marRight w:val="0"/>
      <w:marTop w:val="0"/>
      <w:marBottom w:val="0"/>
      <w:divBdr>
        <w:top w:val="none" w:sz="0" w:space="0" w:color="auto"/>
        <w:left w:val="none" w:sz="0" w:space="0" w:color="auto"/>
        <w:bottom w:val="none" w:sz="0" w:space="0" w:color="auto"/>
        <w:right w:val="none" w:sz="0" w:space="0" w:color="auto"/>
      </w:divBdr>
      <w:divsChild>
        <w:div w:id="1223832669">
          <w:marLeft w:val="0"/>
          <w:marRight w:val="0"/>
          <w:marTop w:val="0"/>
          <w:marBottom w:val="0"/>
          <w:divBdr>
            <w:top w:val="none" w:sz="0" w:space="0" w:color="auto"/>
            <w:left w:val="none" w:sz="0" w:space="0" w:color="auto"/>
            <w:bottom w:val="none" w:sz="0" w:space="0" w:color="auto"/>
            <w:right w:val="none" w:sz="0" w:space="0" w:color="auto"/>
          </w:divBdr>
        </w:div>
        <w:div w:id="1788312993">
          <w:marLeft w:val="0"/>
          <w:marRight w:val="0"/>
          <w:marTop w:val="0"/>
          <w:marBottom w:val="0"/>
          <w:divBdr>
            <w:top w:val="none" w:sz="0" w:space="0" w:color="auto"/>
            <w:left w:val="none" w:sz="0" w:space="0" w:color="auto"/>
            <w:bottom w:val="none" w:sz="0" w:space="0" w:color="auto"/>
            <w:right w:val="none" w:sz="0" w:space="0" w:color="auto"/>
          </w:divBdr>
        </w:div>
      </w:divsChild>
    </w:div>
    <w:div w:id="921447557">
      <w:bodyDiv w:val="1"/>
      <w:marLeft w:val="0"/>
      <w:marRight w:val="0"/>
      <w:marTop w:val="0"/>
      <w:marBottom w:val="0"/>
      <w:divBdr>
        <w:top w:val="none" w:sz="0" w:space="0" w:color="auto"/>
        <w:left w:val="none" w:sz="0" w:space="0" w:color="auto"/>
        <w:bottom w:val="none" w:sz="0" w:space="0" w:color="auto"/>
        <w:right w:val="none" w:sz="0" w:space="0" w:color="auto"/>
      </w:divBdr>
      <w:divsChild>
        <w:div w:id="1980305920">
          <w:marLeft w:val="0"/>
          <w:marRight w:val="0"/>
          <w:marTop w:val="0"/>
          <w:marBottom w:val="0"/>
          <w:divBdr>
            <w:top w:val="none" w:sz="0" w:space="0" w:color="auto"/>
            <w:left w:val="none" w:sz="0" w:space="0" w:color="auto"/>
            <w:bottom w:val="none" w:sz="0" w:space="0" w:color="auto"/>
            <w:right w:val="none" w:sz="0" w:space="0" w:color="auto"/>
          </w:divBdr>
        </w:div>
        <w:div w:id="452335156">
          <w:marLeft w:val="0"/>
          <w:marRight w:val="0"/>
          <w:marTop w:val="0"/>
          <w:marBottom w:val="0"/>
          <w:divBdr>
            <w:top w:val="none" w:sz="0" w:space="0" w:color="auto"/>
            <w:left w:val="none" w:sz="0" w:space="0" w:color="auto"/>
            <w:bottom w:val="none" w:sz="0" w:space="0" w:color="auto"/>
            <w:right w:val="none" w:sz="0" w:space="0" w:color="auto"/>
          </w:divBdr>
        </w:div>
        <w:div w:id="1444300981">
          <w:marLeft w:val="0"/>
          <w:marRight w:val="0"/>
          <w:marTop w:val="0"/>
          <w:marBottom w:val="0"/>
          <w:divBdr>
            <w:top w:val="none" w:sz="0" w:space="0" w:color="auto"/>
            <w:left w:val="none" w:sz="0" w:space="0" w:color="auto"/>
            <w:bottom w:val="none" w:sz="0" w:space="0" w:color="auto"/>
            <w:right w:val="none" w:sz="0" w:space="0" w:color="auto"/>
          </w:divBdr>
        </w:div>
        <w:div w:id="1409035915">
          <w:marLeft w:val="0"/>
          <w:marRight w:val="0"/>
          <w:marTop w:val="0"/>
          <w:marBottom w:val="0"/>
          <w:divBdr>
            <w:top w:val="none" w:sz="0" w:space="0" w:color="auto"/>
            <w:left w:val="none" w:sz="0" w:space="0" w:color="auto"/>
            <w:bottom w:val="none" w:sz="0" w:space="0" w:color="auto"/>
            <w:right w:val="none" w:sz="0" w:space="0" w:color="auto"/>
          </w:divBdr>
        </w:div>
        <w:div w:id="274021732">
          <w:marLeft w:val="0"/>
          <w:marRight w:val="0"/>
          <w:marTop w:val="0"/>
          <w:marBottom w:val="0"/>
          <w:divBdr>
            <w:top w:val="none" w:sz="0" w:space="0" w:color="auto"/>
            <w:left w:val="none" w:sz="0" w:space="0" w:color="auto"/>
            <w:bottom w:val="none" w:sz="0" w:space="0" w:color="auto"/>
            <w:right w:val="none" w:sz="0" w:space="0" w:color="auto"/>
          </w:divBdr>
        </w:div>
        <w:div w:id="776288455">
          <w:marLeft w:val="0"/>
          <w:marRight w:val="0"/>
          <w:marTop w:val="0"/>
          <w:marBottom w:val="0"/>
          <w:divBdr>
            <w:top w:val="none" w:sz="0" w:space="0" w:color="auto"/>
            <w:left w:val="none" w:sz="0" w:space="0" w:color="auto"/>
            <w:bottom w:val="none" w:sz="0" w:space="0" w:color="auto"/>
            <w:right w:val="none" w:sz="0" w:space="0" w:color="auto"/>
          </w:divBdr>
        </w:div>
        <w:div w:id="1374188725">
          <w:marLeft w:val="0"/>
          <w:marRight w:val="0"/>
          <w:marTop w:val="0"/>
          <w:marBottom w:val="0"/>
          <w:divBdr>
            <w:top w:val="none" w:sz="0" w:space="0" w:color="auto"/>
            <w:left w:val="none" w:sz="0" w:space="0" w:color="auto"/>
            <w:bottom w:val="none" w:sz="0" w:space="0" w:color="auto"/>
            <w:right w:val="none" w:sz="0" w:space="0" w:color="auto"/>
          </w:divBdr>
        </w:div>
        <w:div w:id="1909337362">
          <w:marLeft w:val="0"/>
          <w:marRight w:val="0"/>
          <w:marTop w:val="0"/>
          <w:marBottom w:val="0"/>
          <w:divBdr>
            <w:top w:val="none" w:sz="0" w:space="0" w:color="auto"/>
            <w:left w:val="none" w:sz="0" w:space="0" w:color="auto"/>
            <w:bottom w:val="none" w:sz="0" w:space="0" w:color="auto"/>
            <w:right w:val="none" w:sz="0" w:space="0" w:color="auto"/>
          </w:divBdr>
        </w:div>
        <w:div w:id="585653453">
          <w:marLeft w:val="0"/>
          <w:marRight w:val="0"/>
          <w:marTop w:val="0"/>
          <w:marBottom w:val="0"/>
          <w:divBdr>
            <w:top w:val="none" w:sz="0" w:space="0" w:color="auto"/>
            <w:left w:val="none" w:sz="0" w:space="0" w:color="auto"/>
            <w:bottom w:val="none" w:sz="0" w:space="0" w:color="auto"/>
            <w:right w:val="none" w:sz="0" w:space="0" w:color="auto"/>
          </w:divBdr>
        </w:div>
        <w:div w:id="988940837">
          <w:marLeft w:val="0"/>
          <w:marRight w:val="0"/>
          <w:marTop w:val="0"/>
          <w:marBottom w:val="0"/>
          <w:divBdr>
            <w:top w:val="none" w:sz="0" w:space="0" w:color="auto"/>
            <w:left w:val="none" w:sz="0" w:space="0" w:color="auto"/>
            <w:bottom w:val="none" w:sz="0" w:space="0" w:color="auto"/>
            <w:right w:val="none" w:sz="0" w:space="0" w:color="auto"/>
          </w:divBdr>
        </w:div>
        <w:div w:id="795679400">
          <w:marLeft w:val="0"/>
          <w:marRight w:val="0"/>
          <w:marTop w:val="0"/>
          <w:marBottom w:val="0"/>
          <w:divBdr>
            <w:top w:val="none" w:sz="0" w:space="0" w:color="auto"/>
            <w:left w:val="none" w:sz="0" w:space="0" w:color="auto"/>
            <w:bottom w:val="none" w:sz="0" w:space="0" w:color="auto"/>
            <w:right w:val="none" w:sz="0" w:space="0" w:color="auto"/>
          </w:divBdr>
        </w:div>
        <w:div w:id="999963892">
          <w:marLeft w:val="0"/>
          <w:marRight w:val="0"/>
          <w:marTop w:val="0"/>
          <w:marBottom w:val="0"/>
          <w:divBdr>
            <w:top w:val="none" w:sz="0" w:space="0" w:color="auto"/>
            <w:left w:val="none" w:sz="0" w:space="0" w:color="auto"/>
            <w:bottom w:val="none" w:sz="0" w:space="0" w:color="auto"/>
            <w:right w:val="none" w:sz="0" w:space="0" w:color="auto"/>
          </w:divBdr>
        </w:div>
        <w:div w:id="58751785">
          <w:marLeft w:val="0"/>
          <w:marRight w:val="0"/>
          <w:marTop w:val="0"/>
          <w:marBottom w:val="0"/>
          <w:divBdr>
            <w:top w:val="none" w:sz="0" w:space="0" w:color="auto"/>
            <w:left w:val="none" w:sz="0" w:space="0" w:color="auto"/>
            <w:bottom w:val="none" w:sz="0" w:space="0" w:color="auto"/>
            <w:right w:val="none" w:sz="0" w:space="0" w:color="auto"/>
          </w:divBdr>
        </w:div>
        <w:div w:id="1849633229">
          <w:marLeft w:val="0"/>
          <w:marRight w:val="0"/>
          <w:marTop w:val="0"/>
          <w:marBottom w:val="0"/>
          <w:divBdr>
            <w:top w:val="none" w:sz="0" w:space="0" w:color="auto"/>
            <w:left w:val="none" w:sz="0" w:space="0" w:color="auto"/>
            <w:bottom w:val="none" w:sz="0" w:space="0" w:color="auto"/>
            <w:right w:val="none" w:sz="0" w:space="0" w:color="auto"/>
          </w:divBdr>
        </w:div>
        <w:div w:id="802115324">
          <w:marLeft w:val="0"/>
          <w:marRight w:val="0"/>
          <w:marTop w:val="0"/>
          <w:marBottom w:val="0"/>
          <w:divBdr>
            <w:top w:val="none" w:sz="0" w:space="0" w:color="auto"/>
            <w:left w:val="none" w:sz="0" w:space="0" w:color="auto"/>
            <w:bottom w:val="none" w:sz="0" w:space="0" w:color="auto"/>
            <w:right w:val="none" w:sz="0" w:space="0" w:color="auto"/>
          </w:divBdr>
        </w:div>
      </w:divsChild>
    </w:div>
    <w:div w:id="1058164298">
      <w:bodyDiv w:val="1"/>
      <w:marLeft w:val="0"/>
      <w:marRight w:val="0"/>
      <w:marTop w:val="0"/>
      <w:marBottom w:val="0"/>
      <w:divBdr>
        <w:top w:val="none" w:sz="0" w:space="0" w:color="auto"/>
        <w:left w:val="none" w:sz="0" w:space="0" w:color="auto"/>
        <w:bottom w:val="none" w:sz="0" w:space="0" w:color="auto"/>
        <w:right w:val="none" w:sz="0" w:space="0" w:color="auto"/>
      </w:divBdr>
      <w:divsChild>
        <w:div w:id="1457337877">
          <w:marLeft w:val="0"/>
          <w:marRight w:val="0"/>
          <w:marTop w:val="0"/>
          <w:marBottom w:val="0"/>
          <w:divBdr>
            <w:top w:val="none" w:sz="0" w:space="0" w:color="auto"/>
            <w:left w:val="none" w:sz="0" w:space="0" w:color="auto"/>
            <w:bottom w:val="none" w:sz="0" w:space="0" w:color="auto"/>
            <w:right w:val="none" w:sz="0" w:space="0" w:color="auto"/>
          </w:divBdr>
        </w:div>
        <w:div w:id="1697921464">
          <w:marLeft w:val="0"/>
          <w:marRight w:val="0"/>
          <w:marTop w:val="0"/>
          <w:marBottom w:val="0"/>
          <w:divBdr>
            <w:top w:val="none" w:sz="0" w:space="0" w:color="auto"/>
            <w:left w:val="none" w:sz="0" w:space="0" w:color="auto"/>
            <w:bottom w:val="none" w:sz="0" w:space="0" w:color="auto"/>
            <w:right w:val="none" w:sz="0" w:space="0" w:color="auto"/>
          </w:divBdr>
        </w:div>
        <w:div w:id="1344474387">
          <w:marLeft w:val="0"/>
          <w:marRight w:val="0"/>
          <w:marTop w:val="0"/>
          <w:marBottom w:val="0"/>
          <w:divBdr>
            <w:top w:val="none" w:sz="0" w:space="0" w:color="auto"/>
            <w:left w:val="none" w:sz="0" w:space="0" w:color="auto"/>
            <w:bottom w:val="none" w:sz="0" w:space="0" w:color="auto"/>
            <w:right w:val="none" w:sz="0" w:space="0" w:color="auto"/>
          </w:divBdr>
        </w:div>
        <w:div w:id="676159208">
          <w:marLeft w:val="0"/>
          <w:marRight w:val="0"/>
          <w:marTop w:val="0"/>
          <w:marBottom w:val="0"/>
          <w:divBdr>
            <w:top w:val="none" w:sz="0" w:space="0" w:color="auto"/>
            <w:left w:val="none" w:sz="0" w:space="0" w:color="auto"/>
            <w:bottom w:val="none" w:sz="0" w:space="0" w:color="auto"/>
            <w:right w:val="none" w:sz="0" w:space="0" w:color="auto"/>
          </w:divBdr>
        </w:div>
        <w:div w:id="349451658">
          <w:marLeft w:val="0"/>
          <w:marRight w:val="0"/>
          <w:marTop w:val="0"/>
          <w:marBottom w:val="0"/>
          <w:divBdr>
            <w:top w:val="none" w:sz="0" w:space="0" w:color="auto"/>
            <w:left w:val="none" w:sz="0" w:space="0" w:color="auto"/>
            <w:bottom w:val="none" w:sz="0" w:space="0" w:color="auto"/>
            <w:right w:val="none" w:sz="0" w:space="0" w:color="auto"/>
          </w:divBdr>
        </w:div>
        <w:div w:id="124739521">
          <w:marLeft w:val="0"/>
          <w:marRight w:val="0"/>
          <w:marTop w:val="0"/>
          <w:marBottom w:val="0"/>
          <w:divBdr>
            <w:top w:val="none" w:sz="0" w:space="0" w:color="auto"/>
            <w:left w:val="none" w:sz="0" w:space="0" w:color="auto"/>
            <w:bottom w:val="none" w:sz="0" w:space="0" w:color="auto"/>
            <w:right w:val="none" w:sz="0" w:space="0" w:color="auto"/>
          </w:divBdr>
        </w:div>
        <w:div w:id="515923455">
          <w:marLeft w:val="0"/>
          <w:marRight w:val="0"/>
          <w:marTop w:val="0"/>
          <w:marBottom w:val="0"/>
          <w:divBdr>
            <w:top w:val="none" w:sz="0" w:space="0" w:color="auto"/>
            <w:left w:val="none" w:sz="0" w:space="0" w:color="auto"/>
            <w:bottom w:val="none" w:sz="0" w:space="0" w:color="auto"/>
            <w:right w:val="none" w:sz="0" w:space="0" w:color="auto"/>
          </w:divBdr>
        </w:div>
        <w:div w:id="575750429">
          <w:marLeft w:val="0"/>
          <w:marRight w:val="0"/>
          <w:marTop w:val="0"/>
          <w:marBottom w:val="0"/>
          <w:divBdr>
            <w:top w:val="none" w:sz="0" w:space="0" w:color="auto"/>
            <w:left w:val="none" w:sz="0" w:space="0" w:color="auto"/>
            <w:bottom w:val="none" w:sz="0" w:space="0" w:color="auto"/>
            <w:right w:val="none" w:sz="0" w:space="0" w:color="auto"/>
          </w:divBdr>
        </w:div>
        <w:div w:id="465321946">
          <w:marLeft w:val="0"/>
          <w:marRight w:val="0"/>
          <w:marTop w:val="0"/>
          <w:marBottom w:val="0"/>
          <w:divBdr>
            <w:top w:val="none" w:sz="0" w:space="0" w:color="auto"/>
            <w:left w:val="none" w:sz="0" w:space="0" w:color="auto"/>
            <w:bottom w:val="none" w:sz="0" w:space="0" w:color="auto"/>
            <w:right w:val="none" w:sz="0" w:space="0" w:color="auto"/>
          </w:divBdr>
        </w:div>
        <w:div w:id="614748369">
          <w:marLeft w:val="0"/>
          <w:marRight w:val="0"/>
          <w:marTop w:val="0"/>
          <w:marBottom w:val="0"/>
          <w:divBdr>
            <w:top w:val="none" w:sz="0" w:space="0" w:color="auto"/>
            <w:left w:val="none" w:sz="0" w:space="0" w:color="auto"/>
            <w:bottom w:val="none" w:sz="0" w:space="0" w:color="auto"/>
            <w:right w:val="none" w:sz="0" w:space="0" w:color="auto"/>
          </w:divBdr>
        </w:div>
        <w:div w:id="1966766361">
          <w:marLeft w:val="0"/>
          <w:marRight w:val="0"/>
          <w:marTop w:val="0"/>
          <w:marBottom w:val="0"/>
          <w:divBdr>
            <w:top w:val="none" w:sz="0" w:space="0" w:color="auto"/>
            <w:left w:val="none" w:sz="0" w:space="0" w:color="auto"/>
            <w:bottom w:val="none" w:sz="0" w:space="0" w:color="auto"/>
            <w:right w:val="none" w:sz="0" w:space="0" w:color="auto"/>
          </w:divBdr>
        </w:div>
        <w:div w:id="1735616695">
          <w:marLeft w:val="0"/>
          <w:marRight w:val="0"/>
          <w:marTop w:val="0"/>
          <w:marBottom w:val="0"/>
          <w:divBdr>
            <w:top w:val="none" w:sz="0" w:space="0" w:color="auto"/>
            <w:left w:val="none" w:sz="0" w:space="0" w:color="auto"/>
            <w:bottom w:val="none" w:sz="0" w:space="0" w:color="auto"/>
            <w:right w:val="none" w:sz="0" w:space="0" w:color="auto"/>
          </w:divBdr>
        </w:div>
        <w:div w:id="1844397704">
          <w:marLeft w:val="0"/>
          <w:marRight w:val="0"/>
          <w:marTop w:val="0"/>
          <w:marBottom w:val="0"/>
          <w:divBdr>
            <w:top w:val="none" w:sz="0" w:space="0" w:color="auto"/>
            <w:left w:val="none" w:sz="0" w:space="0" w:color="auto"/>
            <w:bottom w:val="none" w:sz="0" w:space="0" w:color="auto"/>
            <w:right w:val="none" w:sz="0" w:space="0" w:color="auto"/>
          </w:divBdr>
        </w:div>
        <w:div w:id="1536578714">
          <w:marLeft w:val="0"/>
          <w:marRight w:val="0"/>
          <w:marTop w:val="0"/>
          <w:marBottom w:val="0"/>
          <w:divBdr>
            <w:top w:val="none" w:sz="0" w:space="0" w:color="auto"/>
            <w:left w:val="none" w:sz="0" w:space="0" w:color="auto"/>
            <w:bottom w:val="none" w:sz="0" w:space="0" w:color="auto"/>
            <w:right w:val="none" w:sz="0" w:space="0" w:color="auto"/>
          </w:divBdr>
        </w:div>
      </w:divsChild>
    </w:div>
    <w:div w:id="1370380610">
      <w:bodyDiv w:val="1"/>
      <w:marLeft w:val="0"/>
      <w:marRight w:val="0"/>
      <w:marTop w:val="0"/>
      <w:marBottom w:val="0"/>
      <w:divBdr>
        <w:top w:val="none" w:sz="0" w:space="0" w:color="auto"/>
        <w:left w:val="none" w:sz="0" w:space="0" w:color="auto"/>
        <w:bottom w:val="none" w:sz="0" w:space="0" w:color="auto"/>
        <w:right w:val="none" w:sz="0" w:space="0" w:color="auto"/>
      </w:divBdr>
    </w:div>
    <w:div w:id="1734111040">
      <w:bodyDiv w:val="1"/>
      <w:marLeft w:val="0"/>
      <w:marRight w:val="0"/>
      <w:marTop w:val="0"/>
      <w:marBottom w:val="0"/>
      <w:divBdr>
        <w:top w:val="none" w:sz="0" w:space="0" w:color="auto"/>
        <w:left w:val="none" w:sz="0" w:space="0" w:color="auto"/>
        <w:bottom w:val="none" w:sz="0" w:space="0" w:color="auto"/>
        <w:right w:val="none" w:sz="0" w:space="0" w:color="auto"/>
      </w:divBdr>
    </w:div>
    <w:div w:id="1797262159">
      <w:bodyDiv w:val="1"/>
      <w:marLeft w:val="0"/>
      <w:marRight w:val="0"/>
      <w:marTop w:val="0"/>
      <w:marBottom w:val="0"/>
      <w:divBdr>
        <w:top w:val="none" w:sz="0" w:space="0" w:color="auto"/>
        <w:left w:val="none" w:sz="0" w:space="0" w:color="auto"/>
        <w:bottom w:val="none" w:sz="0" w:space="0" w:color="auto"/>
        <w:right w:val="none" w:sz="0" w:space="0" w:color="auto"/>
      </w:divBdr>
      <w:divsChild>
        <w:div w:id="1858233267">
          <w:marLeft w:val="0"/>
          <w:marRight w:val="0"/>
          <w:marTop w:val="0"/>
          <w:marBottom w:val="0"/>
          <w:divBdr>
            <w:top w:val="none" w:sz="0" w:space="0" w:color="auto"/>
            <w:left w:val="none" w:sz="0" w:space="0" w:color="auto"/>
            <w:bottom w:val="none" w:sz="0" w:space="0" w:color="auto"/>
            <w:right w:val="none" w:sz="0" w:space="0" w:color="auto"/>
          </w:divBdr>
          <w:divsChild>
            <w:div w:id="1926648497">
              <w:marLeft w:val="0"/>
              <w:marRight w:val="0"/>
              <w:marTop w:val="0"/>
              <w:marBottom w:val="0"/>
              <w:divBdr>
                <w:top w:val="none" w:sz="0" w:space="0" w:color="auto"/>
                <w:left w:val="none" w:sz="0" w:space="0" w:color="auto"/>
                <w:bottom w:val="none" w:sz="0" w:space="0" w:color="auto"/>
                <w:right w:val="none" w:sz="0" w:space="0" w:color="auto"/>
              </w:divBdr>
              <w:divsChild>
                <w:div w:id="2056004663">
                  <w:marLeft w:val="0"/>
                  <w:marRight w:val="0"/>
                  <w:marTop w:val="0"/>
                  <w:marBottom w:val="0"/>
                  <w:divBdr>
                    <w:top w:val="none" w:sz="0" w:space="0" w:color="auto"/>
                    <w:left w:val="none" w:sz="0" w:space="0" w:color="auto"/>
                    <w:bottom w:val="none" w:sz="0" w:space="0" w:color="auto"/>
                    <w:right w:val="none" w:sz="0" w:space="0" w:color="auto"/>
                  </w:divBdr>
                  <w:divsChild>
                    <w:div w:id="1138688530">
                      <w:marLeft w:val="0"/>
                      <w:marRight w:val="0"/>
                      <w:marTop w:val="0"/>
                      <w:marBottom w:val="0"/>
                      <w:divBdr>
                        <w:top w:val="none" w:sz="0" w:space="0" w:color="auto"/>
                        <w:left w:val="none" w:sz="0" w:space="0" w:color="auto"/>
                        <w:bottom w:val="none" w:sz="0" w:space="0" w:color="auto"/>
                        <w:right w:val="none" w:sz="0" w:space="0" w:color="auto"/>
                      </w:divBdr>
                    </w:div>
                    <w:div w:id="2013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630469">
      <w:bodyDiv w:val="1"/>
      <w:marLeft w:val="0"/>
      <w:marRight w:val="0"/>
      <w:marTop w:val="0"/>
      <w:marBottom w:val="0"/>
      <w:divBdr>
        <w:top w:val="none" w:sz="0" w:space="0" w:color="auto"/>
        <w:left w:val="none" w:sz="0" w:space="0" w:color="auto"/>
        <w:bottom w:val="none" w:sz="0" w:space="0" w:color="auto"/>
        <w:right w:val="none" w:sz="0" w:space="0" w:color="auto"/>
      </w:divBdr>
      <w:divsChild>
        <w:div w:id="1375815969">
          <w:marLeft w:val="0"/>
          <w:marRight w:val="0"/>
          <w:marTop w:val="0"/>
          <w:marBottom w:val="0"/>
          <w:divBdr>
            <w:top w:val="none" w:sz="0" w:space="0" w:color="auto"/>
            <w:left w:val="none" w:sz="0" w:space="0" w:color="auto"/>
            <w:bottom w:val="none" w:sz="0" w:space="0" w:color="auto"/>
            <w:right w:val="none" w:sz="0" w:space="0" w:color="auto"/>
          </w:divBdr>
        </w:div>
        <w:div w:id="400910291">
          <w:marLeft w:val="0"/>
          <w:marRight w:val="0"/>
          <w:marTop w:val="0"/>
          <w:marBottom w:val="0"/>
          <w:divBdr>
            <w:top w:val="none" w:sz="0" w:space="0" w:color="auto"/>
            <w:left w:val="none" w:sz="0" w:space="0" w:color="auto"/>
            <w:bottom w:val="none" w:sz="0" w:space="0" w:color="auto"/>
            <w:right w:val="none" w:sz="0" w:space="0" w:color="auto"/>
          </w:divBdr>
        </w:div>
        <w:div w:id="618990797">
          <w:marLeft w:val="0"/>
          <w:marRight w:val="0"/>
          <w:marTop w:val="0"/>
          <w:marBottom w:val="0"/>
          <w:divBdr>
            <w:top w:val="none" w:sz="0" w:space="0" w:color="auto"/>
            <w:left w:val="none" w:sz="0" w:space="0" w:color="auto"/>
            <w:bottom w:val="none" w:sz="0" w:space="0" w:color="auto"/>
            <w:right w:val="none" w:sz="0" w:space="0" w:color="auto"/>
          </w:divBdr>
        </w:div>
        <w:div w:id="378436096">
          <w:marLeft w:val="0"/>
          <w:marRight w:val="0"/>
          <w:marTop w:val="0"/>
          <w:marBottom w:val="0"/>
          <w:divBdr>
            <w:top w:val="none" w:sz="0" w:space="0" w:color="auto"/>
            <w:left w:val="none" w:sz="0" w:space="0" w:color="auto"/>
            <w:bottom w:val="none" w:sz="0" w:space="0" w:color="auto"/>
            <w:right w:val="none" w:sz="0" w:space="0" w:color="auto"/>
          </w:divBdr>
        </w:div>
        <w:div w:id="106045394">
          <w:marLeft w:val="0"/>
          <w:marRight w:val="0"/>
          <w:marTop w:val="0"/>
          <w:marBottom w:val="0"/>
          <w:divBdr>
            <w:top w:val="none" w:sz="0" w:space="0" w:color="auto"/>
            <w:left w:val="none" w:sz="0" w:space="0" w:color="auto"/>
            <w:bottom w:val="none" w:sz="0" w:space="0" w:color="auto"/>
            <w:right w:val="none" w:sz="0" w:space="0" w:color="auto"/>
          </w:divBdr>
        </w:div>
        <w:div w:id="1410031921">
          <w:marLeft w:val="0"/>
          <w:marRight w:val="0"/>
          <w:marTop w:val="0"/>
          <w:marBottom w:val="0"/>
          <w:divBdr>
            <w:top w:val="none" w:sz="0" w:space="0" w:color="auto"/>
            <w:left w:val="none" w:sz="0" w:space="0" w:color="auto"/>
            <w:bottom w:val="none" w:sz="0" w:space="0" w:color="auto"/>
            <w:right w:val="none" w:sz="0" w:space="0" w:color="auto"/>
          </w:divBdr>
        </w:div>
        <w:div w:id="1032389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dependent.co.uk/topic/fertility" TargetMode="External"/><Relationship Id="rId21" Type="http://schemas.openxmlformats.org/officeDocument/2006/relationships/image" Target="media/image6.jpeg"/><Relationship Id="rId42" Type="http://schemas.openxmlformats.org/officeDocument/2006/relationships/hyperlink" Target="http://www.goodreads.com/author/show/5810891.Mahatma_Gandhi" TargetMode="External"/><Relationship Id="rId63" Type="http://schemas.openxmlformats.org/officeDocument/2006/relationships/hyperlink" Target="https://www.nytimes.com/2010/03/30/us/30bully.html" TargetMode="External"/><Relationship Id="rId84" Type="http://schemas.openxmlformats.org/officeDocument/2006/relationships/hyperlink" Target="http://www.speechlanguage-resources.com/inference-and-reading.html" TargetMode="External"/><Relationship Id="rId138" Type="http://schemas.openxmlformats.org/officeDocument/2006/relationships/hyperlink" Target="https://caldwellb2propaganda.weebly.com/plain-folks.html" TargetMode="External"/><Relationship Id="rId159" Type="http://schemas.openxmlformats.org/officeDocument/2006/relationships/hyperlink" Target="http://examples.yourdictionary.com/persuasive-writing-examples.html" TargetMode="External"/><Relationship Id="rId170" Type="http://schemas.openxmlformats.org/officeDocument/2006/relationships/hyperlink" Target="http://www.csun.edu/~dgw61315/debformats.html" TargetMode="External"/><Relationship Id="rId191" Type="http://schemas.openxmlformats.org/officeDocument/2006/relationships/hyperlink" Target="https://www.matrix.edu.au/essential-guide-english-techniques/the-literary" TargetMode="External"/><Relationship Id="rId205" Type="http://schemas.openxmlformats.org/officeDocument/2006/relationships/hyperlink" Target="https://www.wikihow.com/Write-a-Research-Paper" TargetMode="External"/><Relationship Id="rId226" Type="http://schemas.openxmlformats.org/officeDocument/2006/relationships/hyperlink" Target="http://rattler.tamucc.edu/distlearn/ScholarlyPopular.pdf" TargetMode="External"/><Relationship Id="rId247" Type="http://schemas.openxmlformats.org/officeDocument/2006/relationships/hyperlink" Target="https://explorable.com/scientific-measurements" TargetMode="External"/><Relationship Id="rId107" Type="http://schemas.openxmlformats.org/officeDocument/2006/relationships/image" Target="media/image29.jpeg"/><Relationship Id="rId11" Type="http://schemas.openxmlformats.org/officeDocument/2006/relationships/image" Target="media/image4.jpeg"/><Relationship Id="rId32" Type="http://schemas.openxmlformats.org/officeDocument/2006/relationships/hyperlink" Target="https://ocw.upj.ac.id/files/Slide-LSE-08.pdf" TargetMode="External"/><Relationship Id="rId53" Type="http://schemas.openxmlformats.org/officeDocument/2006/relationships/hyperlink" Target="https://learning.blogs.nytimes.com/2012/04/05/on-bullying-resources-and-questions-for-writing-or-discussion/" TargetMode="External"/><Relationship Id="rId74" Type="http://schemas.openxmlformats.org/officeDocument/2006/relationships/hyperlink" Target="http://news.bbc.co.uk/cbbcnews/hi/find_out/guides/2003/bollywood/newsid_2683000/2683857.stm" TargetMode="External"/><Relationship Id="rId128" Type="http://schemas.openxmlformats.org/officeDocument/2006/relationships/hyperlink" Target="http://www.evolutionwriters.com/help_tips/how_to_write_argumentative_essay.html" TargetMode="External"/><Relationship Id="rId149" Type="http://schemas.openxmlformats.org/officeDocument/2006/relationships/hyperlink" Target="http://www.studygs.net/labreports.htm" TargetMode="External"/><Relationship Id="rId5" Type="http://schemas.openxmlformats.org/officeDocument/2006/relationships/webSettings" Target="webSettings.xml"/><Relationship Id="rId95" Type="http://schemas.openxmlformats.org/officeDocument/2006/relationships/hyperlink" Target="https://www.standard.co.uk/author/lyndsey-winship" TargetMode="External"/><Relationship Id="rId160" Type="http://schemas.openxmlformats.org/officeDocument/2006/relationships/hyperlink" Target="http://www.csus.edu/indiv/m/mayesgr/phl4/Tests/phl4fallacyid.htm" TargetMode="External"/><Relationship Id="rId181" Type="http://schemas.openxmlformats.org/officeDocument/2006/relationships/image" Target="media/image34.jpeg"/><Relationship Id="rId216" Type="http://schemas.openxmlformats.org/officeDocument/2006/relationships/image" Target="media/image42.jpeg"/><Relationship Id="rId237" Type="http://schemas.openxmlformats.org/officeDocument/2006/relationships/hyperlink" Target="https://explorable.com/empirical-evidence" TargetMode="External"/><Relationship Id="rId258" Type="http://schemas.openxmlformats.org/officeDocument/2006/relationships/hyperlink" Target="https://www.makemynewspaper.com/how-to-write-a-promotional-article-for-a-school" TargetMode="External"/><Relationship Id="rId22" Type="http://schemas.openxmlformats.org/officeDocument/2006/relationships/image" Target="media/image7.jpeg"/><Relationship Id="rId43" Type="http://schemas.openxmlformats.org/officeDocument/2006/relationships/hyperlink" Target="http://www.goodreads.com/author/show/1244.Mark_Twain" TargetMode="External"/><Relationship Id="rId64" Type="http://schemas.openxmlformats.org/officeDocument/2006/relationships/hyperlink" Target="https://www.nytimes.com/2010/10/03/weekinreview/03schwartz.html" TargetMode="External"/><Relationship Id="rId118" Type="http://schemas.openxmlformats.org/officeDocument/2006/relationships/hyperlink" Target="http://www.unc.edu/depts/wcweb/handouts/abstracts.html" TargetMode="External"/><Relationship Id="rId139" Type="http://schemas.openxmlformats.org/officeDocument/2006/relationships/hyperlink" Target="http://changingminds.org/techniques/propaganda/card_stacking.htm" TargetMode="External"/><Relationship Id="rId85" Type="http://schemas.openxmlformats.org/officeDocument/2006/relationships/hyperlink" Target="http://www.criticalreading.com" TargetMode="External"/><Relationship Id="rId150" Type="http://schemas.openxmlformats.org/officeDocument/2006/relationships/hyperlink" Target="http://www.studygs.net/proposal.htm" TargetMode="External"/><Relationship Id="rId171" Type="http://schemas.openxmlformats.org/officeDocument/2006/relationships/hyperlink" Target="http://www.bestlibrary.org/jov/2008/11/writing-history.html" TargetMode="External"/><Relationship Id="rId192" Type="http://schemas.openxmlformats.org/officeDocument/2006/relationships/hyperlink" Target="https://www.albany.edu/cela/reports/langer/langerresponsebased.pdf" TargetMode="External"/><Relationship Id="rId206" Type="http://schemas.openxmlformats.org/officeDocument/2006/relationships/hyperlink" Target="https://www.grammarly.com/blog/how-to-write-a-research-paper/" TargetMode="External"/><Relationship Id="rId227" Type="http://schemas.openxmlformats.org/officeDocument/2006/relationships/hyperlink" Target="https://explorable.com/apa-title-page" TargetMode="External"/><Relationship Id="rId248" Type="http://schemas.openxmlformats.org/officeDocument/2006/relationships/hyperlink" Target="https://explorable.com/survey-research-design" TargetMode="External"/><Relationship Id="rId12" Type="http://schemas.openxmlformats.org/officeDocument/2006/relationships/hyperlink" Target="https://www.english.com/blog/21st-century-skills/" TargetMode="External"/><Relationship Id="rId33" Type="http://schemas.openxmlformats.org/officeDocument/2006/relationships/hyperlink" Target="https://www.goodreads.com/work/quotes/14252" TargetMode="External"/><Relationship Id="rId108" Type="http://schemas.openxmlformats.org/officeDocument/2006/relationships/hyperlink" Target="https://www.guardianbookshop.com/carmen.html" TargetMode="External"/><Relationship Id="rId129" Type="http://schemas.openxmlformats.org/officeDocument/2006/relationships/hyperlink" Target="http://www.roanestate.edu/owl/Tone.html" TargetMode="External"/><Relationship Id="rId54" Type="http://schemas.openxmlformats.org/officeDocument/2006/relationships/hyperlink" Target="https://www.nytimes.com/2011/09/13/us/13bully.html" TargetMode="External"/><Relationship Id="rId75" Type="http://schemas.openxmlformats.org/officeDocument/2006/relationships/hyperlink" Target="https://www.quora.com/What-is-the-difference-between-Bollywood-and-Indian-cinema" TargetMode="External"/><Relationship Id="rId96" Type="http://schemas.openxmlformats.org/officeDocument/2006/relationships/hyperlink" Target="https://breakingnewsenglish.com/1402/140202-literacy.html" TargetMode="External"/><Relationship Id="rId140" Type="http://schemas.openxmlformats.org/officeDocument/2006/relationships/hyperlink" Target="https://prezi.com/t6rpfiuvnu2t/propaganda-techniques-in-advertising/" TargetMode="External"/><Relationship Id="rId161" Type="http://schemas.openxmlformats.org/officeDocument/2006/relationships/image" Target="media/image32.jpeg"/><Relationship Id="rId182" Type="http://schemas.openxmlformats.org/officeDocument/2006/relationships/hyperlink" Target="https://www.roanestate.edu/owl/ElementsLit.html" TargetMode="External"/><Relationship Id="rId217" Type="http://schemas.openxmlformats.org/officeDocument/2006/relationships/hyperlink" Target="http://Top7Business.com/expert=Vince-Stevenson" TargetMode="External"/><Relationship Id="rId6" Type="http://schemas.openxmlformats.org/officeDocument/2006/relationships/footnotes" Target="footnotes.xml"/><Relationship Id="rId238" Type="http://schemas.openxmlformats.org/officeDocument/2006/relationships/hyperlink" Target="https://explorable.com/how-to-format-a-table" TargetMode="External"/><Relationship Id="rId259" Type="http://schemas.openxmlformats.org/officeDocument/2006/relationships/hyperlink" Target="http://iteslj.org/" TargetMode="External"/><Relationship Id="rId23" Type="http://schemas.openxmlformats.org/officeDocument/2006/relationships/image" Target="media/image8.jpeg"/><Relationship Id="rId28" Type="http://schemas.openxmlformats.org/officeDocument/2006/relationships/hyperlink" Target="http://www.nytimes.com/2007/11/04/education/edlife/reticence.html" TargetMode="External"/><Relationship Id="rId49" Type="http://schemas.openxmlformats.org/officeDocument/2006/relationships/hyperlink" Target="https://www.thoughtco.com/kenneth-beare-1208921" TargetMode="External"/><Relationship Id="rId114" Type="http://schemas.openxmlformats.org/officeDocument/2006/relationships/hyperlink" Target="https://www.teachingenglish.org.uk/article/developing-writing-skills-a-news-report" TargetMode="External"/><Relationship Id="rId119" Type="http://schemas.openxmlformats.org/officeDocument/2006/relationships/hyperlink" Target="http://writing.wisc.edu/Handbook/presentations_abstracts_examples.html" TargetMode="External"/><Relationship Id="rId44" Type="http://schemas.openxmlformats.org/officeDocument/2006/relationships/hyperlink" Target="http://www.goodreads.com/author/show/367338.Nelson_Mandela" TargetMode="External"/><Relationship Id="rId60" Type="http://schemas.openxmlformats.org/officeDocument/2006/relationships/hyperlink" Target="http://www.nclrights.org/site/PageServer" TargetMode="External"/><Relationship Id="rId65" Type="http://schemas.openxmlformats.org/officeDocument/2006/relationships/image" Target="media/image20.png"/><Relationship Id="rId81" Type="http://schemas.openxmlformats.org/officeDocument/2006/relationships/hyperlink" Target="https://www.teachervision.com/inferences" TargetMode="External"/><Relationship Id="rId86" Type="http://schemas.openxmlformats.org/officeDocument/2006/relationships/image" Target="media/image25.jpeg"/><Relationship Id="rId130" Type="http://schemas.openxmlformats.org/officeDocument/2006/relationships/hyperlink" Target="https://cpb-ap-se2.wpmucdn.com/global2.vic.edu.au/dist/5/3744/files/2011/01/Persuasive_writing_Techniques_and_effects-20f33av.pdf" TargetMode="External"/><Relationship Id="rId135" Type="http://schemas.openxmlformats.org/officeDocument/2006/relationships/hyperlink" Target="https://www-tc.pbs.org/weta/reportingamericaatwar/teachers/pdf/propaganda.pdf" TargetMode="External"/><Relationship Id="rId151" Type="http://schemas.openxmlformats.org/officeDocument/2006/relationships/hyperlink" Target="http://www.studygs.net/wrtstr8.htm" TargetMode="External"/><Relationship Id="rId156" Type="http://schemas.openxmlformats.org/officeDocument/2006/relationships/hyperlink" Target="http://www.studygs.net/wrtstr4.htm" TargetMode="External"/><Relationship Id="rId177" Type="http://schemas.openxmlformats.org/officeDocument/2006/relationships/hyperlink" Target="https://academichelp.net/samples/academics/essays/evaluation/standardized-tests.html" TargetMode="External"/><Relationship Id="rId198" Type="http://schemas.openxmlformats.org/officeDocument/2006/relationships/hyperlink" Target="http://awelu.srv.lu.se/genres-and-text-types/writing-in-academic-genres/the-essay-format/response-papers/" TargetMode="External"/><Relationship Id="rId172" Type="http://schemas.openxmlformats.org/officeDocument/2006/relationships/hyperlink" Target="http://www.bestlibrary.org/jov/" TargetMode="External"/><Relationship Id="rId193" Type="http://schemas.openxmlformats.org/officeDocument/2006/relationships/hyperlink" Target="http://jacobriesblog.blogspot.com/2013/04/propaganda-techniques-in-todays.html" TargetMode="External"/><Relationship Id="rId202" Type="http://schemas.openxmlformats.org/officeDocument/2006/relationships/hyperlink" Target="http://www.luisaplaja.com" TargetMode="External"/><Relationship Id="rId207" Type="http://schemas.openxmlformats.org/officeDocument/2006/relationships/hyperlink" Target="https://owl.purdue.edu/owl/general_writing/common_writing_assignments/research_papers/index.html" TargetMode="External"/><Relationship Id="rId223" Type="http://schemas.openxmlformats.org/officeDocument/2006/relationships/hyperlink" Target="http://www.scert.kerala.gov.in/images/2015/Plustwo/jounalism.pdf" TargetMode="External"/><Relationship Id="rId228" Type="http://schemas.openxmlformats.org/officeDocument/2006/relationships/hyperlink" Target="https://explorable.com/writing-an-abstract" TargetMode="External"/><Relationship Id="rId244" Type="http://schemas.openxmlformats.org/officeDocument/2006/relationships/hyperlink" Target="https://explorable.com/type-I-error" TargetMode="External"/><Relationship Id="rId249" Type="http://schemas.openxmlformats.org/officeDocument/2006/relationships/hyperlink" Target="https://explorable.com/writing-an-appendix" TargetMode="External"/><Relationship Id="rId13" Type="http://schemas.openxmlformats.org/officeDocument/2006/relationships/hyperlink" Target="https://www.english.com/blog/author/davila/" TargetMode="External"/><Relationship Id="rId18" Type="http://schemas.openxmlformats.org/officeDocument/2006/relationships/hyperlink" Target="http://www.p21.org/our-work/p21-framework" TargetMode="External"/><Relationship Id="rId39" Type="http://schemas.openxmlformats.org/officeDocument/2006/relationships/image" Target="media/image17.png"/><Relationship Id="rId109" Type="http://schemas.openxmlformats.org/officeDocument/2006/relationships/hyperlink" Target="https://bibliolore.org/2015/07/12/oscar-hammerstein-and-carmen-jones/" TargetMode="External"/><Relationship Id="rId260" Type="http://schemas.openxmlformats.org/officeDocument/2006/relationships/hyperlink" Target="https://www.wikihow.com/Write-an-Abstract" TargetMode="External"/><Relationship Id="rId265" Type="http://schemas.openxmlformats.org/officeDocument/2006/relationships/theme" Target="theme/theme1.xml"/><Relationship Id="rId34" Type="http://schemas.openxmlformats.org/officeDocument/2006/relationships/image" Target="media/image12.jpeg"/><Relationship Id="rId50" Type="http://schemas.openxmlformats.org/officeDocument/2006/relationships/hyperlink" Target="https://www.thoughtco.com/using-adverb-clauses-with-time-expressions-1210680" TargetMode="External"/><Relationship Id="rId55" Type="http://schemas.openxmlformats.org/officeDocument/2006/relationships/hyperlink" Target="https://www.nytimes.com/section/us" TargetMode="External"/><Relationship Id="rId76" Type="http://schemas.openxmlformats.org/officeDocument/2006/relationships/hyperlink" Target="https://academichelp.net/samples/academics/reviews/movie/my-name-is-khan.html" TargetMode="External"/><Relationship Id="rId97" Type="http://schemas.openxmlformats.org/officeDocument/2006/relationships/image" Target="media/image28.png"/><Relationship Id="rId104" Type="http://schemas.openxmlformats.org/officeDocument/2006/relationships/hyperlink" Target="https://www.nytimes.com/2018/09/07/opinion/fire-brazil-national-museum.html" TargetMode="External"/><Relationship Id="rId120" Type="http://schemas.openxmlformats.org/officeDocument/2006/relationships/hyperlink" Target="http://www.unc.edu/depts/wcweb/handouts/abstracts.html" TargetMode="External"/><Relationship Id="rId125" Type="http://schemas.openxmlformats.org/officeDocument/2006/relationships/hyperlink" Target="https://owl.purdue.edu/owl/...writing/...writing.../book_reviews.ht" TargetMode="External"/><Relationship Id="rId141" Type="http://schemas.openxmlformats.org/officeDocument/2006/relationships/hyperlink" Target="http://www.studygs.net/writingcontent.htm" TargetMode="External"/><Relationship Id="rId146" Type="http://schemas.openxmlformats.org/officeDocument/2006/relationships/hyperlink" Target="http://www.studygs.net/tsttak7.htm" TargetMode="External"/><Relationship Id="rId167" Type="http://schemas.openxmlformats.org/officeDocument/2006/relationships/hyperlink" Target="http://perspectivebd.com/archives/category/article" TargetMode="External"/><Relationship Id="rId18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www.scoopwhoop.com/inothernews/interesting-india/" TargetMode="External"/><Relationship Id="rId92" Type="http://schemas.openxmlformats.org/officeDocument/2006/relationships/image" Target="media/image26.jpeg"/><Relationship Id="rId162" Type="http://schemas.openxmlformats.org/officeDocument/2006/relationships/hyperlink" Target="http://www.differencebetween.net/language/difference-between-argument-and-debate/" TargetMode="External"/><Relationship Id="rId183" Type="http://schemas.openxmlformats.org/officeDocument/2006/relationships/hyperlink" Target="https://www.roanestate.edu/owl/ElementsLit.html" TargetMode="External"/><Relationship Id="rId213" Type="http://schemas.openxmlformats.org/officeDocument/2006/relationships/image" Target="media/image39.jpeg"/><Relationship Id="rId218" Type="http://schemas.openxmlformats.org/officeDocument/2006/relationships/hyperlink" Target="https://www2.le.ac.uk/offices/ld/resources/presentations/designing-poster/poster" TargetMode="External"/><Relationship Id="rId234" Type="http://schemas.openxmlformats.org/officeDocument/2006/relationships/hyperlink" Target="https://explorable.com/writing-a-conclusion" TargetMode="External"/><Relationship Id="rId239" Type="http://schemas.openxmlformats.org/officeDocument/2006/relationships/hyperlink" Target="https://explorable.com/floating-blocks" TargetMode="External"/><Relationship Id="rId2" Type="http://schemas.openxmlformats.org/officeDocument/2006/relationships/numbering" Target="numbering.xml"/><Relationship Id="rId29" Type="http://schemas.openxmlformats.org/officeDocument/2006/relationships/hyperlink" Target="http://mams.rmit.edu.au/owx2c90pize9.pdf" TargetMode="External"/><Relationship Id="rId250" Type="http://schemas.openxmlformats.org/officeDocument/2006/relationships/hyperlink" Target="https://explorable.com/apa-writing-style" TargetMode="External"/><Relationship Id="rId255" Type="http://schemas.openxmlformats.org/officeDocument/2006/relationships/hyperlink" Target="https://explorable.com/example-of-a-research-paper" TargetMode="External"/><Relationship Id="rId24" Type="http://schemas.openxmlformats.org/officeDocument/2006/relationships/image" Target="media/image9.jpeg"/><Relationship Id="rId40" Type="http://schemas.openxmlformats.org/officeDocument/2006/relationships/image" Target="media/image18.jpeg"/><Relationship Id="rId45" Type="http://schemas.openxmlformats.org/officeDocument/2006/relationships/hyperlink" Target="http://www.goodreads.com/author/show/23924.Martin_Luther_King_Jr_" TargetMode="External"/><Relationship Id="rId66" Type="http://schemas.openxmlformats.org/officeDocument/2006/relationships/image" Target="media/image21.jpeg"/><Relationship Id="rId87" Type="http://schemas.openxmlformats.org/officeDocument/2006/relationships/hyperlink" Target="https://www.ereadingworksheets.com/reading-worksheets/inferences-worksheet-7.pdf" TargetMode="External"/><Relationship Id="rId110" Type="http://schemas.openxmlformats.org/officeDocument/2006/relationships/hyperlink" Target="https://www.sadlerswells.com/whats-on/2018/carmen-la-cubana/" TargetMode="External"/><Relationship Id="rId115" Type="http://schemas.openxmlformats.org/officeDocument/2006/relationships/hyperlink" Target="https://www.teachingenglish.org.uk/article/making-a-class-magazine" TargetMode="External"/><Relationship Id="rId131" Type="http://schemas.openxmlformats.org/officeDocument/2006/relationships/hyperlink" Target="http://kayef94.blogspot.com/2012/02/propaganda-techniques-in-todays.html" TargetMode="External"/><Relationship Id="rId136" Type="http://schemas.openxmlformats.org/officeDocument/2006/relationships/hyperlink" Target="https://soapboxie.com/us-politics/name-calling-propaganda-terrorist-or-freedom-fighter" TargetMode="External"/><Relationship Id="rId157" Type="http://schemas.openxmlformats.org/officeDocument/2006/relationships/hyperlink" Target="https://study.com/academy/lesson/persuasive-devices-in-writing-definition-examples.html" TargetMode="External"/><Relationship Id="rId178" Type="http://schemas.openxmlformats.org/officeDocument/2006/relationships/hyperlink" Target="http://standardizedtests.procon.org/" TargetMode="External"/><Relationship Id="rId61" Type="http://schemas.openxmlformats.org/officeDocument/2006/relationships/hyperlink" Target="https://www.nytimes.com/2010/10/03/weekinreview/03schwartz.html" TargetMode="External"/><Relationship Id="rId82" Type="http://schemas.openxmlformats.org/officeDocument/2006/relationships/image" Target="media/image24.jpeg"/><Relationship Id="rId152" Type="http://schemas.openxmlformats.org/officeDocument/2006/relationships/hyperlink" Target="http://www.studygs.net/writing/" TargetMode="External"/><Relationship Id="rId173" Type="http://schemas.openxmlformats.org/officeDocument/2006/relationships/hyperlink" Target="http://www.bestlibrary.org/jov/2008/11/debate-evidence.html" TargetMode="External"/><Relationship Id="rId194" Type="http://schemas.openxmlformats.org/officeDocument/2006/relationships/hyperlink" Target="https://www.longwood.edu/staff/mcgeecw/sampleresponsepapers.htm" TargetMode="External"/><Relationship Id="rId199" Type="http://schemas.openxmlformats.org/officeDocument/2006/relationships/hyperlink" Target="https://twp.duke.edu/sites/twp.duke.edu/files/file-attachments/response-paper.original.pdf" TargetMode="External"/><Relationship Id="rId203" Type="http://schemas.openxmlformats.org/officeDocument/2006/relationships/image" Target="media/image38.jpeg"/><Relationship Id="rId208" Type="http://schemas.openxmlformats.org/officeDocument/2006/relationships/hyperlink" Target="https://www.essaytigers.com/how-write-evaluation-essay" TargetMode="External"/><Relationship Id="rId229" Type="http://schemas.openxmlformats.org/officeDocument/2006/relationships/hyperlink" Target="https://explorable.com/how-to-write-an-introduction" TargetMode="External"/><Relationship Id="rId19" Type="http://schemas.openxmlformats.org/officeDocument/2006/relationships/hyperlink" Target="https://medium.com/inspired-ideas-prek-12/developing-21st-century-skills-in-the-foreign-language-classroom-fef37c7b1084" TargetMode="External"/><Relationship Id="rId224" Type="http://schemas.openxmlformats.org/officeDocument/2006/relationships/hyperlink" Target="https://libguides.uwf.edu/scholarly" TargetMode="External"/><Relationship Id="rId240" Type="http://schemas.openxmlformats.org/officeDocument/2006/relationships/hyperlink" Target="https://explorable.com/writing-an-appendix" TargetMode="External"/><Relationship Id="rId245" Type="http://schemas.openxmlformats.org/officeDocument/2006/relationships/hyperlink" Target="https://explorable.com/statistical-significance-sample-size" TargetMode="External"/><Relationship Id="rId261" Type="http://schemas.openxmlformats.org/officeDocument/2006/relationships/hyperlink" Target="https://writingcenter.unc.edu/esl/resources/writing-abstracts/" TargetMode="External"/><Relationship Id="rId14" Type="http://schemas.openxmlformats.org/officeDocument/2006/relationships/hyperlink" Target="http://saradavila.com/front/" TargetMode="External"/><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hyperlink" Target="https://www.nytimes.com/by/erik-eckholm" TargetMode="External"/><Relationship Id="rId77" Type="http://schemas.openxmlformats.org/officeDocument/2006/relationships/hyperlink" Target="https://www.quora.com/What-is-the-general-perception-about-India-and-Indians-around-the-world-before-and-after-people-visit-India" TargetMode="External"/><Relationship Id="rId100" Type="http://schemas.openxmlformats.org/officeDocument/2006/relationships/hyperlink" Target="https://breakingnewsenglish.com/1402/140202-literacy.html" TargetMode="External"/><Relationship Id="rId105" Type="http://schemas.openxmlformats.org/officeDocument/2006/relationships/hyperlink" Target="https://www.nytimes.com/2018/03/10/arts/virtual-reality-art.html" TargetMode="External"/><Relationship Id="rId126" Type="http://schemas.openxmlformats.org/officeDocument/2006/relationships/image" Target="media/image30.jpeg"/><Relationship Id="rId147" Type="http://schemas.openxmlformats.org/officeDocument/2006/relationships/hyperlink" Target="http://www.studygs.net/tsttak4.htm" TargetMode="External"/><Relationship Id="rId168" Type="http://schemas.openxmlformats.org/officeDocument/2006/relationships/hyperlink" Target="http://www.britishdebate.com/resources/hb_oxfordguide.htm" TargetMode="External"/><Relationship Id="rId8" Type="http://schemas.openxmlformats.org/officeDocument/2006/relationships/image" Target="media/image1.jpeg"/><Relationship Id="rId51" Type="http://schemas.openxmlformats.org/officeDocument/2006/relationships/hyperlink" Target="https://www.thoughtco.com/sentence-connectors-and-sentences-1212369" TargetMode="External"/><Relationship Id="rId72" Type="http://schemas.openxmlformats.org/officeDocument/2006/relationships/hyperlink" Target="https://www.scoopwhoop.com/author/akarsh" TargetMode="External"/><Relationship Id="rId93" Type="http://schemas.openxmlformats.org/officeDocument/2006/relationships/hyperlink" Target="https://www.makemynewspaper.com/how-to-write-a-school-news-article" TargetMode="External"/><Relationship Id="rId98" Type="http://schemas.openxmlformats.org/officeDocument/2006/relationships/hyperlink" Target="https://www.newsinlevels.com/" TargetMode="External"/><Relationship Id="rId121" Type="http://schemas.openxmlformats.org/officeDocument/2006/relationships/hyperlink" Target="https://www.wikihow.com/Write-an-Abstract" TargetMode="External"/><Relationship Id="rId142" Type="http://schemas.openxmlformats.org/officeDocument/2006/relationships/hyperlink" Target="http://www.studygs.net/fiveparag.htm" TargetMode="External"/><Relationship Id="rId163" Type="http://schemas.openxmlformats.org/officeDocument/2006/relationships/hyperlink" Target="http://www.differencebetween.net/language/words-language/difference-between-lead-and-led/" TargetMode="External"/><Relationship Id="rId184" Type="http://schemas.openxmlformats.org/officeDocument/2006/relationships/hyperlink" Target="http://literary-devices.com/content/allegory" TargetMode="External"/><Relationship Id="rId189" Type="http://schemas.openxmlformats.org/officeDocument/2006/relationships/image" Target="media/image37.jpeg"/><Relationship Id="rId219" Type="http://schemas.openxmlformats.org/officeDocument/2006/relationships/hyperlink" Target="mailto:cmelliot@uiuc.edu" TargetMode="External"/><Relationship Id="rId3" Type="http://schemas.openxmlformats.org/officeDocument/2006/relationships/styles" Target="styles.xml"/><Relationship Id="rId214" Type="http://schemas.openxmlformats.org/officeDocument/2006/relationships/image" Target="media/image40.jpeg"/><Relationship Id="rId230" Type="http://schemas.openxmlformats.org/officeDocument/2006/relationships/hyperlink" Target="https://explorable.com/how-to-write-a-hypothesis" TargetMode="External"/><Relationship Id="rId235" Type="http://schemas.openxmlformats.org/officeDocument/2006/relationships/hyperlink" Target="https://explorable.com/writing-a-bibliography" TargetMode="External"/><Relationship Id="rId251" Type="http://schemas.openxmlformats.org/officeDocument/2006/relationships/hyperlink" Target="https://explorable.com/how-to-format-a-table" TargetMode="External"/><Relationship Id="rId256" Type="http://schemas.openxmlformats.org/officeDocument/2006/relationships/hyperlink" Target="https://explorable.com/statistically-significant-results" TargetMode="External"/><Relationship Id="rId25" Type="http://schemas.openxmlformats.org/officeDocument/2006/relationships/image" Target="media/image10.jpeg"/><Relationship Id="rId46" Type="http://schemas.openxmlformats.org/officeDocument/2006/relationships/hyperlink" Target="http://www.goodreads.com/author/show/1069006.C_S_Lewis" TargetMode="External"/><Relationship Id="rId67" Type="http://schemas.openxmlformats.org/officeDocument/2006/relationships/image" Target="media/image22.jpeg"/><Relationship Id="rId116" Type="http://schemas.openxmlformats.org/officeDocument/2006/relationships/hyperlink" Target="https://classroom.synonym.com/create-magazine-school-project-5843537.html" TargetMode="External"/><Relationship Id="rId137" Type="http://schemas.openxmlformats.org/officeDocument/2006/relationships/hyperlink" Target="https://www.thoughtco.com/glittering-generality-virtue-word-1690816" TargetMode="External"/><Relationship Id="rId158" Type="http://schemas.openxmlformats.org/officeDocument/2006/relationships/hyperlink" Target="https://study.com/academy/topic/sba-ela-grades-6-8-persuasive-writing-strategies.html" TargetMode="External"/><Relationship Id="rId20" Type="http://schemas.openxmlformats.org/officeDocument/2006/relationships/hyperlink" Target="http://www.criticalreading.com/choicestoc.htm" TargetMode="External"/><Relationship Id="rId41" Type="http://schemas.openxmlformats.org/officeDocument/2006/relationships/image" Target="media/image19.jpeg"/><Relationship Id="rId62" Type="http://schemas.openxmlformats.org/officeDocument/2006/relationships/hyperlink" Target="https://topics.nytimes.com/top/reference/timestopics/people/c/tyler_clementi/index.html" TargetMode="External"/><Relationship Id="rId83" Type="http://schemas.openxmlformats.org/officeDocument/2006/relationships/hyperlink" Target="http://www.criticalreading.com" TargetMode="External"/><Relationship Id="rId88" Type="http://schemas.openxmlformats.org/officeDocument/2006/relationships/hyperlink" Target="http://www.speechlanguage-resources.com/inference-and-reading.html" TargetMode="External"/><Relationship Id="rId111" Type="http://schemas.openxmlformats.org/officeDocument/2006/relationships/hyperlink" Target="https://www.makemynewspaper.com/index.php/free-newspaper-templates" TargetMode="External"/><Relationship Id="rId132" Type="http://schemas.openxmlformats.org/officeDocument/2006/relationships/hyperlink" Target="http://score.rims.k12.ca.us/activity/second_war_independence/pages/aganda.html" TargetMode="External"/><Relationship Id="rId153" Type="http://schemas.openxmlformats.org/officeDocument/2006/relationships/hyperlink" Target="http://www.studygs.net/wrtstr7.htm" TargetMode="External"/><Relationship Id="rId174" Type="http://schemas.openxmlformats.org/officeDocument/2006/relationships/hyperlink" Target="http://www.bestlibrary.org/jov/2008/11/simplified-deba.html" TargetMode="External"/><Relationship Id="rId179" Type="http://schemas.openxmlformats.org/officeDocument/2006/relationships/hyperlink" Target="http://www.livestrong.com/article/278074-negative-effects-of-video-game-addiction/" TargetMode="External"/><Relationship Id="rId195" Type="http://schemas.openxmlformats.org/officeDocument/2006/relationships/hyperlink" Target="https://www.longwood.edu/staff/mcgeecw/sampleresponsepapers.htm" TargetMode="External"/><Relationship Id="rId209" Type="http://schemas.openxmlformats.org/officeDocument/2006/relationships/hyperlink" Target="https://www.aresearchguide.com/write-evaluation-essay.html" TargetMode="External"/><Relationship Id="rId190" Type="http://schemas.openxmlformats.org/officeDocument/2006/relationships/hyperlink" Target="https://www.wordy.com/writers-workshop/english-writing-techniques/" TargetMode="External"/><Relationship Id="rId204" Type="http://schemas.openxmlformats.org/officeDocument/2006/relationships/hyperlink" Target="https://slc.berkeley.edu/node/242" TargetMode="External"/><Relationship Id="rId220" Type="http://schemas.openxmlformats.org/officeDocument/2006/relationships/hyperlink" Target="http://www.unc.edu/depts/wcweb1998-2007" TargetMode="External"/><Relationship Id="rId225" Type="http://schemas.openxmlformats.org/officeDocument/2006/relationships/hyperlink" Target="https://libguides.utdallas.edu/c.php?g=217700&amp;p=1437976" TargetMode="External"/><Relationship Id="rId241" Type="http://schemas.openxmlformats.org/officeDocument/2006/relationships/hyperlink" Target="https://explorable.com/how-to-write-an-introduction" TargetMode="External"/><Relationship Id="rId246" Type="http://schemas.openxmlformats.org/officeDocument/2006/relationships/hyperlink" Target="https://explorable.com/what-is-a-thesis-statement" TargetMode="External"/><Relationship Id="rId15" Type="http://schemas.openxmlformats.org/officeDocument/2006/relationships/hyperlink" Target="http://www.criticalreading.com/choicestoc.htm" TargetMode="External"/><Relationship Id="rId36" Type="http://schemas.openxmlformats.org/officeDocument/2006/relationships/image" Target="media/image14.jpeg"/><Relationship Id="rId57" Type="http://schemas.openxmlformats.org/officeDocument/2006/relationships/hyperlink" Target="http://www.anoka.k12.mn.us/education/district/district.php?sectionid=10298" TargetMode="External"/><Relationship Id="rId106" Type="http://schemas.openxmlformats.org/officeDocument/2006/relationships/hyperlink" Target="https://www.makemynewspaper.com/how-to-write-a-review-article-for-a-school-newspaper" TargetMode="External"/><Relationship Id="rId127" Type="http://schemas.openxmlformats.org/officeDocument/2006/relationships/image" Target="media/image31.png"/><Relationship Id="rId262" Type="http://schemas.openxmlformats.org/officeDocument/2006/relationships/hyperlink" Target="https://www.editage.com/insights/how-to-write-an-effective-title-and-abstract-and-choose-appropriate-keywords" TargetMode="External"/><Relationship Id="rId10" Type="http://schemas.openxmlformats.org/officeDocument/2006/relationships/image" Target="media/image3.jpeg"/><Relationship Id="rId31" Type="http://schemas.openxmlformats.org/officeDocument/2006/relationships/hyperlink" Target="https://www.englisch-hilfen.de/en/words/discussions.htm" TargetMode="External"/><Relationship Id="rId52" Type="http://schemas.openxmlformats.org/officeDocument/2006/relationships/hyperlink" Target="https://www.thoughtco.com/noun-clause-1210726" TargetMode="External"/><Relationship Id="rId73" Type="http://schemas.openxmlformats.org/officeDocument/2006/relationships/hyperlink" Target="http://www.bollywoodworld.com/whatisbollywood/" TargetMode="External"/><Relationship Id="rId78" Type="http://schemas.openxmlformats.org/officeDocument/2006/relationships/hyperlink" Target="https://www.quora.com/How-is-India-viewed-outside-India" TargetMode="External"/><Relationship Id="rId94" Type="http://schemas.openxmlformats.org/officeDocument/2006/relationships/image" Target="media/image27.jpeg"/><Relationship Id="rId99" Type="http://schemas.openxmlformats.org/officeDocument/2006/relationships/hyperlink" Target="https://www.makemynewspaper.com/how-to-write-a-school-news-article" TargetMode="External"/><Relationship Id="rId101" Type="http://schemas.openxmlformats.org/officeDocument/2006/relationships/hyperlink" Target="http://www.scert.kerala.gov.in/images/2015/Plustwo/jounalism.pdf" TargetMode="External"/><Relationship Id="rId122" Type="http://schemas.openxmlformats.org/officeDocument/2006/relationships/hyperlink" Target="https://writingcenter.unc.edu/esl/resources/writing-abstracts/" TargetMode="External"/><Relationship Id="rId143" Type="http://schemas.openxmlformats.org/officeDocument/2006/relationships/hyperlink" Target="http://www.studygs.net/wrtstr2.htm" TargetMode="External"/><Relationship Id="rId148" Type="http://schemas.openxmlformats.org/officeDocument/2006/relationships/hyperlink" Target="http://www.studygs.net/workplace/wrtstr11.htm" TargetMode="External"/><Relationship Id="rId164" Type="http://schemas.openxmlformats.org/officeDocument/2006/relationships/hyperlink" Target="https://twitter.com/intent/tweet?url=http%3A%2F%2Fbit.ly%2F1KGqygU&amp;text=%22%20Debates%20only%20work%20well%20if%20everyone%20is%20respectful%20and%20listens%20carefully.%22" TargetMode="External"/><Relationship Id="rId169" Type="http://schemas.openxmlformats.org/officeDocument/2006/relationships/hyperlink" Target="https://www.edu.gov.mb.ca/k12/cur/socstud/frame_found_sr2/tns/tn-13.pdf" TargetMode="External"/><Relationship Id="rId185" Type="http://schemas.openxmlformats.org/officeDocument/2006/relationships/hyperlink" Target="http://literary-devices.com/content/analogy"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33.jpeg"/><Relationship Id="rId210" Type="http://schemas.openxmlformats.org/officeDocument/2006/relationships/hyperlink" Target="https://www.aims.edu/student/online-writing-lab/understanding-writing/evaluation.php" TargetMode="External"/><Relationship Id="rId215" Type="http://schemas.openxmlformats.org/officeDocument/2006/relationships/image" Target="media/image41.jpeg"/><Relationship Id="rId236" Type="http://schemas.openxmlformats.org/officeDocument/2006/relationships/hyperlink" Target="https://explorable.com/in-text-citation" TargetMode="External"/><Relationship Id="rId257" Type="http://schemas.openxmlformats.org/officeDocument/2006/relationships/hyperlink" Target="https://explorable.com/research-designs" TargetMode="External"/><Relationship Id="rId26" Type="http://schemas.openxmlformats.org/officeDocument/2006/relationships/hyperlink" Target="https://collegepuzzle.stanford.edu/oral-communication-skills-are-important-for-students/" TargetMode="External"/><Relationship Id="rId231" Type="http://schemas.openxmlformats.org/officeDocument/2006/relationships/hyperlink" Target="https://explorable.com/writing-methodology" TargetMode="External"/><Relationship Id="rId252" Type="http://schemas.openxmlformats.org/officeDocument/2006/relationships/hyperlink" Target="https://explorable.com/floating-blocks" TargetMode="External"/><Relationship Id="rId47" Type="http://schemas.openxmlformats.org/officeDocument/2006/relationships/hyperlink" Target="http://www.goodreads.com/author/show/2192.Aristotle" TargetMode="External"/><Relationship Id="rId68" Type="http://schemas.openxmlformats.org/officeDocument/2006/relationships/hyperlink" Target="http://www.softschools.com/examples/grammar/informative_speech_examples/384/" TargetMode="External"/><Relationship Id="rId89" Type="http://schemas.openxmlformats.org/officeDocument/2006/relationships/hyperlink" Target="https://reading.ecb.org/teacher/pdfs/lessons/in_lp_MrsPActivity.pdf" TargetMode="External"/><Relationship Id="rId112" Type="http://schemas.openxmlformats.org/officeDocument/2006/relationships/hyperlink" Target="https://www.makemynewspaper.com/index.php/free-newspaper-designer?from=schoolarticlepage" TargetMode="External"/><Relationship Id="rId133" Type="http://schemas.openxmlformats.org/officeDocument/2006/relationships/hyperlink" Target="https://www-tc.pbs.org/weta/reportingamericaatwar/teachers/pdf/propaganda.pdf" TargetMode="External"/><Relationship Id="rId154" Type="http://schemas.openxmlformats.org/officeDocument/2006/relationships/hyperlink" Target="http://www.studygs.net/wrtstr12.htm" TargetMode="External"/><Relationship Id="rId175" Type="http://schemas.openxmlformats.org/officeDocument/2006/relationships/hyperlink" Target="https://www.essaytigers.com/how-write-evaluation-essay" TargetMode="External"/><Relationship Id="rId196" Type="http://schemas.openxmlformats.org/officeDocument/2006/relationships/hyperlink" Target="https://www.wikihow.com/Write-a-Response-Paper" TargetMode="External"/><Relationship Id="rId200" Type="http://schemas.openxmlformats.org/officeDocument/2006/relationships/hyperlink" Target="https://leo.stcloudstate.edu/acadwrite/reaction.html" TargetMode="External"/><Relationship Id="rId16" Type="http://schemas.openxmlformats.org/officeDocument/2006/relationships/image" Target="media/image5.jpeg"/><Relationship Id="rId221" Type="http://schemas.openxmlformats.org/officeDocument/2006/relationships/hyperlink" Target="http://www.biology.eku.edu/RITCHISO/posterpres.html" TargetMode="External"/><Relationship Id="rId242" Type="http://schemas.openxmlformats.org/officeDocument/2006/relationships/hyperlink" Target="https://explorable.com/how-to-write-an-introduction" TargetMode="External"/><Relationship Id="rId263" Type="http://schemas.openxmlformats.org/officeDocument/2006/relationships/hyperlink" Target="http://iteslj.org/" TargetMode="External"/><Relationship Id="rId37" Type="http://schemas.openxmlformats.org/officeDocument/2006/relationships/image" Target="media/image15.jpeg"/><Relationship Id="rId58" Type="http://schemas.openxmlformats.org/officeDocument/2006/relationships/hyperlink" Target="http://www.mfc.org/site/PageServer" TargetMode="External"/><Relationship Id="rId79" Type="http://schemas.openxmlformats.org/officeDocument/2006/relationships/image" Target="media/image23.jpeg"/><Relationship Id="rId102" Type="http://schemas.openxmlformats.org/officeDocument/2006/relationships/hyperlink" Target="https://www.nytimes.com/by/michael-gonchar" TargetMode="External"/><Relationship Id="rId123" Type="http://schemas.openxmlformats.org/officeDocument/2006/relationships/hyperlink" Target="http://www.luisaplaja.com" TargetMode="External"/><Relationship Id="rId144" Type="http://schemas.openxmlformats.org/officeDocument/2006/relationships/hyperlink" Target="http://www.studygs.net/wrtstr3.htm" TargetMode="External"/><Relationship Id="rId90" Type="http://schemas.openxmlformats.org/officeDocument/2006/relationships/hyperlink" Target="https://www.empoweringells.com/a6-teaching-inferencing/" TargetMode="External"/><Relationship Id="rId165" Type="http://schemas.openxmlformats.org/officeDocument/2006/relationships/hyperlink" Target="http://perspectivebd.com/archives/142" TargetMode="External"/><Relationship Id="rId186" Type="http://schemas.openxmlformats.org/officeDocument/2006/relationships/hyperlink" Target="https://www.scholastic.com/content/dam/teachers/lesson-plans/migrated-featured-files/unit_characteranalysis_charactertshirt.pdf" TargetMode="External"/><Relationship Id="rId211" Type="http://schemas.openxmlformats.org/officeDocument/2006/relationships/hyperlink" Target="https://www.examples.com/education/evaluation-essay-examples.html" TargetMode="External"/><Relationship Id="rId232" Type="http://schemas.openxmlformats.org/officeDocument/2006/relationships/hyperlink" Target="https://explorable.com/writing-a-results-section" TargetMode="External"/><Relationship Id="rId253" Type="http://schemas.openxmlformats.org/officeDocument/2006/relationships/hyperlink" Target="https://explorable.com/what-is-a-literature-review" TargetMode="External"/><Relationship Id="rId27" Type="http://schemas.openxmlformats.org/officeDocument/2006/relationships/hyperlink" Target="http://www.huffingtonpost.co.uk/sam-owen/verbal-and-non-verbal-communication_b_2485864.html" TargetMode="External"/><Relationship Id="rId48" Type="http://schemas.openxmlformats.org/officeDocument/2006/relationships/hyperlink" Target="http://www.criticalreading.com" TargetMode="External"/><Relationship Id="rId69" Type="http://schemas.openxmlformats.org/officeDocument/2006/relationships/hyperlink" Target="https://courses.lumenlearning.com/boundless-communications/chapter/introduction-to-informative-speaking/" TargetMode="External"/><Relationship Id="rId113" Type="http://schemas.openxmlformats.org/officeDocument/2006/relationships/hyperlink" Target="http://iteslj.org/Techniques/Wardman-MakingANewspaper.html" TargetMode="External"/><Relationship Id="rId134" Type="http://schemas.openxmlformats.org/officeDocument/2006/relationships/hyperlink" Target="https://www.cleverism.com/7-propaganda-techniques-for-students-to-understand/\" TargetMode="External"/><Relationship Id="rId80" Type="http://schemas.openxmlformats.org/officeDocument/2006/relationships/hyperlink" Target="https://courses.lumenlearning.com/developmentalreading-,%20santaana/chapter/making-inferences/" TargetMode="External"/><Relationship Id="rId155" Type="http://schemas.openxmlformats.org/officeDocument/2006/relationships/hyperlink" Target="http://www.evolutionwriters.com/help_tips/how_to_write_argumentative_essay.html" TargetMode="External"/><Relationship Id="rId176" Type="http://schemas.openxmlformats.org/officeDocument/2006/relationships/hyperlink" Target="https://www.examples.com/business/common-essay-mistakes.html" TargetMode="External"/><Relationship Id="rId197" Type="http://schemas.openxmlformats.org/officeDocument/2006/relationships/hyperlink" Target="https://www.wikihow.com/Write-a-Response-Paper" TargetMode="External"/><Relationship Id="rId201" Type="http://schemas.openxmlformats.org/officeDocument/2006/relationships/hyperlink" Target="http://awelu.srv.lu.se/genres-and-text-types/writing-in-academic-genres/the-essay-format/response-papers/" TargetMode="External"/><Relationship Id="rId222" Type="http://schemas.openxmlformats.org/officeDocument/2006/relationships/image" Target="media/image43.jpeg"/><Relationship Id="rId243" Type="http://schemas.openxmlformats.org/officeDocument/2006/relationships/hyperlink" Target="https://explorable.com/significance-test" TargetMode="External"/><Relationship Id="rId264" Type="http://schemas.openxmlformats.org/officeDocument/2006/relationships/fontTable" Target="fontTable.xml"/><Relationship Id="rId17" Type="http://schemas.openxmlformats.org/officeDocument/2006/relationships/hyperlink" Target="https://www.calvary.edu/comparison-20th-21st-century-education/" TargetMode="External"/><Relationship Id="rId38" Type="http://schemas.openxmlformats.org/officeDocument/2006/relationships/image" Target="media/image16.jpeg"/><Relationship Id="rId59" Type="http://schemas.openxmlformats.org/officeDocument/2006/relationships/hyperlink" Target="http://www.splcenter.org/" TargetMode="External"/><Relationship Id="rId103" Type="http://schemas.openxmlformats.org/officeDocument/2006/relationships/hyperlink" Target="https://www.youtube.com/watch?v=h9OTCFAmbmA" TargetMode="External"/><Relationship Id="rId124" Type="http://schemas.openxmlformats.org/officeDocument/2006/relationships/hyperlink" Target="http://writingcenter.unc.edu/handouts/book-reviews/" TargetMode="External"/><Relationship Id="rId70" Type="http://schemas.openxmlformats.org/officeDocument/2006/relationships/hyperlink" Target="https://www.factretriever.com/india-facts" TargetMode="External"/><Relationship Id="rId91" Type="http://schemas.openxmlformats.org/officeDocument/2006/relationships/hyperlink" Target="https://www.tcdsb.org/schools/bishopmarroccothomasmerton/literacy/Lists/Resources/Attachments/10/MakingInferencesCopy.pdf" TargetMode="External"/><Relationship Id="rId145" Type="http://schemas.openxmlformats.org/officeDocument/2006/relationships/hyperlink" Target="http://www.studygs.net/wrtstr9.htm" TargetMode="External"/><Relationship Id="rId166" Type="http://schemas.openxmlformats.org/officeDocument/2006/relationships/hyperlink" Target="http://perspectivebd.com/archives/author/admin" TargetMode="External"/><Relationship Id="rId187" Type="http://schemas.openxmlformats.org/officeDocument/2006/relationships/image" Target="media/image35.jpeg"/><Relationship Id="rId1" Type="http://schemas.openxmlformats.org/officeDocument/2006/relationships/customXml" Target="../customXml/item1.xml"/><Relationship Id="rId212" Type="http://schemas.openxmlformats.org/officeDocument/2006/relationships/hyperlink" Target="https://academichelp.net/samples/academics/essays/evaluation/standardized-tests.html" TargetMode="External"/><Relationship Id="rId233" Type="http://schemas.openxmlformats.org/officeDocument/2006/relationships/hyperlink" Target="https://explorable.com/writing-a-discussion-section" TargetMode="External"/><Relationship Id="rId254" Type="http://schemas.openxmlformats.org/officeDocument/2006/relationships/hyperlink" Target="https://explorable.com/writing-a-conclusi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ritingcenter.unc.edu/esl/resources/writing-abstracts/" TargetMode="External"/><Relationship Id="rId1" Type="http://schemas.openxmlformats.org/officeDocument/2006/relationships/hyperlink" Target="https://www.wikihow.com/Write-an-Abstrac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1ED50-9400-4378-8384-F5593C76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333</Pages>
  <Words>84451</Words>
  <Characters>464483</Characters>
  <Application>Microsoft Office Word</Application>
  <DocSecurity>0</DocSecurity>
  <Lines>3870</Lines>
  <Paragraphs>1095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20</cp:revision>
  <dcterms:created xsi:type="dcterms:W3CDTF">2018-10-26T21:53:00Z</dcterms:created>
  <dcterms:modified xsi:type="dcterms:W3CDTF">2021-03-10T06:41:00Z</dcterms:modified>
</cp:coreProperties>
</file>